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250" w:type="dxa"/>
        <w:tblLook w:val="01E0" w:firstRow="1" w:lastRow="1" w:firstColumn="1" w:lastColumn="1" w:noHBand="0" w:noVBand="0"/>
      </w:tblPr>
      <w:tblGrid>
        <w:gridCol w:w="9781"/>
      </w:tblGrid>
      <w:tr w:rsidR="00A325DC" w:rsidRPr="00A325DC" w:rsidTr="00507391">
        <w:tc>
          <w:tcPr>
            <w:tcW w:w="9781" w:type="dxa"/>
            <w:tcBorders>
              <w:top w:val="single" w:sz="4" w:space="0" w:color="auto"/>
              <w:left w:val="single" w:sz="4" w:space="0" w:color="auto"/>
              <w:bottom w:val="single" w:sz="4" w:space="0" w:color="auto"/>
              <w:right w:val="single" w:sz="4" w:space="0" w:color="auto"/>
            </w:tcBorders>
          </w:tcPr>
          <w:p w:rsidR="00917E06" w:rsidRPr="00A325DC" w:rsidRDefault="00917E06" w:rsidP="00390ACA">
            <w:pPr>
              <w:jc w:val="center"/>
              <w:rPr>
                <w:color w:val="000000" w:themeColor="text1"/>
                <w:sz w:val="18"/>
              </w:rPr>
            </w:pPr>
            <w:r w:rsidRPr="00A325DC">
              <w:rPr>
                <w:b/>
                <w:color w:val="000000" w:themeColor="text1"/>
              </w:rPr>
              <w:br w:type="page"/>
            </w:r>
            <w:r w:rsidRPr="00A325DC">
              <w:rPr>
                <w:b/>
                <w:color w:val="000000" w:themeColor="text1"/>
              </w:rPr>
              <w:br w:type="page"/>
            </w:r>
            <w:r w:rsidRPr="00A325DC">
              <w:rPr>
                <w:noProof/>
                <w:color w:val="000000" w:themeColor="text1"/>
                <w:sz w:val="18"/>
                <w:lang w:eastAsia="ru-RU"/>
              </w:rPr>
              <w:drawing>
                <wp:inline distT="0" distB="0" distL="0" distR="0" wp14:anchorId="13BC7137" wp14:editId="3F5018D5">
                  <wp:extent cx="701675" cy="372110"/>
                  <wp:effectExtent l="0" t="0" r="317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675" cy="372110"/>
                          </a:xfrm>
                          <a:prstGeom prst="rect">
                            <a:avLst/>
                          </a:prstGeom>
                          <a:solidFill>
                            <a:srgbClr val="FFFFFF"/>
                          </a:solidFill>
                          <a:ln>
                            <a:noFill/>
                          </a:ln>
                        </pic:spPr>
                      </pic:pic>
                    </a:graphicData>
                  </a:graphic>
                </wp:inline>
              </w:drawing>
            </w:r>
          </w:p>
          <w:p w:rsidR="00917E06" w:rsidRPr="00A325DC" w:rsidRDefault="00917E06" w:rsidP="00390ACA">
            <w:pPr>
              <w:jc w:val="center"/>
              <w:rPr>
                <w:color w:val="000000" w:themeColor="text1"/>
                <w:sz w:val="18"/>
              </w:rPr>
            </w:pPr>
          </w:p>
          <w:p w:rsidR="00917E06" w:rsidRPr="00A325DC" w:rsidRDefault="00917E06" w:rsidP="00390ACA">
            <w:pPr>
              <w:jc w:val="center"/>
              <w:rPr>
                <w:b/>
                <w:color w:val="000000" w:themeColor="text1"/>
                <w:sz w:val="32"/>
                <w:szCs w:val="32"/>
                <w:lang w:val="en-US"/>
              </w:rPr>
            </w:pPr>
            <w:r w:rsidRPr="00A325DC">
              <w:rPr>
                <w:b/>
                <w:color w:val="000000" w:themeColor="text1"/>
                <w:sz w:val="32"/>
                <w:szCs w:val="32"/>
              </w:rPr>
              <w:t xml:space="preserve">ПК </w:t>
            </w:r>
            <w:r w:rsidR="002A7764" w:rsidRPr="00A325DC">
              <w:rPr>
                <w:b/>
                <w:color w:val="000000" w:themeColor="text1"/>
                <w:sz w:val="32"/>
                <w:szCs w:val="32"/>
              </w:rPr>
              <w:t>«</w:t>
            </w:r>
            <w:r w:rsidRPr="00A325DC">
              <w:rPr>
                <w:b/>
                <w:color w:val="000000" w:themeColor="text1"/>
                <w:sz w:val="32"/>
                <w:szCs w:val="32"/>
              </w:rPr>
              <w:t>ГЕО</w:t>
            </w:r>
            <w:r w:rsidR="002A7764" w:rsidRPr="00A325DC">
              <w:rPr>
                <w:b/>
                <w:color w:val="000000" w:themeColor="text1"/>
                <w:sz w:val="32"/>
                <w:szCs w:val="32"/>
              </w:rPr>
              <w:t>»</w:t>
            </w:r>
          </w:p>
          <w:p w:rsidR="00917E06" w:rsidRPr="00A325DC" w:rsidRDefault="00917E06" w:rsidP="00390ACA">
            <w:pPr>
              <w:spacing w:after="120"/>
              <w:ind w:left="566"/>
              <w:jc w:val="center"/>
              <w:rPr>
                <w:color w:val="000000" w:themeColor="text1"/>
                <w:sz w:val="26"/>
                <w:szCs w:val="26"/>
                <w:highlight w:val="yellow"/>
                <w:lang w:eastAsia="ru-RU"/>
              </w:rPr>
            </w:pPr>
          </w:p>
        </w:tc>
      </w:tr>
      <w:tr w:rsidR="00917E06" w:rsidRPr="00A325DC" w:rsidTr="00507391">
        <w:trPr>
          <w:trHeight w:val="1266"/>
        </w:trPr>
        <w:tc>
          <w:tcPr>
            <w:tcW w:w="9781" w:type="dxa"/>
            <w:tcBorders>
              <w:left w:val="single" w:sz="4" w:space="0" w:color="auto"/>
              <w:bottom w:val="single" w:sz="4" w:space="0" w:color="auto"/>
              <w:right w:val="single" w:sz="4" w:space="0" w:color="auto"/>
            </w:tcBorders>
            <w:vAlign w:val="center"/>
          </w:tcPr>
          <w:p w:rsidR="00917E06" w:rsidRPr="00A325DC" w:rsidRDefault="00917E06" w:rsidP="00390ACA">
            <w:pPr>
              <w:jc w:val="right"/>
              <w:rPr>
                <w:b/>
                <w:i/>
                <w:color w:val="000000" w:themeColor="text1"/>
                <w:highlight w:val="yellow"/>
              </w:rPr>
            </w:pPr>
          </w:p>
          <w:p w:rsidR="00917E06" w:rsidRPr="00A325DC" w:rsidRDefault="00917E06" w:rsidP="00390ACA">
            <w:pPr>
              <w:jc w:val="right"/>
              <w:rPr>
                <w:b/>
                <w:i/>
                <w:color w:val="000000" w:themeColor="text1"/>
                <w:highlight w:val="yellow"/>
              </w:rPr>
            </w:pPr>
          </w:p>
          <w:p w:rsidR="00917E06" w:rsidRPr="00A325DC" w:rsidRDefault="00917E06" w:rsidP="00390ACA">
            <w:pPr>
              <w:jc w:val="right"/>
              <w:rPr>
                <w:b/>
                <w:i/>
                <w:color w:val="000000" w:themeColor="text1"/>
                <w:highlight w:val="yellow"/>
              </w:rPr>
            </w:pPr>
          </w:p>
          <w:p w:rsidR="00917E06" w:rsidRPr="00A325DC" w:rsidRDefault="00917E06" w:rsidP="00390ACA">
            <w:pPr>
              <w:jc w:val="right"/>
              <w:rPr>
                <w:b/>
                <w:i/>
                <w:color w:val="000000" w:themeColor="text1"/>
                <w:highlight w:val="yellow"/>
              </w:rPr>
            </w:pPr>
          </w:p>
          <w:p w:rsidR="00917E06" w:rsidRPr="00A325DC" w:rsidRDefault="00917E06" w:rsidP="00390ACA">
            <w:pPr>
              <w:jc w:val="right"/>
              <w:rPr>
                <w:b/>
                <w:i/>
                <w:color w:val="000000" w:themeColor="text1"/>
                <w:highlight w:val="yellow"/>
              </w:rPr>
            </w:pPr>
          </w:p>
          <w:p w:rsidR="00917E06" w:rsidRPr="00A325DC" w:rsidRDefault="00917E06" w:rsidP="00390ACA">
            <w:pPr>
              <w:jc w:val="right"/>
              <w:rPr>
                <w:b/>
                <w:i/>
                <w:color w:val="000000" w:themeColor="text1"/>
                <w:highlight w:val="yellow"/>
              </w:rPr>
            </w:pPr>
          </w:p>
          <w:p w:rsidR="00917E06" w:rsidRPr="00A325DC" w:rsidRDefault="00917E06" w:rsidP="00390ACA">
            <w:pPr>
              <w:jc w:val="right"/>
              <w:rPr>
                <w:b/>
                <w:i/>
                <w:color w:val="000000" w:themeColor="text1"/>
                <w:highlight w:val="yellow"/>
              </w:rPr>
            </w:pPr>
          </w:p>
          <w:p w:rsidR="00563473" w:rsidRPr="00A325DC" w:rsidRDefault="00563473" w:rsidP="00563473">
            <w:pPr>
              <w:jc w:val="right"/>
              <w:rPr>
                <w:i/>
                <w:color w:val="000000" w:themeColor="text1"/>
              </w:rPr>
            </w:pPr>
            <w:r w:rsidRPr="00A325DC">
              <w:rPr>
                <w:i/>
                <w:color w:val="000000" w:themeColor="text1"/>
              </w:rPr>
              <w:t>Муниципальный контракт №</w:t>
            </w:r>
            <w:r w:rsidR="00DB629F" w:rsidRPr="00A325DC">
              <w:rPr>
                <w:i/>
                <w:color w:val="000000" w:themeColor="text1"/>
              </w:rPr>
              <w:t xml:space="preserve"> </w:t>
            </w:r>
            <w:r w:rsidR="00C03549" w:rsidRPr="00A325DC">
              <w:rPr>
                <w:rFonts w:eastAsia="Lucida Sans Unicode"/>
                <w:bCs/>
                <w:i/>
                <w:color w:val="000000" w:themeColor="text1"/>
                <w:kern w:val="2"/>
              </w:rPr>
              <w:t>22-23</w:t>
            </w:r>
          </w:p>
          <w:p w:rsidR="00563473" w:rsidRPr="00A325DC" w:rsidRDefault="00563473" w:rsidP="00563473">
            <w:pPr>
              <w:jc w:val="right"/>
              <w:rPr>
                <w:i/>
                <w:color w:val="000000" w:themeColor="text1"/>
                <w:sz w:val="26"/>
                <w:szCs w:val="26"/>
                <w:lang w:eastAsia="ru-RU"/>
              </w:rPr>
            </w:pPr>
            <w:r w:rsidRPr="00A325DC">
              <w:rPr>
                <w:i/>
                <w:color w:val="000000" w:themeColor="text1"/>
              </w:rPr>
              <w:t xml:space="preserve">от </w:t>
            </w:r>
            <w:r w:rsidR="00C03549" w:rsidRPr="00A325DC">
              <w:rPr>
                <w:i/>
                <w:color w:val="000000" w:themeColor="text1"/>
              </w:rPr>
              <w:t>06</w:t>
            </w:r>
            <w:r w:rsidRPr="00A325DC">
              <w:rPr>
                <w:i/>
                <w:color w:val="000000" w:themeColor="text1"/>
              </w:rPr>
              <w:t xml:space="preserve"> </w:t>
            </w:r>
            <w:r w:rsidR="00C03549" w:rsidRPr="00A325DC">
              <w:rPr>
                <w:i/>
                <w:color w:val="000000" w:themeColor="text1"/>
              </w:rPr>
              <w:t>апрел</w:t>
            </w:r>
            <w:r w:rsidR="0054365D" w:rsidRPr="00A325DC">
              <w:rPr>
                <w:i/>
                <w:color w:val="000000" w:themeColor="text1"/>
              </w:rPr>
              <w:t>я</w:t>
            </w:r>
            <w:r w:rsidRPr="00A325DC">
              <w:rPr>
                <w:i/>
                <w:color w:val="000000" w:themeColor="text1"/>
              </w:rPr>
              <w:t xml:space="preserve"> 20</w:t>
            </w:r>
            <w:r w:rsidR="006070E6" w:rsidRPr="00A325DC">
              <w:rPr>
                <w:i/>
                <w:color w:val="000000" w:themeColor="text1"/>
              </w:rPr>
              <w:t>22</w:t>
            </w:r>
            <w:r w:rsidRPr="00A325DC">
              <w:rPr>
                <w:i/>
                <w:color w:val="000000" w:themeColor="text1"/>
              </w:rPr>
              <w:t xml:space="preserve"> </w:t>
            </w:r>
            <w:r w:rsidR="00C03549" w:rsidRPr="00A325DC">
              <w:rPr>
                <w:i/>
                <w:color w:val="000000" w:themeColor="text1"/>
              </w:rPr>
              <w:t>года</w:t>
            </w:r>
          </w:p>
          <w:p w:rsidR="00917E06" w:rsidRPr="00A325DC" w:rsidRDefault="00917E06" w:rsidP="00390ACA">
            <w:pPr>
              <w:spacing w:after="120"/>
              <w:jc w:val="center"/>
              <w:rPr>
                <w:b/>
                <w:i/>
                <w:color w:val="000000" w:themeColor="text1"/>
                <w:sz w:val="26"/>
                <w:szCs w:val="26"/>
                <w:lang w:eastAsia="ru-RU"/>
              </w:rPr>
            </w:pPr>
          </w:p>
          <w:p w:rsidR="00917E06" w:rsidRPr="00A325DC" w:rsidRDefault="00917E06" w:rsidP="00390ACA">
            <w:pPr>
              <w:pStyle w:val="200"/>
              <w:rPr>
                <w:i/>
                <w:color w:val="000000" w:themeColor="text1"/>
              </w:rPr>
            </w:pPr>
          </w:p>
          <w:p w:rsidR="006070E6" w:rsidRPr="00A325DC" w:rsidRDefault="006070E6" w:rsidP="00C03549">
            <w:pPr>
              <w:pStyle w:val="200"/>
              <w:rPr>
                <w:color w:val="000000" w:themeColor="text1"/>
              </w:rPr>
            </w:pPr>
            <w:r w:rsidRPr="00A325DC">
              <w:rPr>
                <w:color w:val="000000" w:themeColor="text1"/>
              </w:rPr>
              <w:t xml:space="preserve"> </w:t>
            </w:r>
            <w:r w:rsidR="00A325DC" w:rsidRPr="00A325DC">
              <w:rPr>
                <w:color w:val="000000" w:themeColor="text1"/>
              </w:rPr>
              <w:t>ПРОЕКТ</w:t>
            </w:r>
            <w:r w:rsidRPr="00A325DC">
              <w:rPr>
                <w:color w:val="000000" w:themeColor="text1"/>
              </w:rPr>
              <w:t xml:space="preserve"> </w:t>
            </w:r>
          </w:p>
          <w:p w:rsidR="00563473" w:rsidRPr="00A325DC" w:rsidRDefault="002534F8" w:rsidP="00C03549">
            <w:pPr>
              <w:pStyle w:val="200"/>
              <w:rPr>
                <w:color w:val="000000" w:themeColor="text1"/>
              </w:rPr>
            </w:pPr>
            <w:r w:rsidRPr="00A325DC">
              <w:rPr>
                <w:color w:val="000000" w:themeColor="text1"/>
              </w:rPr>
              <w:t xml:space="preserve">по </w:t>
            </w:r>
            <w:r w:rsidR="002A7764" w:rsidRPr="00A325DC">
              <w:rPr>
                <w:color w:val="000000" w:themeColor="text1"/>
              </w:rPr>
              <w:t>внесени</w:t>
            </w:r>
            <w:r w:rsidRPr="00A325DC">
              <w:rPr>
                <w:color w:val="000000" w:themeColor="text1"/>
              </w:rPr>
              <w:t>ю</w:t>
            </w:r>
            <w:r w:rsidR="002A7764" w:rsidRPr="00A325DC">
              <w:rPr>
                <w:color w:val="000000" w:themeColor="text1"/>
              </w:rPr>
              <w:t xml:space="preserve"> </w:t>
            </w:r>
            <w:r w:rsidR="006070E6" w:rsidRPr="00A325DC">
              <w:rPr>
                <w:color w:val="000000" w:themeColor="text1"/>
              </w:rPr>
              <w:t>и</w:t>
            </w:r>
            <w:r w:rsidR="00563473" w:rsidRPr="00A325DC">
              <w:rPr>
                <w:color w:val="000000" w:themeColor="text1"/>
              </w:rPr>
              <w:t>зменений</w:t>
            </w:r>
            <w:r w:rsidR="006070E6" w:rsidRPr="00A325DC">
              <w:rPr>
                <w:color w:val="000000" w:themeColor="text1"/>
              </w:rPr>
              <w:t xml:space="preserve"> </w:t>
            </w:r>
            <w:r w:rsidR="00563473" w:rsidRPr="00A325DC">
              <w:rPr>
                <w:color w:val="000000" w:themeColor="text1"/>
              </w:rPr>
              <w:t>в генеральный план</w:t>
            </w:r>
          </w:p>
          <w:p w:rsidR="00563473" w:rsidRPr="00A325DC" w:rsidRDefault="00563473" w:rsidP="00C03549">
            <w:pPr>
              <w:pStyle w:val="200"/>
              <w:rPr>
                <w:color w:val="000000" w:themeColor="text1"/>
              </w:rPr>
            </w:pPr>
            <w:r w:rsidRPr="00A325DC">
              <w:rPr>
                <w:color w:val="000000" w:themeColor="text1"/>
              </w:rPr>
              <w:t>муниципального образования</w:t>
            </w:r>
          </w:p>
          <w:p w:rsidR="009718E5" w:rsidRPr="00A325DC" w:rsidRDefault="008A45C0" w:rsidP="00C03549">
            <w:pPr>
              <w:pStyle w:val="ae"/>
              <w:spacing w:line="240" w:lineRule="auto"/>
              <w:jc w:val="center"/>
              <w:rPr>
                <w:b/>
                <w:color w:val="000000" w:themeColor="text1"/>
                <w:sz w:val="40"/>
                <w:szCs w:val="40"/>
              </w:rPr>
            </w:pPr>
            <w:r w:rsidRPr="00A325DC">
              <w:rPr>
                <w:b/>
                <w:color w:val="000000" w:themeColor="text1"/>
                <w:sz w:val="40"/>
                <w:szCs w:val="40"/>
              </w:rPr>
              <w:t>сельско</w:t>
            </w:r>
            <w:r w:rsidR="002534F8" w:rsidRPr="00A325DC">
              <w:rPr>
                <w:b/>
                <w:color w:val="000000" w:themeColor="text1"/>
                <w:sz w:val="40"/>
                <w:szCs w:val="40"/>
              </w:rPr>
              <w:t>го</w:t>
            </w:r>
            <w:r w:rsidR="00DB629F" w:rsidRPr="00A325DC">
              <w:rPr>
                <w:b/>
                <w:color w:val="000000" w:themeColor="text1"/>
                <w:sz w:val="40"/>
                <w:szCs w:val="40"/>
              </w:rPr>
              <w:t xml:space="preserve"> </w:t>
            </w:r>
            <w:r w:rsidR="00F117DA" w:rsidRPr="00A325DC">
              <w:rPr>
                <w:b/>
                <w:color w:val="000000" w:themeColor="text1"/>
                <w:sz w:val="40"/>
                <w:szCs w:val="40"/>
              </w:rPr>
              <w:t>поселени</w:t>
            </w:r>
            <w:r w:rsidR="002534F8" w:rsidRPr="00A325DC">
              <w:rPr>
                <w:b/>
                <w:color w:val="000000" w:themeColor="text1"/>
                <w:sz w:val="40"/>
                <w:szCs w:val="40"/>
              </w:rPr>
              <w:t>я</w:t>
            </w:r>
            <w:r w:rsidR="00F117DA" w:rsidRPr="00A325DC">
              <w:rPr>
                <w:b/>
                <w:color w:val="000000" w:themeColor="text1"/>
                <w:sz w:val="40"/>
                <w:szCs w:val="40"/>
              </w:rPr>
              <w:t xml:space="preserve"> </w:t>
            </w:r>
            <w:r w:rsidR="00DB629F" w:rsidRPr="00A325DC">
              <w:rPr>
                <w:b/>
                <w:color w:val="000000" w:themeColor="text1"/>
                <w:sz w:val="40"/>
                <w:szCs w:val="40"/>
              </w:rPr>
              <w:t xml:space="preserve"> </w:t>
            </w:r>
          </w:p>
          <w:p w:rsidR="00563473" w:rsidRPr="00A325DC" w:rsidRDefault="00563473" w:rsidP="00C03549">
            <w:pPr>
              <w:pStyle w:val="ae"/>
              <w:spacing w:line="240" w:lineRule="auto"/>
              <w:jc w:val="center"/>
              <w:rPr>
                <w:b/>
                <w:color w:val="000000" w:themeColor="text1"/>
                <w:sz w:val="40"/>
                <w:szCs w:val="40"/>
              </w:rPr>
            </w:pPr>
            <w:r w:rsidRPr="00A325DC">
              <w:rPr>
                <w:b/>
                <w:color w:val="000000" w:themeColor="text1"/>
                <w:sz w:val="40"/>
                <w:szCs w:val="40"/>
              </w:rPr>
              <w:t>«</w:t>
            </w:r>
            <w:r w:rsidR="00C03549" w:rsidRPr="00A325DC">
              <w:rPr>
                <w:b/>
                <w:color w:val="000000" w:themeColor="text1"/>
                <w:sz w:val="40"/>
                <w:szCs w:val="40"/>
              </w:rPr>
              <w:t xml:space="preserve">Село </w:t>
            </w:r>
            <w:proofErr w:type="spellStart"/>
            <w:r w:rsidR="00C03549" w:rsidRPr="00A325DC">
              <w:rPr>
                <w:b/>
                <w:color w:val="000000" w:themeColor="text1"/>
                <w:sz w:val="40"/>
                <w:szCs w:val="40"/>
              </w:rPr>
              <w:t>Некрасово</w:t>
            </w:r>
            <w:proofErr w:type="spellEnd"/>
            <w:r w:rsidRPr="00A325DC">
              <w:rPr>
                <w:b/>
                <w:color w:val="000000" w:themeColor="text1"/>
                <w:sz w:val="40"/>
                <w:szCs w:val="40"/>
              </w:rPr>
              <w:t>»</w:t>
            </w:r>
          </w:p>
          <w:p w:rsidR="00C03549" w:rsidRPr="00A325DC" w:rsidRDefault="00C03549" w:rsidP="00C03549">
            <w:pPr>
              <w:pStyle w:val="ae"/>
              <w:spacing w:line="240" w:lineRule="auto"/>
              <w:jc w:val="center"/>
              <w:rPr>
                <w:b/>
                <w:color w:val="000000" w:themeColor="text1"/>
                <w:sz w:val="40"/>
                <w:szCs w:val="40"/>
              </w:rPr>
            </w:pPr>
            <w:r w:rsidRPr="00A325DC">
              <w:rPr>
                <w:b/>
                <w:color w:val="000000" w:themeColor="text1"/>
                <w:sz w:val="40"/>
                <w:szCs w:val="40"/>
              </w:rPr>
              <w:t>Тарусского района</w:t>
            </w:r>
          </w:p>
          <w:p w:rsidR="00563473" w:rsidRPr="00A325DC" w:rsidRDefault="00563473" w:rsidP="00C03549">
            <w:pPr>
              <w:pStyle w:val="200"/>
              <w:rPr>
                <w:color w:val="000000" w:themeColor="text1"/>
              </w:rPr>
            </w:pPr>
            <w:r w:rsidRPr="00A325DC">
              <w:rPr>
                <w:color w:val="000000" w:themeColor="text1"/>
              </w:rPr>
              <w:t xml:space="preserve"> Калужской области</w:t>
            </w:r>
          </w:p>
          <w:p w:rsidR="00917E06" w:rsidRPr="00A325DC" w:rsidRDefault="00917E06" w:rsidP="00390ACA">
            <w:pPr>
              <w:jc w:val="center"/>
              <w:rPr>
                <w:b/>
                <w:i/>
                <w:color w:val="000000" w:themeColor="text1"/>
                <w:sz w:val="32"/>
                <w:szCs w:val="32"/>
                <w:highlight w:val="yellow"/>
              </w:rPr>
            </w:pPr>
          </w:p>
          <w:p w:rsidR="00917E06" w:rsidRPr="00A325DC" w:rsidRDefault="00917E06" w:rsidP="00390ACA">
            <w:pPr>
              <w:jc w:val="center"/>
              <w:rPr>
                <w:b/>
                <w:i/>
                <w:color w:val="000000" w:themeColor="text1"/>
                <w:sz w:val="36"/>
                <w:szCs w:val="36"/>
              </w:rPr>
            </w:pPr>
            <w:r w:rsidRPr="00A325DC">
              <w:rPr>
                <w:b/>
                <w:i/>
                <w:color w:val="000000" w:themeColor="text1"/>
                <w:sz w:val="36"/>
                <w:szCs w:val="36"/>
              </w:rPr>
              <w:t>Материалы по обоснованию</w:t>
            </w:r>
          </w:p>
          <w:p w:rsidR="00917E06" w:rsidRPr="00A325DC" w:rsidRDefault="00917E06" w:rsidP="00390ACA">
            <w:pPr>
              <w:spacing w:after="120"/>
              <w:rPr>
                <w:b/>
                <w:i/>
                <w:color w:val="000000" w:themeColor="text1"/>
                <w:sz w:val="26"/>
                <w:szCs w:val="26"/>
                <w:highlight w:val="yellow"/>
                <w:lang w:eastAsia="ru-RU"/>
              </w:rPr>
            </w:pPr>
          </w:p>
          <w:p w:rsidR="00917E06" w:rsidRPr="00A325DC" w:rsidRDefault="00917E06" w:rsidP="00390ACA">
            <w:pPr>
              <w:spacing w:after="120"/>
              <w:rPr>
                <w:b/>
                <w:i/>
                <w:color w:val="000000" w:themeColor="text1"/>
                <w:sz w:val="26"/>
                <w:szCs w:val="26"/>
                <w:highlight w:val="yellow"/>
                <w:lang w:eastAsia="ru-RU"/>
              </w:rPr>
            </w:pPr>
          </w:p>
          <w:p w:rsidR="00917E06" w:rsidRPr="00A325DC" w:rsidRDefault="00917E06" w:rsidP="00390ACA">
            <w:pPr>
              <w:pStyle w:val="ae"/>
              <w:spacing w:line="240" w:lineRule="auto"/>
              <w:rPr>
                <w:color w:val="000000" w:themeColor="text1"/>
                <w:sz w:val="18"/>
                <w:highlight w:val="yellow"/>
              </w:rPr>
            </w:pPr>
          </w:p>
          <w:p w:rsidR="00917E06" w:rsidRPr="00A325DC" w:rsidRDefault="00917E06" w:rsidP="00390ACA">
            <w:pPr>
              <w:pStyle w:val="ae"/>
              <w:spacing w:line="240" w:lineRule="auto"/>
              <w:rPr>
                <w:color w:val="000000" w:themeColor="text1"/>
                <w:sz w:val="18"/>
                <w:highlight w:val="yellow"/>
              </w:rPr>
            </w:pPr>
          </w:p>
          <w:p w:rsidR="00917E06" w:rsidRPr="00A325DC" w:rsidRDefault="00917E06" w:rsidP="00390ACA">
            <w:pPr>
              <w:pStyle w:val="ae"/>
              <w:spacing w:line="240" w:lineRule="auto"/>
              <w:rPr>
                <w:color w:val="000000" w:themeColor="text1"/>
                <w:sz w:val="18"/>
                <w:highlight w:val="yellow"/>
              </w:rPr>
            </w:pPr>
          </w:p>
          <w:p w:rsidR="00917E06" w:rsidRPr="00A325DC" w:rsidRDefault="00917E06" w:rsidP="00390ACA">
            <w:pPr>
              <w:spacing w:after="120"/>
              <w:rPr>
                <w:color w:val="000000" w:themeColor="text1"/>
                <w:sz w:val="26"/>
                <w:szCs w:val="26"/>
                <w:highlight w:val="yellow"/>
                <w:lang w:eastAsia="ru-RU"/>
              </w:rPr>
            </w:pPr>
          </w:p>
          <w:p w:rsidR="00917E06" w:rsidRPr="00A325DC" w:rsidRDefault="00917E06" w:rsidP="00390ACA">
            <w:pPr>
              <w:spacing w:after="120"/>
              <w:rPr>
                <w:color w:val="000000" w:themeColor="text1"/>
                <w:sz w:val="26"/>
                <w:szCs w:val="26"/>
                <w:highlight w:val="yellow"/>
                <w:lang w:eastAsia="ru-RU"/>
              </w:rPr>
            </w:pPr>
          </w:p>
          <w:p w:rsidR="00917E06" w:rsidRPr="00A325DC" w:rsidRDefault="00917E06" w:rsidP="00390ACA">
            <w:pPr>
              <w:spacing w:after="120"/>
              <w:rPr>
                <w:color w:val="000000" w:themeColor="text1"/>
                <w:sz w:val="26"/>
                <w:szCs w:val="26"/>
                <w:highlight w:val="yellow"/>
                <w:lang w:eastAsia="ru-RU"/>
              </w:rPr>
            </w:pPr>
          </w:p>
          <w:p w:rsidR="003D4046" w:rsidRPr="00A325DC" w:rsidRDefault="003D4046" w:rsidP="00390ACA">
            <w:pPr>
              <w:spacing w:after="120"/>
              <w:rPr>
                <w:color w:val="000000" w:themeColor="text1"/>
                <w:sz w:val="26"/>
                <w:szCs w:val="26"/>
                <w:highlight w:val="yellow"/>
                <w:lang w:eastAsia="ru-RU"/>
              </w:rPr>
            </w:pPr>
          </w:p>
          <w:p w:rsidR="00917E06" w:rsidRPr="00A325DC" w:rsidRDefault="00917E06" w:rsidP="00390ACA">
            <w:pPr>
              <w:spacing w:after="120"/>
              <w:rPr>
                <w:color w:val="000000" w:themeColor="text1"/>
                <w:sz w:val="26"/>
                <w:szCs w:val="26"/>
                <w:highlight w:val="yellow"/>
                <w:lang w:eastAsia="ru-RU"/>
              </w:rPr>
            </w:pPr>
          </w:p>
          <w:p w:rsidR="00563473" w:rsidRPr="00A325DC" w:rsidRDefault="00563473" w:rsidP="00390ACA">
            <w:pPr>
              <w:spacing w:after="120"/>
              <w:rPr>
                <w:color w:val="000000" w:themeColor="text1"/>
                <w:sz w:val="26"/>
                <w:szCs w:val="26"/>
                <w:highlight w:val="yellow"/>
                <w:lang w:eastAsia="ru-RU"/>
              </w:rPr>
            </w:pPr>
          </w:p>
          <w:p w:rsidR="00563473" w:rsidRPr="00A325DC" w:rsidRDefault="00563473" w:rsidP="00390ACA">
            <w:pPr>
              <w:spacing w:after="120"/>
              <w:rPr>
                <w:color w:val="000000" w:themeColor="text1"/>
                <w:sz w:val="26"/>
                <w:szCs w:val="26"/>
                <w:highlight w:val="yellow"/>
                <w:lang w:eastAsia="ru-RU"/>
              </w:rPr>
            </w:pPr>
          </w:p>
          <w:p w:rsidR="00917E06" w:rsidRPr="00A325DC" w:rsidRDefault="00917E06" w:rsidP="00390ACA">
            <w:pPr>
              <w:spacing w:after="120"/>
              <w:jc w:val="center"/>
              <w:rPr>
                <w:b/>
                <w:color w:val="000000" w:themeColor="text1"/>
                <w:sz w:val="26"/>
                <w:szCs w:val="26"/>
                <w:highlight w:val="yellow"/>
                <w:lang w:eastAsia="ru-RU"/>
              </w:rPr>
            </w:pPr>
            <w:r w:rsidRPr="00A325DC">
              <w:rPr>
                <w:b/>
                <w:color w:val="000000" w:themeColor="text1"/>
                <w:sz w:val="26"/>
                <w:szCs w:val="26"/>
                <w:highlight w:val="yellow"/>
                <w:lang w:eastAsia="ru-RU"/>
              </w:rPr>
              <w:t xml:space="preserve">     </w:t>
            </w:r>
          </w:p>
          <w:p w:rsidR="00917E06" w:rsidRPr="00A325DC" w:rsidRDefault="00917E06" w:rsidP="00C03549">
            <w:pPr>
              <w:spacing w:after="120"/>
              <w:jc w:val="center"/>
              <w:rPr>
                <w:b/>
                <w:color w:val="000000" w:themeColor="text1"/>
                <w:sz w:val="26"/>
                <w:szCs w:val="26"/>
                <w:lang w:eastAsia="ru-RU"/>
              </w:rPr>
            </w:pPr>
            <w:r w:rsidRPr="00A325DC">
              <w:rPr>
                <w:b/>
                <w:color w:val="000000" w:themeColor="text1"/>
                <w:sz w:val="26"/>
                <w:szCs w:val="26"/>
                <w:lang w:eastAsia="ru-RU"/>
              </w:rPr>
              <w:t>Калуга</w:t>
            </w:r>
          </w:p>
          <w:p w:rsidR="00917E06" w:rsidRPr="00A325DC" w:rsidRDefault="006070E6" w:rsidP="00C03549">
            <w:pPr>
              <w:jc w:val="center"/>
              <w:rPr>
                <w:b/>
                <w:color w:val="000000" w:themeColor="text1"/>
                <w:sz w:val="26"/>
                <w:szCs w:val="26"/>
                <w:lang w:eastAsia="ru-RU"/>
              </w:rPr>
            </w:pPr>
            <w:r w:rsidRPr="00A325DC">
              <w:rPr>
                <w:b/>
                <w:color w:val="000000" w:themeColor="text1"/>
                <w:sz w:val="26"/>
                <w:szCs w:val="26"/>
                <w:lang w:eastAsia="ru-RU"/>
              </w:rPr>
              <w:t>2022</w:t>
            </w:r>
          </w:p>
          <w:p w:rsidR="00917E06" w:rsidRPr="00A325DC" w:rsidRDefault="00917E06" w:rsidP="00390ACA">
            <w:pPr>
              <w:ind w:left="318"/>
              <w:rPr>
                <w:b/>
                <w:color w:val="000000" w:themeColor="text1"/>
                <w:sz w:val="26"/>
                <w:szCs w:val="26"/>
                <w:highlight w:val="yellow"/>
                <w:lang w:eastAsia="ru-RU"/>
              </w:rPr>
            </w:pPr>
          </w:p>
        </w:tc>
      </w:tr>
    </w:tbl>
    <w:p w:rsidR="00917E06" w:rsidRPr="00A325DC" w:rsidRDefault="00917E06">
      <w:pPr>
        <w:suppressAutoHyphens w:val="0"/>
        <w:rPr>
          <w:b/>
          <w:color w:val="000000" w:themeColor="text1"/>
          <w:highlight w:val="yellow"/>
        </w:rPr>
      </w:pPr>
    </w:p>
    <w:p w:rsidR="009B3A45" w:rsidRPr="00A325DC" w:rsidRDefault="009B3A45" w:rsidP="004D1C10">
      <w:pPr>
        <w:pStyle w:val="ae"/>
        <w:spacing w:line="240" w:lineRule="auto"/>
        <w:jc w:val="center"/>
        <w:rPr>
          <w:b/>
          <w:color w:val="000000" w:themeColor="text1"/>
          <w:highlight w:val="yellow"/>
        </w:rPr>
        <w:sectPr w:rsidR="009B3A45" w:rsidRPr="00A325DC" w:rsidSect="00970C55">
          <w:headerReference w:type="default" r:id="rId9"/>
          <w:footerReference w:type="default" r:id="rId10"/>
          <w:pgSz w:w="11906" w:h="16838"/>
          <w:pgMar w:top="851" w:right="707" w:bottom="851" w:left="1134" w:header="709" w:footer="367" w:gutter="0"/>
          <w:pgNumType w:start="0"/>
          <w:cols w:space="720"/>
          <w:titlePg/>
          <w:docGrid w:linePitch="360"/>
        </w:sectPr>
      </w:pPr>
    </w:p>
    <w:p w:rsidR="004D1C10" w:rsidRPr="00A325DC" w:rsidRDefault="004D1C10" w:rsidP="004D1C10">
      <w:pPr>
        <w:pStyle w:val="ae"/>
        <w:spacing w:line="240" w:lineRule="auto"/>
        <w:jc w:val="center"/>
        <w:rPr>
          <w:b/>
          <w:color w:val="000000" w:themeColor="text1"/>
          <w:highlight w:val="yellow"/>
        </w:rPr>
      </w:pPr>
    </w:p>
    <w:p w:rsidR="004D1C10" w:rsidRPr="00A325DC" w:rsidRDefault="004D1C10" w:rsidP="004D1C10">
      <w:pPr>
        <w:pStyle w:val="ae"/>
        <w:spacing w:line="240" w:lineRule="auto"/>
        <w:jc w:val="center"/>
        <w:rPr>
          <w:b/>
          <w:color w:val="000000" w:themeColor="text1"/>
          <w:highlight w:val="yellow"/>
        </w:rPr>
      </w:pPr>
    </w:p>
    <w:p w:rsidR="004D1C10" w:rsidRPr="00A325DC" w:rsidRDefault="004D1C10" w:rsidP="004D1C10">
      <w:pPr>
        <w:pStyle w:val="ae"/>
        <w:spacing w:line="240" w:lineRule="auto"/>
        <w:jc w:val="center"/>
        <w:rPr>
          <w:b/>
          <w:color w:val="000000" w:themeColor="text1"/>
          <w:highlight w:val="yellow"/>
        </w:rPr>
      </w:pPr>
    </w:p>
    <w:p w:rsidR="004D1C10" w:rsidRPr="00A325DC" w:rsidRDefault="004D1C10" w:rsidP="004D1C10">
      <w:pPr>
        <w:pStyle w:val="ae"/>
        <w:spacing w:line="240" w:lineRule="auto"/>
        <w:jc w:val="center"/>
        <w:rPr>
          <w:b/>
          <w:color w:val="000000" w:themeColor="text1"/>
          <w:highlight w:val="yellow"/>
        </w:rPr>
      </w:pPr>
    </w:p>
    <w:p w:rsidR="004D1C10" w:rsidRPr="00A325DC" w:rsidRDefault="004D1C10" w:rsidP="004D1C10">
      <w:pPr>
        <w:pStyle w:val="ae"/>
        <w:spacing w:line="240" w:lineRule="auto"/>
        <w:jc w:val="center"/>
        <w:rPr>
          <w:b/>
          <w:color w:val="000000" w:themeColor="text1"/>
          <w:highlight w:val="yellow"/>
        </w:rPr>
      </w:pPr>
    </w:p>
    <w:p w:rsidR="004D1C10" w:rsidRPr="00A325DC" w:rsidRDefault="004D1C10" w:rsidP="004D1C10">
      <w:pPr>
        <w:pStyle w:val="ae"/>
        <w:spacing w:line="240" w:lineRule="auto"/>
        <w:jc w:val="center"/>
        <w:rPr>
          <w:b/>
          <w:color w:val="000000" w:themeColor="text1"/>
          <w:highlight w:val="yellow"/>
        </w:rPr>
      </w:pPr>
    </w:p>
    <w:p w:rsidR="004D1C10" w:rsidRPr="00A325DC" w:rsidRDefault="004D1C10" w:rsidP="004D1C10">
      <w:pPr>
        <w:pStyle w:val="ae"/>
        <w:spacing w:line="240" w:lineRule="auto"/>
        <w:jc w:val="center"/>
        <w:rPr>
          <w:b/>
          <w:color w:val="000000" w:themeColor="text1"/>
          <w:highlight w:val="yellow"/>
        </w:rPr>
      </w:pPr>
    </w:p>
    <w:p w:rsidR="004D1C10" w:rsidRPr="00A325DC" w:rsidRDefault="004D1C10" w:rsidP="004D1C10">
      <w:pPr>
        <w:pStyle w:val="ae"/>
        <w:spacing w:line="240" w:lineRule="auto"/>
        <w:jc w:val="center"/>
        <w:rPr>
          <w:b/>
          <w:color w:val="000000" w:themeColor="text1"/>
          <w:highlight w:val="yellow"/>
        </w:rPr>
      </w:pPr>
    </w:p>
    <w:p w:rsidR="004D1C10" w:rsidRPr="00A325DC" w:rsidRDefault="004D1C10" w:rsidP="004D1C10">
      <w:pPr>
        <w:pStyle w:val="ae"/>
        <w:spacing w:line="240" w:lineRule="auto"/>
        <w:jc w:val="center"/>
        <w:rPr>
          <w:b/>
          <w:color w:val="000000" w:themeColor="text1"/>
          <w:highlight w:val="yellow"/>
        </w:rPr>
      </w:pPr>
    </w:p>
    <w:p w:rsidR="004D1C10" w:rsidRPr="00A325DC" w:rsidRDefault="004D1C10" w:rsidP="004D1C10">
      <w:pPr>
        <w:pStyle w:val="ae"/>
        <w:spacing w:line="240" w:lineRule="auto"/>
        <w:jc w:val="center"/>
        <w:rPr>
          <w:b/>
          <w:color w:val="000000" w:themeColor="text1"/>
          <w:highlight w:val="yellow"/>
        </w:rPr>
      </w:pPr>
    </w:p>
    <w:p w:rsidR="004D1C10" w:rsidRPr="00A325DC" w:rsidRDefault="004D1C10" w:rsidP="004D1C10">
      <w:pPr>
        <w:pStyle w:val="ae"/>
        <w:spacing w:line="240" w:lineRule="auto"/>
        <w:jc w:val="center"/>
        <w:rPr>
          <w:b/>
          <w:color w:val="000000" w:themeColor="text1"/>
          <w:highlight w:val="yellow"/>
        </w:rPr>
      </w:pPr>
    </w:p>
    <w:p w:rsidR="004D1C10" w:rsidRPr="00A325DC" w:rsidRDefault="004D1C10" w:rsidP="004D1C10">
      <w:pPr>
        <w:pStyle w:val="ae"/>
        <w:spacing w:line="240" w:lineRule="auto"/>
        <w:jc w:val="center"/>
        <w:rPr>
          <w:b/>
          <w:color w:val="000000" w:themeColor="text1"/>
          <w:highlight w:val="yellow"/>
        </w:rPr>
      </w:pPr>
    </w:p>
    <w:p w:rsidR="004D1C10" w:rsidRPr="00A325DC" w:rsidRDefault="004D1C10" w:rsidP="004D1C10">
      <w:pPr>
        <w:pStyle w:val="ae"/>
        <w:spacing w:line="240" w:lineRule="auto"/>
        <w:jc w:val="center"/>
        <w:rPr>
          <w:b/>
          <w:color w:val="000000" w:themeColor="text1"/>
          <w:highlight w:val="yellow"/>
        </w:rPr>
      </w:pPr>
    </w:p>
    <w:p w:rsidR="004D1C10" w:rsidRPr="00A325DC" w:rsidRDefault="004D1C10" w:rsidP="004D1C10">
      <w:pPr>
        <w:pStyle w:val="ae"/>
        <w:spacing w:line="240" w:lineRule="auto"/>
        <w:jc w:val="center"/>
        <w:rPr>
          <w:b/>
          <w:color w:val="000000" w:themeColor="text1"/>
          <w:highlight w:val="yellow"/>
        </w:rPr>
      </w:pPr>
    </w:p>
    <w:p w:rsidR="004D1C10" w:rsidRPr="00A325DC" w:rsidRDefault="004D1C10" w:rsidP="004D1C10">
      <w:pPr>
        <w:pStyle w:val="ae"/>
        <w:spacing w:line="240" w:lineRule="auto"/>
        <w:jc w:val="center"/>
        <w:rPr>
          <w:b/>
          <w:color w:val="000000" w:themeColor="text1"/>
          <w:highlight w:val="yellow"/>
        </w:rPr>
      </w:pPr>
    </w:p>
    <w:p w:rsidR="004D1C10" w:rsidRPr="00A325DC" w:rsidRDefault="004D1C10" w:rsidP="004D1C10">
      <w:pPr>
        <w:pStyle w:val="ae"/>
        <w:spacing w:line="240" w:lineRule="auto"/>
        <w:jc w:val="center"/>
        <w:rPr>
          <w:b/>
          <w:color w:val="000000" w:themeColor="text1"/>
          <w:highlight w:val="yellow"/>
        </w:rPr>
      </w:pPr>
    </w:p>
    <w:p w:rsidR="004D1C10" w:rsidRPr="00A325DC" w:rsidRDefault="004D1C10" w:rsidP="004D1C10">
      <w:pPr>
        <w:pStyle w:val="ae"/>
        <w:spacing w:line="240" w:lineRule="auto"/>
        <w:jc w:val="center"/>
        <w:rPr>
          <w:b/>
          <w:color w:val="000000" w:themeColor="text1"/>
          <w:highlight w:val="yellow"/>
        </w:rPr>
      </w:pPr>
    </w:p>
    <w:p w:rsidR="004D1C10" w:rsidRPr="00A325DC" w:rsidRDefault="004D1C10" w:rsidP="004D1C10">
      <w:pPr>
        <w:pStyle w:val="ae"/>
        <w:spacing w:line="240" w:lineRule="auto"/>
        <w:jc w:val="center"/>
        <w:rPr>
          <w:b/>
          <w:color w:val="000000" w:themeColor="text1"/>
        </w:rPr>
      </w:pPr>
    </w:p>
    <w:p w:rsidR="00563473" w:rsidRPr="004D6118" w:rsidRDefault="00563473" w:rsidP="00563473">
      <w:pPr>
        <w:pStyle w:val="ae"/>
        <w:spacing w:line="240" w:lineRule="auto"/>
        <w:jc w:val="center"/>
        <w:rPr>
          <w:b/>
          <w:color w:val="000000" w:themeColor="text1"/>
          <w:sz w:val="40"/>
          <w:szCs w:val="40"/>
        </w:rPr>
      </w:pPr>
      <w:r w:rsidRPr="004D6118">
        <w:rPr>
          <w:b/>
          <w:color w:val="000000" w:themeColor="text1"/>
          <w:sz w:val="40"/>
          <w:szCs w:val="40"/>
        </w:rPr>
        <w:t>ГЕНЕРАЛЬНЫЙ ПЛАН</w:t>
      </w:r>
    </w:p>
    <w:p w:rsidR="00193368" w:rsidRPr="004D6118" w:rsidRDefault="00563473" w:rsidP="00563473">
      <w:pPr>
        <w:pStyle w:val="ae"/>
        <w:spacing w:line="240" w:lineRule="auto"/>
        <w:jc w:val="center"/>
        <w:rPr>
          <w:b/>
          <w:color w:val="000000" w:themeColor="text1"/>
          <w:sz w:val="40"/>
          <w:szCs w:val="40"/>
        </w:rPr>
      </w:pPr>
      <w:r w:rsidRPr="004D6118">
        <w:rPr>
          <w:b/>
          <w:color w:val="000000" w:themeColor="text1"/>
          <w:sz w:val="40"/>
          <w:szCs w:val="40"/>
        </w:rPr>
        <w:t xml:space="preserve">муниципального образования </w:t>
      </w:r>
    </w:p>
    <w:p w:rsidR="00563473" w:rsidRPr="004D6118" w:rsidRDefault="008A45C0" w:rsidP="00563473">
      <w:pPr>
        <w:pStyle w:val="ae"/>
        <w:spacing w:line="240" w:lineRule="auto"/>
        <w:jc w:val="center"/>
        <w:rPr>
          <w:b/>
          <w:color w:val="000000" w:themeColor="text1"/>
          <w:sz w:val="40"/>
          <w:szCs w:val="40"/>
        </w:rPr>
      </w:pPr>
      <w:r w:rsidRPr="004D6118">
        <w:rPr>
          <w:b/>
          <w:color w:val="000000" w:themeColor="text1"/>
          <w:sz w:val="40"/>
          <w:szCs w:val="40"/>
        </w:rPr>
        <w:t>сельск</w:t>
      </w:r>
      <w:r w:rsidR="00193368" w:rsidRPr="004D6118">
        <w:rPr>
          <w:b/>
          <w:color w:val="000000" w:themeColor="text1"/>
          <w:sz w:val="40"/>
          <w:szCs w:val="40"/>
        </w:rPr>
        <w:t>о</w:t>
      </w:r>
      <w:r w:rsidR="002534F8" w:rsidRPr="004D6118">
        <w:rPr>
          <w:b/>
          <w:color w:val="000000" w:themeColor="text1"/>
          <w:sz w:val="40"/>
          <w:szCs w:val="40"/>
        </w:rPr>
        <w:t>го</w:t>
      </w:r>
      <w:r w:rsidR="00DB629F" w:rsidRPr="004D6118">
        <w:rPr>
          <w:b/>
          <w:color w:val="000000" w:themeColor="text1"/>
          <w:sz w:val="40"/>
          <w:szCs w:val="40"/>
        </w:rPr>
        <w:t xml:space="preserve"> </w:t>
      </w:r>
      <w:r w:rsidR="00F117DA" w:rsidRPr="004D6118">
        <w:rPr>
          <w:b/>
          <w:color w:val="000000" w:themeColor="text1"/>
          <w:sz w:val="40"/>
          <w:szCs w:val="40"/>
        </w:rPr>
        <w:t>поселени</w:t>
      </w:r>
      <w:r w:rsidR="002534F8" w:rsidRPr="004D6118">
        <w:rPr>
          <w:b/>
          <w:color w:val="000000" w:themeColor="text1"/>
          <w:sz w:val="40"/>
          <w:szCs w:val="40"/>
        </w:rPr>
        <w:t>я</w:t>
      </w:r>
      <w:r w:rsidR="00F117DA" w:rsidRPr="004D6118">
        <w:rPr>
          <w:b/>
          <w:color w:val="000000" w:themeColor="text1"/>
          <w:sz w:val="40"/>
          <w:szCs w:val="40"/>
        </w:rPr>
        <w:t xml:space="preserve"> </w:t>
      </w:r>
      <w:r w:rsidR="00563473" w:rsidRPr="004D6118">
        <w:rPr>
          <w:b/>
          <w:color w:val="000000" w:themeColor="text1"/>
          <w:sz w:val="40"/>
          <w:szCs w:val="40"/>
        </w:rPr>
        <w:t xml:space="preserve"> </w:t>
      </w:r>
    </w:p>
    <w:p w:rsidR="00563473" w:rsidRPr="004D6118" w:rsidRDefault="00563473" w:rsidP="00563473">
      <w:pPr>
        <w:pStyle w:val="ae"/>
        <w:spacing w:line="240" w:lineRule="auto"/>
        <w:jc w:val="center"/>
        <w:rPr>
          <w:b/>
          <w:color w:val="000000" w:themeColor="text1"/>
          <w:sz w:val="40"/>
          <w:szCs w:val="40"/>
        </w:rPr>
      </w:pPr>
      <w:r w:rsidRPr="004D6118">
        <w:rPr>
          <w:b/>
          <w:color w:val="000000" w:themeColor="text1"/>
          <w:sz w:val="40"/>
          <w:szCs w:val="40"/>
        </w:rPr>
        <w:t>«</w:t>
      </w:r>
      <w:r w:rsidR="00861EE3" w:rsidRPr="004D6118">
        <w:rPr>
          <w:b/>
          <w:color w:val="000000" w:themeColor="text1"/>
          <w:sz w:val="40"/>
          <w:szCs w:val="40"/>
        </w:rPr>
        <w:t xml:space="preserve">Село </w:t>
      </w:r>
      <w:proofErr w:type="spellStart"/>
      <w:r w:rsidR="00DB24D7" w:rsidRPr="004D6118">
        <w:rPr>
          <w:b/>
          <w:color w:val="000000" w:themeColor="text1"/>
          <w:sz w:val="40"/>
          <w:szCs w:val="40"/>
        </w:rPr>
        <w:t>Некрасово</w:t>
      </w:r>
      <w:proofErr w:type="spellEnd"/>
      <w:r w:rsidRPr="004D6118">
        <w:rPr>
          <w:b/>
          <w:color w:val="000000" w:themeColor="text1"/>
          <w:sz w:val="40"/>
          <w:szCs w:val="40"/>
        </w:rPr>
        <w:t>»</w:t>
      </w:r>
    </w:p>
    <w:p w:rsidR="00563473" w:rsidRPr="004D6118" w:rsidRDefault="00B3405C" w:rsidP="00563473">
      <w:pPr>
        <w:pStyle w:val="ae"/>
        <w:spacing w:line="240" w:lineRule="auto"/>
        <w:jc w:val="center"/>
        <w:rPr>
          <w:b/>
          <w:color w:val="000000" w:themeColor="text1"/>
          <w:sz w:val="40"/>
          <w:szCs w:val="40"/>
        </w:rPr>
      </w:pPr>
      <w:r w:rsidRPr="004D6118">
        <w:rPr>
          <w:b/>
          <w:color w:val="000000" w:themeColor="text1"/>
          <w:sz w:val="40"/>
          <w:szCs w:val="40"/>
        </w:rPr>
        <w:t>Тарусского</w:t>
      </w:r>
      <w:r w:rsidR="002A7764" w:rsidRPr="004D6118">
        <w:rPr>
          <w:b/>
          <w:color w:val="000000" w:themeColor="text1"/>
          <w:sz w:val="40"/>
          <w:szCs w:val="40"/>
        </w:rPr>
        <w:t xml:space="preserve"> района</w:t>
      </w:r>
    </w:p>
    <w:p w:rsidR="00563473" w:rsidRPr="004D6118" w:rsidRDefault="00563473" w:rsidP="00563473">
      <w:pPr>
        <w:pStyle w:val="ae"/>
        <w:spacing w:line="240" w:lineRule="auto"/>
        <w:jc w:val="center"/>
        <w:rPr>
          <w:b/>
          <w:color w:val="000000" w:themeColor="text1"/>
          <w:sz w:val="40"/>
          <w:szCs w:val="40"/>
        </w:rPr>
      </w:pPr>
      <w:r w:rsidRPr="004D6118">
        <w:rPr>
          <w:b/>
          <w:color w:val="000000" w:themeColor="text1"/>
          <w:sz w:val="40"/>
          <w:szCs w:val="40"/>
        </w:rPr>
        <w:t>Калужской области</w:t>
      </w:r>
    </w:p>
    <w:p w:rsidR="004D1C10" w:rsidRPr="00A325DC" w:rsidRDefault="004D1C10" w:rsidP="004D1C10">
      <w:pPr>
        <w:pStyle w:val="ae"/>
        <w:spacing w:line="240" w:lineRule="auto"/>
        <w:jc w:val="center"/>
        <w:rPr>
          <w:b/>
          <w:i/>
          <w:color w:val="000000" w:themeColor="text1"/>
          <w:sz w:val="40"/>
          <w:szCs w:val="40"/>
        </w:rPr>
      </w:pPr>
    </w:p>
    <w:p w:rsidR="004D1C10" w:rsidRPr="00A325DC" w:rsidRDefault="004D1C10" w:rsidP="004D1C10">
      <w:pPr>
        <w:jc w:val="center"/>
        <w:rPr>
          <w:b/>
          <w:i/>
          <w:color w:val="000000" w:themeColor="text1"/>
          <w:sz w:val="36"/>
          <w:szCs w:val="36"/>
        </w:rPr>
      </w:pPr>
      <w:r w:rsidRPr="00A325DC">
        <w:rPr>
          <w:b/>
          <w:i/>
          <w:color w:val="000000" w:themeColor="text1"/>
          <w:sz w:val="36"/>
          <w:szCs w:val="36"/>
        </w:rPr>
        <w:t>Материалы по обоснованию</w:t>
      </w:r>
    </w:p>
    <w:p w:rsidR="004D1C10" w:rsidRPr="00A325DC" w:rsidRDefault="004D1C10" w:rsidP="004D1C10">
      <w:pPr>
        <w:suppressAutoHyphens w:val="0"/>
        <w:rPr>
          <w:b/>
          <w:i/>
          <w:color w:val="000000" w:themeColor="text1"/>
          <w:sz w:val="40"/>
          <w:szCs w:val="40"/>
        </w:rPr>
      </w:pPr>
    </w:p>
    <w:p w:rsidR="00563473" w:rsidRPr="00A325DC" w:rsidRDefault="00563473" w:rsidP="00563473">
      <w:pPr>
        <w:suppressAutoHyphens w:val="0"/>
        <w:jc w:val="center"/>
        <w:rPr>
          <w:i/>
          <w:color w:val="000000" w:themeColor="text1"/>
          <w:sz w:val="28"/>
          <w:szCs w:val="28"/>
        </w:rPr>
      </w:pPr>
      <w:r w:rsidRPr="00A325DC">
        <w:rPr>
          <w:i/>
          <w:color w:val="000000" w:themeColor="text1"/>
          <w:sz w:val="28"/>
          <w:szCs w:val="28"/>
        </w:rPr>
        <w:t xml:space="preserve">Утвержден </w:t>
      </w:r>
      <w:r w:rsidR="006B7735" w:rsidRPr="00A325DC">
        <w:rPr>
          <w:i/>
          <w:color w:val="000000" w:themeColor="text1"/>
          <w:sz w:val="28"/>
          <w:szCs w:val="28"/>
        </w:rPr>
        <w:t>р</w:t>
      </w:r>
      <w:r w:rsidRPr="00A325DC">
        <w:rPr>
          <w:i/>
          <w:color w:val="000000" w:themeColor="text1"/>
          <w:sz w:val="28"/>
          <w:szCs w:val="28"/>
        </w:rPr>
        <w:t xml:space="preserve">ешением </w:t>
      </w:r>
      <w:r w:rsidR="004D410C" w:rsidRPr="00A325DC">
        <w:rPr>
          <w:i/>
          <w:color w:val="000000" w:themeColor="text1"/>
          <w:sz w:val="28"/>
          <w:szCs w:val="28"/>
        </w:rPr>
        <w:t>Сельс</w:t>
      </w:r>
      <w:r w:rsidRPr="00A325DC">
        <w:rPr>
          <w:i/>
          <w:color w:val="000000" w:themeColor="text1"/>
          <w:sz w:val="28"/>
          <w:szCs w:val="28"/>
        </w:rPr>
        <w:t xml:space="preserve">кой Думы от </w:t>
      </w:r>
      <w:r w:rsidR="00DB24D7" w:rsidRPr="00A325DC">
        <w:rPr>
          <w:i/>
          <w:color w:val="000000" w:themeColor="text1"/>
          <w:sz w:val="28"/>
          <w:szCs w:val="28"/>
        </w:rPr>
        <w:t>17</w:t>
      </w:r>
      <w:r w:rsidRPr="00A325DC">
        <w:rPr>
          <w:i/>
          <w:color w:val="000000" w:themeColor="text1"/>
          <w:sz w:val="28"/>
          <w:szCs w:val="28"/>
        </w:rPr>
        <w:t>.</w:t>
      </w:r>
      <w:r w:rsidR="00DB24D7" w:rsidRPr="00A325DC">
        <w:rPr>
          <w:i/>
          <w:color w:val="000000" w:themeColor="text1"/>
          <w:sz w:val="28"/>
          <w:szCs w:val="28"/>
        </w:rPr>
        <w:t>04</w:t>
      </w:r>
      <w:r w:rsidRPr="00A325DC">
        <w:rPr>
          <w:i/>
          <w:color w:val="000000" w:themeColor="text1"/>
          <w:sz w:val="28"/>
          <w:szCs w:val="28"/>
        </w:rPr>
        <w:t>.201</w:t>
      </w:r>
      <w:r w:rsidR="00DB24D7" w:rsidRPr="00A325DC">
        <w:rPr>
          <w:i/>
          <w:color w:val="000000" w:themeColor="text1"/>
          <w:sz w:val="28"/>
          <w:szCs w:val="28"/>
        </w:rPr>
        <w:t>4</w:t>
      </w:r>
      <w:r w:rsidRPr="00A325DC">
        <w:rPr>
          <w:i/>
          <w:color w:val="000000" w:themeColor="text1"/>
          <w:sz w:val="28"/>
          <w:szCs w:val="28"/>
        </w:rPr>
        <w:t xml:space="preserve"> № </w:t>
      </w:r>
      <w:r w:rsidR="00DB24D7" w:rsidRPr="00A325DC">
        <w:rPr>
          <w:i/>
          <w:color w:val="000000" w:themeColor="text1"/>
          <w:sz w:val="28"/>
          <w:szCs w:val="28"/>
        </w:rPr>
        <w:t>20</w:t>
      </w:r>
    </w:p>
    <w:p w:rsidR="009B3A45" w:rsidRPr="00A325DC" w:rsidRDefault="004D1C10">
      <w:pPr>
        <w:suppressAutoHyphens w:val="0"/>
        <w:rPr>
          <w:b/>
          <w:color w:val="000000" w:themeColor="text1"/>
          <w:highlight w:val="yellow"/>
        </w:rPr>
        <w:sectPr w:rsidR="009B3A45" w:rsidRPr="00A325DC" w:rsidSect="00970C55">
          <w:pgSz w:w="11906" w:h="16838"/>
          <w:pgMar w:top="851" w:right="707" w:bottom="851" w:left="1134" w:header="709" w:footer="367" w:gutter="0"/>
          <w:pgNumType w:start="0"/>
          <w:cols w:space="720"/>
          <w:titlePg/>
          <w:docGrid w:linePitch="360"/>
        </w:sectPr>
      </w:pPr>
      <w:r w:rsidRPr="00A325DC">
        <w:rPr>
          <w:b/>
          <w:color w:val="000000" w:themeColor="text1"/>
        </w:rPr>
        <w:br w:type="page"/>
      </w:r>
    </w:p>
    <w:p w:rsidR="004D1C10" w:rsidRPr="00A325DC" w:rsidRDefault="004D1C10">
      <w:pPr>
        <w:suppressAutoHyphens w:val="0"/>
        <w:rPr>
          <w:b/>
          <w:color w:val="000000" w:themeColor="text1"/>
          <w:highlight w:val="yellow"/>
        </w:rPr>
      </w:pPr>
    </w:p>
    <w:p w:rsidR="00312AB2" w:rsidRPr="00A325DC" w:rsidRDefault="00312AB2" w:rsidP="009602B6">
      <w:pPr>
        <w:suppressAutoHyphens w:val="0"/>
        <w:ind w:right="386"/>
        <w:jc w:val="center"/>
        <w:rPr>
          <w:b/>
          <w:color w:val="000000" w:themeColor="text1"/>
        </w:rPr>
      </w:pPr>
      <w:r w:rsidRPr="00A325DC">
        <w:rPr>
          <w:b/>
          <w:color w:val="000000" w:themeColor="text1"/>
        </w:rPr>
        <w:t>ОГЛАВЛЕНИЕ</w:t>
      </w:r>
    </w:p>
    <w:p w:rsidR="003D4046" w:rsidRPr="00A325DC" w:rsidRDefault="00F720F2" w:rsidP="00B57B1B">
      <w:pPr>
        <w:pStyle w:val="24"/>
        <w:jc w:val="both"/>
        <w:rPr>
          <w:rFonts w:asciiTheme="minorHAnsi" w:eastAsiaTheme="minorEastAsia" w:hAnsiTheme="minorHAnsi" w:cstheme="minorBidi"/>
          <w:smallCaps w:val="0"/>
          <w:noProof/>
          <w:color w:val="000000" w:themeColor="text1"/>
          <w:sz w:val="22"/>
          <w:szCs w:val="22"/>
          <w:lang w:val="ru-RU"/>
        </w:rPr>
      </w:pPr>
      <w:r w:rsidRPr="00A325DC">
        <w:rPr>
          <w:caps/>
          <w:color w:val="000000" w:themeColor="text1"/>
          <w:sz w:val="22"/>
          <w:szCs w:val="22"/>
        </w:rPr>
        <w:fldChar w:fldCharType="begin"/>
      </w:r>
      <w:r w:rsidR="00312AB2" w:rsidRPr="00A325DC">
        <w:rPr>
          <w:color w:val="000000" w:themeColor="text1"/>
          <w:sz w:val="22"/>
          <w:szCs w:val="22"/>
          <w:lang w:val="ru-RU"/>
        </w:rPr>
        <w:instrText xml:space="preserve"> </w:instrText>
      </w:r>
      <w:r w:rsidR="00312AB2" w:rsidRPr="00A325DC">
        <w:rPr>
          <w:color w:val="000000" w:themeColor="text1"/>
          <w:sz w:val="22"/>
          <w:szCs w:val="22"/>
        </w:rPr>
        <w:instrText>TOC</w:instrText>
      </w:r>
      <w:r w:rsidR="00312AB2" w:rsidRPr="00A325DC">
        <w:rPr>
          <w:color w:val="000000" w:themeColor="text1"/>
          <w:sz w:val="22"/>
          <w:szCs w:val="22"/>
          <w:lang w:val="ru-RU"/>
        </w:rPr>
        <w:instrText xml:space="preserve"> </w:instrText>
      </w:r>
      <w:r w:rsidRPr="00A325DC">
        <w:rPr>
          <w:caps/>
          <w:color w:val="000000" w:themeColor="text1"/>
          <w:sz w:val="22"/>
          <w:szCs w:val="22"/>
        </w:rPr>
        <w:fldChar w:fldCharType="separate"/>
      </w:r>
      <w:r w:rsidR="003D4046" w:rsidRPr="00A325DC">
        <w:rPr>
          <w:noProof/>
          <w:color w:val="000000" w:themeColor="text1"/>
          <w:lang w:val="ru-RU"/>
        </w:rPr>
        <w:t>СОСТАВ ПРОЕКТА</w:t>
      </w:r>
      <w:r w:rsidR="003D4046" w:rsidRPr="00A325DC">
        <w:rPr>
          <w:noProof/>
          <w:color w:val="000000" w:themeColor="text1"/>
          <w:lang w:val="ru-RU"/>
        </w:rPr>
        <w:tab/>
      </w:r>
      <w:r w:rsidR="003D4046" w:rsidRPr="00A325DC">
        <w:rPr>
          <w:noProof/>
          <w:color w:val="000000" w:themeColor="text1"/>
        </w:rPr>
        <w:fldChar w:fldCharType="begin"/>
      </w:r>
      <w:r w:rsidR="003D4046" w:rsidRPr="00A325DC">
        <w:rPr>
          <w:noProof/>
          <w:color w:val="000000" w:themeColor="text1"/>
          <w:lang w:val="ru-RU"/>
        </w:rPr>
        <w:instrText xml:space="preserve"> </w:instrText>
      </w:r>
      <w:r w:rsidR="003D4046" w:rsidRPr="00A325DC">
        <w:rPr>
          <w:noProof/>
          <w:color w:val="000000" w:themeColor="text1"/>
        </w:rPr>
        <w:instrText>PAGEREF</w:instrText>
      </w:r>
      <w:r w:rsidR="003D4046" w:rsidRPr="00A325DC">
        <w:rPr>
          <w:noProof/>
          <w:color w:val="000000" w:themeColor="text1"/>
          <w:lang w:val="ru-RU"/>
        </w:rPr>
        <w:instrText xml:space="preserve"> _</w:instrText>
      </w:r>
      <w:r w:rsidR="003D4046" w:rsidRPr="00A325DC">
        <w:rPr>
          <w:noProof/>
          <w:color w:val="000000" w:themeColor="text1"/>
        </w:rPr>
        <w:instrText>Toc</w:instrText>
      </w:r>
      <w:r w:rsidR="003D4046" w:rsidRPr="00A325DC">
        <w:rPr>
          <w:noProof/>
          <w:color w:val="000000" w:themeColor="text1"/>
          <w:lang w:val="ru-RU"/>
        </w:rPr>
        <w:instrText>123046356 \</w:instrText>
      </w:r>
      <w:r w:rsidR="003D4046" w:rsidRPr="00A325DC">
        <w:rPr>
          <w:noProof/>
          <w:color w:val="000000" w:themeColor="text1"/>
        </w:rPr>
        <w:instrText>h</w:instrText>
      </w:r>
      <w:r w:rsidR="003D4046" w:rsidRPr="00A325DC">
        <w:rPr>
          <w:noProof/>
          <w:color w:val="000000" w:themeColor="text1"/>
          <w:lang w:val="ru-RU"/>
        </w:rPr>
        <w:instrText xml:space="preserve"> </w:instrText>
      </w:r>
      <w:r w:rsidR="003D4046" w:rsidRPr="00A325DC">
        <w:rPr>
          <w:noProof/>
          <w:color w:val="000000" w:themeColor="text1"/>
        </w:rPr>
      </w:r>
      <w:r w:rsidR="003D4046" w:rsidRPr="00A325DC">
        <w:rPr>
          <w:noProof/>
          <w:color w:val="000000" w:themeColor="text1"/>
        </w:rPr>
        <w:fldChar w:fldCharType="separate"/>
      </w:r>
      <w:r w:rsidR="00AA1B4A">
        <w:rPr>
          <w:noProof/>
          <w:color w:val="000000" w:themeColor="text1"/>
        </w:rPr>
        <w:t>3</w:t>
      </w:r>
      <w:r w:rsidR="003D4046" w:rsidRPr="00A325DC">
        <w:rPr>
          <w:noProof/>
          <w:color w:val="000000" w:themeColor="text1"/>
        </w:rPr>
        <w:fldChar w:fldCharType="end"/>
      </w:r>
    </w:p>
    <w:p w:rsidR="003D4046" w:rsidRPr="00A325DC" w:rsidRDefault="003D4046" w:rsidP="00B57B1B">
      <w:pPr>
        <w:pStyle w:val="15"/>
        <w:jc w:val="both"/>
        <w:rPr>
          <w:rFonts w:asciiTheme="minorHAnsi" w:eastAsiaTheme="minorEastAsia" w:hAnsiTheme="minorHAnsi" w:cstheme="minorBidi"/>
          <w:b w:val="0"/>
          <w:caps w:val="0"/>
          <w:noProof/>
          <w:color w:val="000000" w:themeColor="text1"/>
          <w:lang w:val="ru-RU"/>
        </w:rPr>
      </w:pPr>
      <w:r w:rsidRPr="00A325DC">
        <w:rPr>
          <w:noProof/>
          <w:color w:val="000000" w:themeColor="text1"/>
          <w:lang w:val="ru-RU"/>
        </w:rPr>
        <w:t>Введение</w:t>
      </w:r>
      <w:r w:rsidRPr="00A325DC">
        <w:rPr>
          <w:noProof/>
          <w:color w:val="000000" w:themeColor="text1"/>
          <w:lang w:val="ru-RU"/>
        </w:rPr>
        <w:tab/>
      </w:r>
      <w:r w:rsidRPr="00A325DC">
        <w:rPr>
          <w:noProof/>
          <w:color w:val="000000" w:themeColor="text1"/>
        </w:rPr>
        <w:fldChar w:fldCharType="begin"/>
      </w:r>
      <w:r w:rsidRPr="00A325DC">
        <w:rPr>
          <w:noProof/>
          <w:color w:val="000000" w:themeColor="text1"/>
          <w:lang w:val="ru-RU"/>
        </w:rPr>
        <w:instrText xml:space="preserve"> </w:instrText>
      </w:r>
      <w:r w:rsidRPr="00A325DC">
        <w:rPr>
          <w:noProof/>
          <w:color w:val="000000" w:themeColor="text1"/>
        </w:rPr>
        <w:instrText>PAGEREF</w:instrText>
      </w:r>
      <w:r w:rsidRPr="00A325DC">
        <w:rPr>
          <w:noProof/>
          <w:color w:val="000000" w:themeColor="text1"/>
          <w:lang w:val="ru-RU"/>
        </w:rPr>
        <w:instrText xml:space="preserve"> _</w:instrText>
      </w:r>
      <w:r w:rsidRPr="00A325DC">
        <w:rPr>
          <w:noProof/>
          <w:color w:val="000000" w:themeColor="text1"/>
        </w:rPr>
        <w:instrText>Toc</w:instrText>
      </w:r>
      <w:r w:rsidRPr="00A325DC">
        <w:rPr>
          <w:noProof/>
          <w:color w:val="000000" w:themeColor="text1"/>
          <w:lang w:val="ru-RU"/>
        </w:rPr>
        <w:instrText>123046357 \</w:instrText>
      </w:r>
      <w:r w:rsidRPr="00A325DC">
        <w:rPr>
          <w:noProof/>
          <w:color w:val="000000" w:themeColor="text1"/>
        </w:rPr>
        <w:instrText>h</w:instrText>
      </w:r>
      <w:r w:rsidRPr="00A325DC">
        <w:rPr>
          <w:noProof/>
          <w:color w:val="000000" w:themeColor="text1"/>
          <w:lang w:val="ru-RU"/>
        </w:rPr>
        <w:instrText xml:space="preserve"> </w:instrText>
      </w:r>
      <w:r w:rsidRPr="00A325DC">
        <w:rPr>
          <w:noProof/>
          <w:color w:val="000000" w:themeColor="text1"/>
        </w:rPr>
      </w:r>
      <w:r w:rsidRPr="00A325DC">
        <w:rPr>
          <w:noProof/>
          <w:color w:val="000000" w:themeColor="text1"/>
        </w:rPr>
        <w:fldChar w:fldCharType="separate"/>
      </w:r>
      <w:r w:rsidR="00AA1B4A">
        <w:rPr>
          <w:noProof/>
          <w:color w:val="000000" w:themeColor="text1"/>
        </w:rPr>
        <w:t>4</w:t>
      </w:r>
      <w:r w:rsidRPr="00A325DC">
        <w:rPr>
          <w:noProof/>
          <w:color w:val="000000" w:themeColor="text1"/>
        </w:rPr>
        <w:fldChar w:fldCharType="end"/>
      </w:r>
    </w:p>
    <w:p w:rsidR="003D4046" w:rsidRPr="00A325DC" w:rsidRDefault="003D4046" w:rsidP="00B57B1B">
      <w:pPr>
        <w:pStyle w:val="15"/>
        <w:jc w:val="both"/>
        <w:rPr>
          <w:rFonts w:asciiTheme="minorHAnsi" w:eastAsiaTheme="minorEastAsia" w:hAnsiTheme="minorHAnsi" w:cstheme="minorBidi"/>
          <w:b w:val="0"/>
          <w:caps w:val="0"/>
          <w:noProof/>
          <w:color w:val="000000" w:themeColor="text1"/>
          <w:lang w:val="ru-RU"/>
        </w:rPr>
      </w:pPr>
      <w:r w:rsidRPr="00A325DC">
        <w:rPr>
          <w:noProof/>
          <w:color w:val="000000" w:themeColor="text1"/>
        </w:rPr>
        <w:t>I</w:t>
      </w:r>
      <w:r w:rsidRPr="00A325DC">
        <w:rPr>
          <w:noProof/>
          <w:color w:val="000000" w:themeColor="text1"/>
          <w:lang w:val="ru-RU"/>
        </w:rPr>
        <w:t>.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Pr="00A325DC">
        <w:rPr>
          <w:noProof/>
          <w:color w:val="000000" w:themeColor="text1"/>
          <w:lang w:val="ru-RU"/>
        </w:rPr>
        <w:tab/>
      </w:r>
      <w:r w:rsidRPr="00A325DC">
        <w:rPr>
          <w:noProof/>
          <w:color w:val="000000" w:themeColor="text1"/>
        </w:rPr>
        <w:fldChar w:fldCharType="begin"/>
      </w:r>
      <w:r w:rsidRPr="00A325DC">
        <w:rPr>
          <w:noProof/>
          <w:color w:val="000000" w:themeColor="text1"/>
          <w:lang w:val="ru-RU"/>
        </w:rPr>
        <w:instrText xml:space="preserve"> </w:instrText>
      </w:r>
      <w:r w:rsidRPr="00A325DC">
        <w:rPr>
          <w:noProof/>
          <w:color w:val="000000" w:themeColor="text1"/>
        </w:rPr>
        <w:instrText>PAGEREF</w:instrText>
      </w:r>
      <w:r w:rsidRPr="00A325DC">
        <w:rPr>
          <w:noProof/>
          <w:color w:val="000000" w:themeColor="text1"/>
          <w:lang w:val="ru-RU"/>
        </w:rPr>
        <w:instrText xml:space="preserve"> _</w:instrText>
      </w:r>
      <w:r w:rsidRPr="00A325DC">
        <w:rPr>
          <w:noProof/>
          <w:color w:val="000000" w:themeColor="text1"/>
        </w:rPr>
        <w:instrText>Toc</w:instrText>
      </w:r>
      <w:r w:rsidRPr="00A325DC">
        <w:rPr>
          <w:noProof/>
          <w:color w:val="000000" w:themeColor="text1"/>
          <w:lang w:val="ru-RU"/>
        </w:rPr>
        <w:instrText>123046358 \</w:instrText>
      </w:r>
      <w:r w:rsidRPr="00A325DC">
        <w:rPr>
          <w:noProof/>
          <w:color w:val="000000" w:themeColor="text1"/>
        </w:rPr>
        <w:instrText>h</w:instrText>
      </w:r>
      <w:r w:rsidRPr="00A325DC">
        <w:rPr>
          <w:noProof/>
          <w:color w:val="000000" w:themeColor="text1"/>
          <w:lang w:val="ru-RU"/>
        </w:rPr>
        <w:instrText xml:space="preserve"> </w:instrText>
      </w:r>
      <w:r w:rsidRPr="00A325DC">
        <w:rPr>
          <w:noProof/>
          <w:color w:val="000000" w:themeColor="text1"/>
        </w:rPr>
      </w:r>
      <w:r w:rsidRPr="00A325DC">
        <w:rPr>
          <w:noProof/>
          <w:color w:val="000000" w:themeColor="text1"/>
        </w:rPr>
        <w:fldChar w:fldCharType="separate"/>
      </w:r>
      <w:r w:rsidR="00AA1B4A" w:rsidRPr="00AA1B4A">
        <w:rPr>
          <w:noProof/>
          <w:color w:val="000000" w:themeColor="text1"/>
          <w:lang w:val="ru-RU"/>
        </w:rPr>
        <w:t>7</w:t>
      </w:r>
      <w:r w:rsidRPr="00A325DC">
        <w:rPr>
          <w:noProof/>
          <w:color w:val="000000" w:themeColor="text1"/>
        </w:rPr>
        <w:fldChar w:fldCharType="end"/>
      </w:r>
    </w:p>
    <w:p w:rsidR="003D4046" w:rsidRPr="00A325DC" w:rsidRDefault="003D4046" w:rsidP="00B57B1B">
      <w:pPr>
        <w:pStyle w:val="15"/>
        <w:jc w:val="both"/>
        <w:rPr>
          <w:rFonts w:asciiTheme="minorHAnsi" w:eastAsiaTheme="minorEastAsia" w:hAnsiTheme="minorHAnsi" w:cstheme="minorBidi"/>
          <w:b w:val="0"/>
          <w:caps w:val="0"/>
          <w:noProof/>
          <w:color w:val="000000" w:themeColor="text1"/>
          <w:lang w:val="ru-RU"/>
        </w:rPr>
      </w:pPr>
      <w:r w:rsidRPr="00A325DC">
        <w:rPr>
          <w:noProof/>
          <w:color w:val="000000" w:themeColor="text1"/>
        </w:rPr>
        <w:t>II</w:t>
      </w:r>
      <w:r w:rsidRPr="00A325DC">
        <w:rPr>
          <w:noProof/>
          <w:color w:val="000000" w:themeColor="text1"/>
          <w:lang w:val="ru-RU"/>
        </w:rPr>
        <w:t>. Обоснование выбранного варианта размещения объектов местного значения поселения  на основе анализа использования территории поселения , возможных направлений  развития этих территорий и прогнозируемых ограничений их использования</w:t>
      </w:r>
      <w:r w:rsidRPr="00A325DC">
        <w:rPr>
          <w:noProof/>
          <w:color w:val="000000" w:themeColor="text1"/>
          <w:lang w:val="ru-RU"/>
        </w:rPr>
        <w:tab/>
      </w:r>
      <w:r w:rsidRPr="00A325DC">
        <w:rPr>
          <w:noProof/>
          <w:color w:val="000000" w:themeColor="text1"/>
        </w:rPr>
        <w:fldChar w:fldCharType="begin"/>
      </w:r>
      <w:r w:rsidRPr="00A325DC">
        <w:rPr>
          <w:noProof/>
          <w:color w:val="000000" w:themeColor="text1"/>
          <w:lang w:val="ru-RU"/>
        </w:rPr>
        <w:instrText xml:space="preserve"> </w:instrText>
      </w:r>
      <w:r w:rsidRPr="00A325DC">
        <w:rPr>
          <w:noProof/>
          <w:color w:val="000000" w:themeColor="text1"/>
        </w:rPr>
        <w:instrText>PAGEREF</w:instrText>
      </w:r>
      <w:r w:rsidRPr="00A325DC">
        <w:rPr>
          <w:noProof/>
          <w:color w:val="000000" w:themeColor="text1"/>
          <w:lang w:val="ru-RU"/>
        </w:rPr>
        <w:instrText xml:space="preserve"> _</w:instrText>
      </w:r>
      <w:r w:rsidRPr="00A325DC">
        <w:rPr>
          <w:noProof/>
          <w:color w:val="000000" w:themeColor="text1"/>
        </w:rPr>
        <w:instrText>Toc</w:instrText>
      </w:r>
      <w:r w:rsidRPr="00A325DC">
        <w:rPr>
          <w:noProof/>
          <w:color w:val="000000" w:themeColor="text1"/>
          <w:lang w:val="ru-RU"/>
        </w:rPr>
        <w:instrText>123046359 \</w:instrText>
      </w:r>
      <w:r w:rsidRPr="00A325DC">
        <w:rPr>
          <w:noProof/>
          <w:color w:val="000000" w:themeColor="text1"/>
        </w:rPr>
        <w:instrText>h</w:instrText>
      </w:r>
      <w:r w:rsidRPr="00A325DC">
        <w:rPr>
          <w:noProof/>
          <w:color w:val="000000" w:themeColor="text1"/>
          <w:lang w:val="ru-RU"/>
        </w:rPr>
        <w:instrText xml:space="preserve"> </w:instrText>
      </w:r>
      <w:r w:rsidRPr="00A325DC">
        <w:rPr>
          <w:noProof/>
          <w:color w:val="000000" w:themeColor="text1"/>
        </w:rPr>
      </w:r>
      <w:r w:rsidRPr="00A325DC">
        <w:rPr>
          <w:noProof/>
          <w:color w:val="000000" w:themeColor="text1"/>
        </w:rPr>
        <w:fldChar w:fldCharType="separate"/>
      </w:r>
      <w:r w:rsidR="00AA1B4A" w:rsidRPr="00AA1B4A">
        <w:rPr>
          <w:noProof/>
          <w:color w:val="000000" w:themeColor="text1"/>
          <w:lang w:val="ru-RU"/>
        </w:rPr>
        <w:t>8</w:t>
      </w:r>
      <w:r w:rsidRPr="00A325DC">
        <w:rPr>
          <w:noProof/>
          <w:color w:val="000000" w:themeColor="text1"/>
        </w:rPr>
        <w:fldChar w:fldCharType="end"/>
      </w:r>
    </w:p>
    <w:p w:rsidR="003D4046" w:rsidRPr="00A325DC" w:rsidRDefault="003D4046" w:rsidP="00B57B1B">
      <w:pPr>
        <w:pStyle w:val="24"/>
        <w:jc w:val="both"/>
        <w:rPr>
          <w:rFonts w:asciiTheme="minorHAnsi" w:eastAsiaTheme="minorEastAsia" w:hAnsiTheme="minorHAnsi" w:cstheme="minorBidi"/>
          <w:smallCaps w:val="0"/>
          <w:noProof/>
          <w:color w:val="000000" w:themeColor="text1"/>
          <w:sz w:val="22"/>
          <w:szCs w:val="22"/>
          <w:lang w:val="ru-RU"/>
        </w:rPr>
      </w:pPr>
      <w:r w:rsidRPr="00A325DC">
        <w:rPr>
          <w:noProof/>
          <w:color w:val="000000" w:themeColor="text1"/>
        </w:rPr>
        <w:t>II</w:t>
      </w:r>
      <w:r w:rsidRPr="00A325DC">
        <w:rPr>
          <w:noProof/>
          <w:color w:val="000000" w:themeColor="text1"/>
          <w:lang w:val="ru-RU"/>
        </w:rPr>
        <w:t>.1 Общие сведения</w:t>
      </w:r>
      <w:r w:rsidRPr="00A325DC">
        <w:rPr>
          <w:noProof/>
          <w:color w:val="000000" w:themeColor="text1"/>
          <w:lang w:val="ru-RU"/>
        </w:rPr>
        <w:tab/>
      </w:r>
      <w:r w:rsidRPr="00A325DC">
        <w:rPr>
          <w:noProof/>
          <w:color w:val="000000" w:themeColor="text1"/>
        </w:rPr>
        <w:fldChar w:fldCharType="begin"/>
      </w:r>
      <w:r w:rsidRPr="00A325DC">
        <w:rPr>
          <w:noProof/>
          <w:color w:val="000000" w:themeColor="text1"/>
          <w:lang w:val="ru-RU"/>
        </w:rPr>
        <w:instrText xml:space="preserve"> </w:instrText>
      </w:r>
      <w:r w:rsidRPr="00A325DC">
        <w:rPr>
          <w:noProof/>
          <w:color w:val="000000" w:themeColor="text1"/>
        </w:rPr>
        <w:instrText>PAGEREF</w:instrText>
      </w:r>
      <w:r w:rsidRPr="00A325DC">
        <w:rPr>
          <w:noProof/>
          <w:color w:val="000000" w:themeColor="text1"/>
          <w:lang w:val="ru-RU"/>
        </w:rPr>
        <w:instrText xml:space="preserve"> _</w:instrText>
      </w:r>
      <w:r w:rsidRPr="00A325DC">
        <w:rPr>
          <w:noProof/>
          <w:color w:val="000000" w:themeColor="text1"/>
        </w:rPr>
        <w:instrText>Toc</w:instrText>
      </w:r>
      <w:r w:rsidRPr="00A325DC">
        <w:rPr>
          <w:noProof/>
          <w:color w:val="000000" w:themeColor="text1"/>
          <w:lang w:val="ru-RU"/>
        </w:rPr>
        <w:instrText>123046360 \</w:instrText>
      </w:r>
      <w:r w:rsidRPr="00A325DC">
        <w:rPr>
          <w:noProof/>
          <w:color w:val="000000" w:themeColor="text1"/>
        </w:rPr>
        <w:instrText>h</w:instrText>
      </w:r>
      <w:r w:rsidRPr="00A325DC">
        <w:rPr>
          <w:noProof/>
          <w:color w:val="000000" w:themeColor="text1"/>
          <w:lang w:val="ru-RU"/>
        </w:rPr>
        <w:instrText xml:space="preserve"> </w:instrText>
      </w:r>
      <w:r w:rsidRPr="00A325DC">
        <w:rPr>
          <w:noProof/>
          <w:color w:val="000000" w:themeColor="text1"/>
        </w:rPr>
      </w:r>
      <w:r w:rsidRPr="00A325DC">
        <w:rPr>
          <w:noProof/>
          <w:color w:val="000000" w:themeColor="text1"/>
        </w:rPr>
        <w:fldChar w:fldCharType="separate"/>
      </w:r>
      <w:r w:rsidR="00AA1B4A" w:rsidRPr="00AA1B4A">
        <w:rPr>
          <w:noProof/>
          <w:color w:val="000000" w:themeColor="text1"/>
          <w:lang w:val="ru-RU"/>
        </w:rPr>
        <w:t>8</w:t>
      </w:r>
      <w:r w:rsidRPr="00A325DC">
        <w:rPr>
          <w:noProof/>
          <w:color w:val="000000" w:themeColor="text1"/>
        </w:rPr>
        <w:fldChar w:fldCharType="end"/>
      </w:r>
    </w:p>
    <w:p w:rsidR="003D4046" w:rsidRPr="00A325DC" w:rsidRDefault="003D4046" w:rsidP="00B57B1B">
      <w:pPr>
        <w:pStyle w:val="24"/>
        <w:jc w:val="both"/>
        <w:rPr>
          <w:rFonts w:asciiTheme="minorHAnsi" w:eastAsiaTheme="minorEastAsia" w:hAnsiTheme="minorHAnsi" w:cstheme="minorBidi"/>
          <w:smallCaps w:val="0"/>
          <w:noProof/>
          <w:color w:val="000000" w:themeColor="text1"/>
          <w:sz w:val="22"/>
          <w:szCs w:val="22"/>
          <w:lang w:val="ru-RU"/>
        </w:rPr>
      </w:pPr>
      <w:r w:rsidRPr="00A325DC">
        <w:rPr>
          <w:noProof/>
          <w:color w:val="000000" w:themeColor="text1"/>
        </w:rPr>
        <w:t>II</w:t>
      </w:r>
      <w:r w:rsidRPr="00A325DC">
        <w:rPr>
          <w:noProof/>
          <w:color w:val="000000" w:themeColor="text1"/>
          <w:lang w:val="ru-RU"/>
        </w:rPr>
        <w:t>.2 Природные условия</w:t>
      </w:r>
      <w:r w:rsidRPr="00A325DC">
        <w:rPr>
          <w:noProof/>
          <w:color w:val="000000" w:themeColor="text1"/>
          <w:lang w:val="ru-RU"/>
        </w:rPr>
        <w:tab/>
      </w:r>
      <w:r w:rsidRPr="00A325DC">
        <w:rPr>
          <w:noProof/>
          <w:color w:val="000000" w:themeColor="text1"/>
        </w:rPr>
        <w:fldChar w:fldCharType="begin"/>
      </w:r>
      <w:r w:rsidRPr="00A325DC">
        <w:rPr>
          <w:noProof/>
          <w:color w:val="000000" w:themeColor="text1"/>
          <w:lang w:val="ru-RU"/>
        </w:rPr>
        <w:instrText xml:space="preserve"> </w:instrText>
      </w:r>
      <w:r w:rsidRPr="00A325DC">
        <w:rPr>
          <w:noProof/>
          <w:color w:val="000000" w:themeColor="text1"/>
        </w:rPr>
        <w:instrText>PAGEREF</w:instrText>
      </w:r>
      <w:r w:rsidRPr="00A325DC">
        <w:rPr>
          <w:noProof/>
          <w:color w:val="000000" w:themeColor="text1"/>
          <w:lang w:val="ru-RU"/>
        </w:rPr>
        <w:instrText xml:space="preserve"> _</w:instrText>
      </w:r>
      <w:r w:rsidRPr="00A325DC">
        <w:rPr>
          <w:noProof/>
          <w:color w:val="000000" w:themeColor="text1"/>
        </w:rPr>
        <w:instrText>Toc</w:instrText>
      </w:r>
      <w:r w:rsidRPr="00A325DC">
        <w:rPr>
          <w:noProof/>
          <w:color w:val="000000" w:themeColor="text1"/>
          <w:lang w:val="ru-RU"/>
        </w:rPr>
        <w:instrText>123046361 \</w:instrText>
      </w:r>
      <w:r w:rsidRPr="00A325DC">
        <w:rPr>
          <w:noProof/>
          <w:color w:val="000000" w:themeColor="text1"/>
        </w:rPr>
        <w:instrText>h</w:instrText>
      </w:r>
      <w:r w:rsidRPr="00A325DC">
        <w:rPr>
          <w:noProof/>
          <w:color w:val="000000" w:themeColor="text1"/>
          <w:lang w:val="ru-RU"/>
        </w:rPr>
        <w:instrText xml:space="preserve"> </w:instrText>
      </w:r>
      <w:r w:rsidRPr="00A325DC">
        <w:rPr>
          <w:noProof/>
          <w:color w:val="000000" w:themeColor="text1"/>
        </w:rPr>
      </w:r>
      <w:r w:rsidRPr="00A325DC">
        <w:rPr>
          <w:noProof/>
          <w:color w:val="000000" w:themeColor="text1"/>
        </w:rPr>
        <w:fldChar w:fldCharType="separate"/>
      </w:r>
      <w:r w:rsidR="00AA1B4A" w:rsidRPr="00AA1B4A">
        <w:rPr>
          <w:noProof/>
          <w:color w:val="000000" w:themeColor="text1"/>
          <w:lang w:val="ru-RU"/>
        </w:rPr>
        <w:t>8</w:t>
      </w:r>
      <w:r w:rsidRPr="00A325DC">
        <w:rPr>
          <w:noProof/>
          <w:color w:val="000000" w:themeColor="text1"/>
        </w:rPr>
        <w:fldChar w:fldCharType="end"/>
      </w:r>
    </w:p>
    <w:p w:rsidR="003D4046" w:rsidRPr="00A325DC" w:rsidRDefault="003D4046" w:rsidP="00B57B1B">
      <w:pPr>
        <w:pStyle w:val="32"/>
        <w:jc w:val="both"/>
        <w:rPr>
          <w:rFonts w:asciiTheme="minorHAnsi" w:eastAsiaTheme="minorEastAsia" w:hAnsiTheme="minorHAnsi" w:cstheme="minorBidi"/>
          <w:i w:val="0"/>
          <w:noProof/>
          <w:color w:val="000000" w:themeColor="text1"/>
          <w:sz w:val="22"/>
          <w:szCs w:val="22"/>
        </w:rPr>
      </w:pPr>
      <w:r w:rsidRPr="00A325DC">
        <w:rPr>
          <w:noProof/>
          <w:color w:val="000000" w:themeColor="text1"/>
        </w:rPr>
        <w:t>II.2.1 Природно-климатические условия</w:t>
      </w:r>
      <w:r w:rsidRPr="00A325DC">
        <w:rPr>
          <w:noProof/>
          <w:color w:val="000000" w:themeColor="text1"/>
        </w:rPr>
        <w:tab/>
      </w:r>
      <w:r w:rsidRPr="00A325DC">
        <w:rPr>
          <w:noProof/>
          <w:color w:val="000000" w:themeColor="text1"/>
        </w:rPr>
        <w:fldChar w:fldCharType="begin"/>
      </w:r>
      <w:r w:rsidRPr="00A325DC">
        <w:rPr>
          <w:noProof/>
          <w:color w:val="000000" w:themeColor="text1"/>
        </w:rPr>
        <w:instrText xml:space="preserve"> PAGEREF _Toc123046362 \h </w:instrText>
      </w:r>
      <w:r w:rsidRPr="00A325DC">
        <w:rPr>
          <w:noProof/>
          <w:color w:val="000000" w:themeColor="text1"/>
        </w:rPr>
      </w:r>
      <w:r w:rsidRPr="00A325DC">
        <w:rPr>
          <w:noProof/>
          <w:color w:val="000000" w:themeColor="text1"/>
        </w:rPr>
        <w:fldChar w:fldCharType="separate"/>
      </w:r>
      <w:r w:rsidR="00AA1B4A">
        <w:rPr>
          <w:noProof/>
          <w:color w:val="000000" w:themeColor="text1"/>
        </w:rPr>
        <w:t>8</w:t>
      </w:r>
      <w:r w:rsidRPr="00A325DC">
        <w:rPr>
          <w:noProof/>
          <w:color w:val="000000" w:themeColor="text1"/>
        </w:rPr>
        <w:fldChar w:fldCharType="end"/>
      </w:r>
    </w:p>
    <w:p w:rsidR="003D4046" w:rsidRPr="00A325DC" w:rsidRDefault="003D4046" w:rsidP="00B57B1B">
      <w:pPr>
        <w:pStyle w:val="32"/>
        <w:jc w:val="both"/>
        <w:rPr>
          <w:rFonts w:asciiTheme="minorHAnsi" w:eastAsiaTheme="minorEastAsia" w:hAnsiTheme="minorHAnsi" w:cstheme="minorBidi"/>
          <w:i w:val="0"/>
          <w:noProof/>
          <w:color w:val="000000" w:themeColor="text1"/>
          <w:sz w:val="22"/>
          <w:szCs w:val="22"/>
        </w:rPr>
      </w:pPr>
      <w:r w:rsidRPr="00A325DC">
        <w:rPr>
          <w:noProof/>
          <w:color w:val="000000" w:themeColor="text1"/>
        </w:rPr>
        <w:t>II.2.2 Инженерно-геологические условия</w:t>
      </w:r>
      <w:r w:rsidRPr="00A325DC">
        <w:rPr>
          <w:noProof/>
          <w:color w:val="000000" w:themeColor="text1"/>
        </w:rPr>
        <w:tab/>
      </w:r>
      <w:r w:rsidRPr="00A325DC">
        <w:rPr>
          <w:noProof/>
          <w:color w:val="000000" w:themeColor="text1"/>
        </w:rPr>
        <w:fldChar w:fldCharType="begin"/>
      </w:r>
      <w:r w:rsidRPr="00A325DC">
        <w:rPr>
          <w:noProof/>
          <w:color w:val="000000" w:themeColor="text1"/>
        </w:rPr>
        <w:instrText xml:space="preserve"> PAGEREF _Toc123046363 \h </w:instrText>
      </w:r>
      <w:r w:rsidRPr="00A325DC">
        <w:rPr>
          <w:noProof/>
          <w:color w:val="000000" w:themeColor="text1"/>
        </w:rPr>
      </w:r>
      <w:r w:rsidRPr="00A325DC">
        <w:rPr>
          <w:noProof/>
          <w:color w:val="000000" w:themeColor="text1"/>
        </w:rPr>
        <w:fldChar w:fldCharType="separate"/>
      </w:r>
      <w:r w:rsidR="00AA1B4A">
        <w:rPr>
          <w:noProof/>
          <w:color w:val="000000" w:themeColor="text1"/>
        </w:rPr>
        <w:t>10</w:t>
      </w:r>
      <w:r w:rsidRPr="00A325DC">
        <w:rPr>
          <w:noProof/>
          <w:color w:val="000000" w:themeColor="text1"/>
        </w:rPr>
        <w:fldChar w:fldCharType="end"/>
      </w:r>
    </w:p>
    <w:p w:rsidR="003D4046" w:rsidRPr="00A325DC" w:rsidRDefault="003D4046" w:rsidP="00B57B1B">
      <w:pPr>
        <w:pStyle w:val="32"/>
        <w:jc w:val="both"/>
        <w:rPr>
          <w:rFonts w:asciiTheme="minorHAnsi" w:eastAsiaTheme="minorEastAsia" w:hAnsiTheme="minorHAnsi" w:cstheme="minorBidi"/>
          <w:i w:val="0"/>
          <w:noProof/>
          <w:color w:val="000000" w:themeColor="text1"/>
          <w:sz w:val="22"/>
          <w:szCs w:val="22"/>
        </w:rPr>
      </w:pPr>
      <w:r w:rsidRPr="00A325DC">
        <w:rPr>
          <w:noProof/>
          <w:color w:val="000000" w:themeColor="text1"/>
        </w:rPr>
        <w:t>II.2.3 Природные ресурсы</w:t>
      </w:r>
      <w:r w:rsidRPr="00A325DC">
        <w:rPr>
          <w:noProof/>
          <w:color w:val="000000" w:themeColor="text1"/>
        </w:rPr>
        <w:tab/>
      </w:r>
      <w:r w:rsidRPr="00A325DC">
        <w:rPr>
          <w:noProof/>
          <w:color w:val="000000" w:themeColor="text1"/>
        </w:rPr>
        <w:fldChar w:fldCharType="begin"/>
      </w:r>
      <w:r w:rsidRPr="00A325DC">
        <w:rPr>
          <w:noProof/>
          <w:color w:val="000000" w:themeColor="text1"/>
        </w:rPr>
        <w:instrText xml:space="preserve"> PAGEREF _Toc123046364 \h </w:instrText>
      </w:r>
      <w:r w:rsidRPr="00A325DC">
        <w:rPr>
          <w:noProof/>
          <w:color w:val="000000" w:themeColor="text1"/>
        </w:rPr>
      </w:r>
      <w:r w:rsidRPr="00A325DC">
        <w:rPr>
          <w:noProof/>
          <w:color w:val="000000" w:themeColor="text1"/>
        </w:rPr>
        <w:fldChar w:fldCharType="separate"/>
      </w:r>
      <w:r w:rsidR="00AA1B4A">
        <w:rPr>
          <w:noProof/>
          <w:color w:val="000000" w:themeColor="text1"/>
        </w:rPr>
        <w:t>11</w:t>
      </w:r>
      <w:r w:rsidRPr="00A325DC">
        <w:rPr>
          <w:noProof/>
          <w:color w:val="000000" w:themeColor="text1"/>
        </w:rPr>
        <w:fldChar w:fldCharType="end"/>
      </w:r>
    </w:p>
    <w:p w:rsidR="003D4046" w:rsidRPr="00A325DC" w:rsidRDefault="003D4046" w:rsidP="00B57B1B">
      <w:pPr>
        <w:pStyle w:val="24"/>
        <w:jc w:val="both"/>
        <w:rPr>
          <w:rFonts w:asciiTheme="minorHAnsi" w:eastAsiaTheme="minorEastAsia" w:hAnsiTheme="minorHAnsi" w:cstheme="minorBidi"/>
          <w:smallCaps w:val="0"/>
          <w:noProof/>
          <w:color w:val="000000" w:themeColor="text1"/>
          <w:sz w:val="22"/>
          <w:szCs w:val="22"/>
          <w:lang w:val="ru-RU"/>
        </w:rPr>
      </w:pPr>
      <w:r w:rsidRPr="00A325DC">
        <w:rPr>
          <w:noProof/>
          <w:color w:val="000000" w:themeColor="text1"/>
        </w:rPr>
        <w:t>II</w:t>
      </w:r>
      <w:r w:rsidRPr="00A325DC">
        <w:rPr>
          <w:noProof/>
          <w:color w:val="000000" w:themeColor="text1"/>
          <w:lang w:val="ru-RU"/>
        </w:rPr>
        <w:t>.3 Комплексная оценка территории по планировочным ограничениям</w:t>
      </w:r>
      <w:r w:rsidRPr="00A325DC">
        <w:rPr>
          <w:noProof/>
          <w:color w:val="000000" w:themeColor="text1"/>
          <w:lang w:val="ru-RU"/>
        </w:rPr>
        <w:tab/>
      </w:r>
      <w:r w:rsidRPr="00A325DC">
        <w:rPr>
          <w:noProof/>
          <w:color w:val="000000" w:themeColor="text1"/>
        </w:rPr>
        <w:fldChar w:fldCharType="begin"/>
      </w:r>
      <w:r w:rsidRPr="00A325DC">
        <w:rPr>
          <w:noProof/>
          <w:color w:val="000000" w:themeColor="text1"/>
          <w:lang w:val="ru-RU"/>
        </w:rPr>
        <w:instrText xml:space="preserve"> </w:instrText>
      </w:r>
      <w:r w:rsidRPr="00A325DC">
        <w:rPr>
          <w:noProof/>
          <w:color w:val="000000" w:themeColor="text1"/>
        </w:rPr>
        <w:instrText>PAGEREF</w:instrText>
      </w:r>
      <w:r w:rsidRPr="00A325DC">
        <w:rPr>
          <w:noProof/>
          <w:color w:val="000000" w:themeColor="text1"/>
          <w:lang w:val="ru-RU"/>
        </w:rPr>
        <w:instrText xml:space="preserve"> _</w:instrText>
      </w:r>
      <w:r w:rsidRPr="00A325DC">
        <w:rPr>
          <w:noProof/>
          <w:color w:val="000000" w:themeColor="text1"/>
        </w:rPr>
        <w:instrText>Toc</w:instrText>
      </w:r>
      <w:r w:rsidRPr="00A325DC">
        <w:rPr>
          <w:noProof/>
          <w:color w:val="000000" w:themeColor="text1"/>
          <w:lang w:val="ru-RU"/>
        </w:rPr>
        <w:instrText>123046365 \</w:instrText>
      </w:r>
      <w:r w:rsidRPr="00A325DC">
        <w:rPr>
          <w:noProof/>
          <w:color w:val="000000" w:themeColor="text1"/>
        </w:rPr>
        <w:instrText>h</w:instrText>
      </w:r>
      <w:r w:rsidRPr="00A325DC">
        <w:rPr>
          <w:noProof/>
          <w:color w:val="000000" w:themeColor="text1"/>
          <w:lang w:val="ru-RU"/>
        </w:rPr>
        <w:instrText xml:space="preserve"> </w:instrText>
      </w:r>
      <w:r w:rsidRPr="00A325DC">
        <w:rPr>
          <w:noProof/>
          <w:color w:val="000000" w:themeColor="text1"/>
        </w:rPr>
      </w:r>
      <w:r w:rsidRPr="00A325DC">
        <w:rPr>
          <w:noProof/>
          <w:color w:val="000000" w:themeColor="text1"/>
        </w:rPr>
        <w:fldChar w:fldCharType="separate"/>
      </w:r>
      <w:r w:rsidR="00AA1B4A" w:rsidRPr="00AA1B4A">
        <w:rPr>
          <w:noProof/>
          <w:color w:val="000000" w:themeColor="text1"/>
          <w:lang w:val="ru-RU"/>
        </w:rPr>
        <w:t>13</w:t>
      </w:r>
      <w:r w:rsidRPr="00A325DC">
        <w:rPr>
          <w:noProof/>
          <w:color w:val="000000" w:themeColor="text1"/>
        </w:rPr>
        <w:fldChar w:fldCharType="end"/>
      </w:r>
    </w:p>
    <w:p w:rsidR="003D4046" w:rsidRPr="00A325DC" w:rsidRDefault="003D4046" w:rsidP="00B57B1B">
      <w:pPr>
        <w:pStyle w:val="32"/>
        <w:jc w:val="both"/>
        <w:rPr>
          <w:rFonts w:asciiTheme="minorHAnsi" w:eastAsiaTheme="minorEastAsia" w:hAnsiTheme="minorHAnsi" w:cstheme="minorBidi"/>
          <w:i w:val="0"/>
          <w:noProof/>
          <w:color w:val="000000" w:themeColor="text1"/>
          <w:sz w:val="22"/>
          <w:szCs w:val="22"/>
        </w:rPr>
      </w:pPr>
      <w:r w:rsidRPr="00A325DC">
        <w:rPr>
          <w:noProof/>
          <w:color w:val="000000" w:themeColor="text1"/>
        </w:rPr>
        <w:t>II.3.1 Планировочные природоохранные ограничения</w:t>
      </w:r>
      <w:r w:rsidRPr="00A325DC">
        <w:rPr>
          <w:noProof/>
          <w:color w:val="000000" w:themeColor="text1"/>
        </w:rPr>
        <w:tab/>
      </w:r>
      <w:r w:rsidRPr="00A325DC">
        <w:rPr>
          <w:noProof/>
          <w:color w:val="000000" w:themeColor="text1"/>
        </w:rPr>
        <w:fldChar w:fldCharType="begin"/>
      </w:r>
      <w:r w:rsidRPr="00A325DC">
        <w:rPr>
          <w:noProof/>
          <w:color w:val="000000" w:themeColor="text1"/>
        </w:rPr>
        <w:instrText xml:space="preserve"> PAGEREF _Toc123046366 \h </w:instrText>
      </w:r>
      <w:r w:rsidRPr="00A325DC">
        <w:rPr>
          <w:noProof/>
          <w:color w:val="000000" w:themeColor="text1"/>
        </w:rPr>
      </w:r>
      <w:r w:rsidRPr="00A325DC">
        <w:rPr>
          <w:noProof/>
          <w:color w:val="000000" w:themeColor="text1"/>
        </w:rPr>
        <w:fldChar w:fldCharType="separate"/>
      </w:r>
      <w:r w:rsidR="00AA1B4A">
        <w:rPr>
          <w:noProof/>
          <w:color w:val="000000" w:themeColor="text1"/>
        </w:rPr>
        <w:t>13</w:t>
      </w:r>
      <w:r w:rsidRPr="00A325DC">
        <w:rPr>
          <w:noProof/>
          <w:color w:val="000000" w:themeColor="text1"/>
        </w:rPr>
        <w:fldChar w:fldCharType="end"/>
      </w:r>
    </w:p>
    <w:p w:rsidR="003D4046" w:rsidRPr="00A325DC" w:rsidRDefault="003D4046" w:rsidP="00B57B1B">
      <w:pPr>
        <w:pStyle w:val="32"/>
        <w:jc w:val="both"/>
        <w:rPr>
          <w:rFonts w:asciiTheme="minorHAnsi" w:eastAsiaTheme="minorEastAsia" w:hAnsiTheme="minorHAnsi" w:cstheme="minorBidi"/>
          <w:i w:val="0"/>
          <w:noProof/>
          <w:color w:val="000000" w:themeColor="text1"/>
          <w:sz w:val="22"/>
          <w:szCs w:val="22"/>
        </w:rPr>
      </w:pPr>
      <w:r w:rsidRPr="00A325DC">
        <w:rPr>
          <w:noProof/>
          <w:color w:val="000000" w:themeColor="text1"/>
        </w:rPr>
        <w:t>II.3.2 Водоохранные зоны, прибрежные и береговые полосы водных объектов</w:t>
      </w:r>
      <w:r w:rsidRPr="00A325DC">
        <w:rPr>
          <w:noProof/>
          <w:color w:val="000000" w:themeColor="text1"/>
        </w:rPr>
        <w:tab/>
      </w:r>
      <w:r w:rsidRPr="00A325DC">
        <w:rPr>
          <w:noProof/>
          <w:color w:val="000000" w:themeColor="text1"/>
        </w:rPr>
        <w:fldChar w:fldCharType="begin"/>
      </w:r>
      <w:r w:rsidRPr="00A325DC">
        <w:rPr>
          <w:noProof/>
          <w:color w:val="000000" w:themeColor="text1"/>
        </w:rPr>
        <w:instrText xml:space="preserve"> PAGEREF _Toc123046367 \h </w:instrText>
      </w:r>
      <w:r w:rsidRPr="00A325DC">
        <w:rPr>
          <w:noProof/>
          <w:color w:val="000000" w:themeColor="text1"/>
        </w:rPr>
      </w:r>
      <w:r w:rsidRPr="00A325DC">
        <w:rPr>
          <w:noProof/>
          <w:color w:val="000000" w:themeColor="text1"/>
        </w:rPr>
        <w:fldChar w:fldCharType="separate"/>
      </w:r>
      <w:r w:rsidR="00AA1B4A">
        <w:rPr>
          <w:noProof/>
          <w:color w:val="000000" w:themeColor="text1"/>
        </w:rPr>
        <w:t>14</w:t>
      </w:r>
      <w:r w:rsidRPr="00A325DC">
        <w:rPr>
          <w:noProof/>
          <w:color w:val="000000" w:themeColor="text1"/>
        </w:rPr>
        <w:fldChar w:fldCharType="end"/>
      </w:r>
    </w:p>
    <w:p w:rsidR="003D4046" w:rsidRPr="00A325DC" w:rsidRDefault="003D4046" w:rsidP="00B57B1B">
      <w:pPr>
        <w:pStyle w:val="32"/>
        <w:jc w:val="both"/>
        <w:rPr>
          <w:rFonts w:asciiTheme="minorHAnsi" w:eastAsiaTheme="minorEastAsia" w:hAnsiTheme="minorHAnsi" w:cstheme="minorBidi"/>
          <w:i w:val="0"/>
          <w:noProof/>
          <w:color w:val="000000" w:themeColor="text1"/>
          <w:sz w:val="22"/>
          <w:szCs w:val="22"/>
        </w:rPr>
      </w:pPr>
      <w:r w:rsidRPr="00A325DC">
        <w:rPr>
          <w:noProof/>
          <w:color w:val="000000" w:themeColor="text1"/>
        </w:rPr>
        <w:t>II.3.3 Объекты культурного наследия.</w:t>
      </w:r>
      <w:r w:rsidRPr="00A325DC">
        <w:rPr>
          <w:noProof/>
          <w:color w:val="000000" w:themeColor="text1"/>
        </w:rPr>
        <w:tab/>
      </w:r>
      <w:r w:rsidRPr="00A325DC">
        <w:rPr>
          <w:noProof/>
          <w:color w:val="000000" w:themeColor="text1"/>
        </w:rPr>
        <w:fldChar w:fldCharType="begin"/>
      </w:r>
      <w:r w:rsidRPr="00A325DC">
        <w:rPr>
          <w:noProof/>
          <w:color w:val="000000" w:themeColor="text1"/>
        </w:rPr>
        <w:instrText xml:space="preserve"> PAGEREF _Toc123046368 \h </w:instrText>
      </w:r>
      <w:r w:rsidRPr="00A325DC">
        <w:rPr>
          <w:noProof/>
          <w:color w:val="000000" w:themeColor="text1"/>
        </w:rPr>
      </w:r>
      <w:r w:rsidRPr="00A325DC">
        <w:rPr>
          <w:noProof/>
          <w:color w:val="000000" w:themeColor="text1"/>
        </w:rPr>
        <w:fldChar w:fldCharType="separate"/>
      </w:r>
      <w:r w:rsidR="00AA1B4A">
        <w:rPr>
          <w:noProof/>
          <w:color w:val="000000" w:themeColor="text1"/>
        </w:rPr>
        <w:t>18</w:t>
      </w:r>
      <w:r w:rsidRPr="00A325DC">
        <w:rPr>
          <w:noProof/>
          <w:color w:val="000000" w:themeColor="text1"/>
        </w:rPr>
        <w:fldChar w:fldCharType="end"/>
      </w:r>
    </w:p>
    <w:p w:rsidR="003D4046" w:rsidRPr="00A325DC" w:rsidRDefault="003D4046" w:rsidP="00B57B1B">
      <w:pPr>
        <w:pStyle w:val="32"/>
        <w:jc w:val="both"/>
        <w:rPr>
          <w:rFonts w:asciiTheme="minorHAnsi" w:eastAsiaTheme="minorEastAsia" w:hAnsiTheme="minorHAnsi" w:cstheme="minorBidi"/>
          <w:i w:val="0"/>
          <w:noProof/>
          <w:color w:val="000000" w:themeColor="text1"/>
          <w:sz w:val="22"/>
          <w:szCs w:val="22"/>
        </w:rPr>
      </w:pPr>
      <w:r w:rsidRPr="00A325DC">
        <w:rPr>
          <w:noProof/>
          <w:color w:val="000000" w:themeColor="text1"/>
        </w:rPr>
        <w:t>II.3.4 Санитарно-гигиенические условия</w:t>
      </w:r>
      <w:r w:rsidRPr="00A325DC">
        <w:rPr>
          <w:noProof/>
          <w:color w:val="000000" w:themeColor="text1"/>
        </w:rPr>
        <w:tab/>
      </w:r>
      <w:r w:rsidRPr="00A325DC">
        <w:rPr>
          <w:noProof/>
          <w:color w:val="000000" w:themeColor="text1"/>
        </w:rPr>
        <w:fldChar w:fldCharType="begin"/>
      </w:r>
      <w:r w:rsidRPr="00A325DC">
        <w:rPr>
          <w:noProof/>
          <w:color w:val="000000" w:themeColor="text1"/>
        </w:rPr>
        <w:instrText xml:space="preserve"> PAGEREF _Toc123046369 \h </w:instrText>
      </w:r>
      <w:r w:rsidRPr="00A325DC">
        <w:rPr>
          <w:noProof/>
          <w:color w:val="000000" w:themeColor="text1"/>
        </w:rPr>
      </w:r>
      <w:r w:rsidRPr="00A325DC">
        <w:rPr>
          <w:noProof/>
          <w:color w:val="000000" w:themeColor="text1"/>
        </w:rPr>
        <w:fldChar w:fldCharType="separate"/>
      </w:r>
      <w:r w:rsidR="00AA1B4A">
        <w:rPr>
          <w:noProof/>
          <w:color w:val="000000" w:themeColor="text1"/>
        </w:rPr>
        <w:t>19</w:t>
      </w:r>
      <w:r w:rsidRPr="00A325DC">
        <w:rPr>
          <w:noProof/>
          <w:color w:val="000000" w:themeColor="text1"/>
        </w:rPr>
        <w:fldChar w:fldCharType="end"/>
      </w:r>
    </w:p>
    <w:p w:rsidR="003D4046" w:rsidRPr="00A325DC" w:rsidRDefault="003D4046" w:rsidP="00B57B1B">
      <w:pPr>
        <w:pStyle w:val="32"/>
        <w:jc w:val="both"/>
        <w:rPr>
          <w:rFonts w:asciiTheme="minorHAnsi" w:eastAsiaTheme="minorEastAsia" w:hAnsiTheme="minorHAnsi" w:cstheme="minorBidi"/>
          <w:i w:val="0"/>
          <w:noProof/>
          <w:color w:val="000000" w:themeColor="text1"/>
          <w:sz w:val="22"/>
          <w:szCs w:val="22"/>
        </w:rPr>
      </w:pPr>
      <w:r w:rsidRPr="00A325DC">
        <w:rPr>
          <w:noProof/>
          <w:color w:val="000000" w:themeColor="text1"/>
        </w:rPr>
        <w:t>II.3.5 Охранные коридоры коммуникаций</w:t>
      </w:r>
      <w:r w:rsidRPr="00A325DC">
        <w:rPr>
          <w:noProof/>
          <w:color w:val="000000" w:themeColor="text1"/>
        </w:rPr>
        <w:tab/>
      </w:r>
      <w:r w:rsidRPr="00A325DC">
        <w:rPr>
          <w:noProof/>
          <w:color w:val="000000" w:themeColor="text1"/>
        </w:rPr>
        <w:fldChar w:fldCharType="begin"/>
      </w:r>
      <w:r w:rsidRPr="00A325DC">
        <w:rPr>
          <w:noProof/>
          <w:color w:val="000000" w:themeColor="text1"/>
        </w:rPr>
        <w:instrText xml:space="preserve"> PAGEREF _Toc123046370 \h </w:instrText>
      </w:r>
      <w:r w:rsidRPr="00A325DC">
        <w:rPr>
          <w:noProof/>
          <w:color w:val="000000" w:themeColor="text1"/>
        </w:rPr>
      </w:r>
      <w:r w:rsidRPr="00A325DC">
        <w:rPr>
          <w:noProof/>
          <w:color w:val="000000" w:themeColor="text1"/>
        </w:rPr>
        <w:fldChar w:fldCharType="separate"/>
      </w:r>
      <w:r w:rsidR="00AA1B4A">
        <w:rPr>
          <w:noProof/>
          <w:color w:val="000000" w:themeColor="text1"/>
        </w:rPr>
        <w:t>25</w:t>
      </w:r>
      <w:r w:rsidRPr="00A325DC">
        <w:rPr>
          <w:noProof/>
          <w:color w:val="000000" w:themeColor="text1"/>
        </w:rPr>
        <w:fldChar w:fldCharType="end"/>
      </w:r>
    </w:p>
    <w:p w:rsidR="003D4046" w:rsidRPr="00A325DC" w:rsidRDefault="003D4046" w:rsidP="00B57B1B">
      <w:pPr>
        <w:pStyle w:val="24"/>
        <w:jc w:val="both"/>
        <w:rPr>
          <w:rFonts w:asciiTheme="minorHAnsi" w:eastAsiaTheme="minorEastAsia" w:hAnsiTheme="minorHAnsi" w:cstheme="minorBidi"/>
          <w:smallCaps w:val="0"/>
          <w:noProof/>
          <w:color w:val="000000" w:themeColor="text1"/>
          <w:sz w:val="22"/>
          <w:szCs w:val="22"/>
          <w:lang w:val="ru-RU"/>
        </w:rPr>
      </w:pPr>
      <w:r w:rsidRPr="00A325DC">
        <w:rPr>
          <w:noProof/>
          <w:color w:val="000000" w:themeColor="text1"/>
        </w:rPr>
        <w:t>II</w:t>
      </w:r>
      <w:r w:rsidRPr="00A325DC">
        <w:rPr>
          <w:noProof/>
          <w:color w:val="000000" w:themeColor="text1"/>
          <w:lang w:val="ru-RU"/>
        </w:rPr>
        <w:t>.4 Современное использование территории сельского поселения</w:t>
      </w:r>
      <w:r w:rsidRPr="00A325DC">
        <w:rPr>
          <w:noProof/>
          <w:color w:val="000000" w:themeColor="text1"/>
          <w:lang w:val="ru-RU"/>
        </w:rPr>
        <w:tab/>
      </w:r>
      <w:r w:rsidRPr="00A325DC">
        <w:rPr>
          <w:noProof/>
          <w:color w:val="000000" w:themeColor="text1"/>
        </w:rPr>
        <w:fldChar w:fldCharType="begin"/>
      </w:r>
      <w:r w:rsidRPr="00A325DC">
        <w:rPr>
          <w:noProof/>
          <w:color w:val="000000" w:themeColor="text1"/>
          <w:lang w:val="ru-RU"/>
        </w:rPr>
        <w:instrText xml:space="preserve"> </w:instrText>
      </w:r>
      <w:r w:rsidRPr="00A325DC">
        <w:rPr>
          <w:noProof/>
          <w:color w:val="000000" w:themeColor="text1"/>
        </w:rPr>
        <w:instrText>PAGEREF</w:instrText>
      </w:r>
      <w:r w:rsidRPr="00A325DC">
        <w:rPr>
          <w:noProof/>
          <w:color w:val="000000" w:themeColor="text1"/>
          <w:lang w:val="ru-RU"/>
        </w:rPr>
        <w:instrText xml:space="preserve"> _</w:instrText>
      </w:r>
      <w:r w:rsidRPr="00A325DC">
        <w:rPr>
          <w:noProof/>
          <w:color w:val="000000" w:themeColor="text1"/>
        </w:rPr>
        <w:instrText>Toc</w:instrText>
      </w:r>
      <w:r w:rsidRPr="00A325DC">
        <w:rPr>
          <w:noProof/>
          <w:color w:val="000000" w:themeColor="text1"/>
          <w:lang w:val="ru-RU"/>
        </w:rPr>
        <w:instrText>123046371 \</w:instrText>
      </w:r>
      <w:r w:rsidRPr="00A325DC">
        <w:rPr>
          <w:noProof/>
          <w:color w:val="000000" w:themeColor="text1"/>
        </w:rPr>
        <w:instrText>h</w:instrText>
      </w:r>
      <w:r w:rsidRPr="00A325DC">
        <w:rPr>
          <w:noProof/>
          <w:color w:val="000000" w:themeColor="text1"/>
          <w:lang w:val="ru-RU"/>
        </w:rPr>
        <w:instrText xml:space="preserve"> </w:instrText>
      </w:r>
      <w:r w:rsidRPr="00A325DC">
        <w:rPr>
          <w:noProof/>
          <w:color w:val="000000" w:themeColor="text1"/>
        </w:rPr>
      </w:r>
      <w:r w:rsidRPr="00A325DC">
        <w:rPr>
          <w:noProof/>
          <w:color w:val="000000" w:themeColor="text1"/>
        </w:rPr>
        <w:fldChar w:fldCharType="separate"/>
      </w:r>
      <w:r w:rsidR="00AA1B4A" w:rsidRPr="00AA1B4A">
        <w:rPr>
          <w:noProof/>
          <w:color w:val="000000" w:themeColor="text1"/>
          <w:lang w:val="ru-RU"/>
        </w:rPr>
        <w:t>28</w:t>
      </w:r>
      <w:r w:rsidRPr="00A325DC">
        <w:rPr>
          <w:noProof/>
          <w:color w:val="000000" w:themeColor="text1"/>
        </w:rPr>
        <w:fldChar w:fldCharType="end"/>
      </w:r>
    </w:p>
    <w:p w:rsidR="003D4046" w:rsidRPr="00A325DC" w:rsidRDefault="003D4046" w:rsidP="00B57B1B">
      <w:pPr>
        <w:pStyle w:val="32"/>
        <w:jc w:val="both"/>
        <w:rPr>
          <w:rFonts w:asciiTheme="minorHAnsi" w:eastAsiaTheme="minorEastAsia" w:hAnsiTheme="minorHAnsi" w:cstheme="minorBidi"/>
          <w:i w:val="0"/>
          <w:noProof/>
          <w:color w:val="000000" w:themeColor="text1"/>
          <w:sz w:val="22"/>
          <w:szCs w:val="22"/>
        </w:rPr>
      </w:pPr>
      <w:r w:rsidRPr="00A325DC">
        <w:rPr>
          <w:noProof/>
          <w:color w:val="000000" w:themeColor="text1"/>
        </w:rPr>
        <w:t>II.4.1 Современная функционально-планировочная организация сельского поселения</w:t>
      </w:r>
      <w:r w:rsidRPr="00A325DC">
        <w:rPr>
          <w:noProof/>
          <w:color w:val="000000" w:themeColor="text1"/>
        </w:rPr>
        <w:tab/>
      </w:r>
      <w:r w:rsidRPr="00A325DC">
        <w:rPr>
          <w:noProof/>
          <w:color w:val="000000" w:themeColor="text1"/>
        </w:rPr>
        <w:fldChar w:fldCharType="begin"/>
      </w:r>
      <w:r w:rsidRPr="00A325DC">
        <w:rPr>
          <w:noProof/>
          <w:color w:val="000000" w:themeColor="text1"/>
        </w:rPr>
        <w:instrText xml:space="preserve"> PAGEREF _Toc123046372 \h </w:instrText>
      </w:r>
      <w:r w:rsidRPr="00A325DC">
        <w:rPr>
          <w:noProof/>
          <w:color w:val="000000" w:themeColor="text1"/>
        </w:rPr>
      </w:r>
      <w:r w:rsidRPr="00A325DC">
        <w:rPr>
          <w:noProof/>
          <w:color w:val="000000" w:themeColor="text1"/>
        </w:rPr>
        <w:fldChar w:fldCharType="separate"/>
      </w:r>
      <w:r w:rsidR="00AA1B4A">
        <w:rPr>
          <w:noProof/>
          <w:color w:val="000000" w:themeColor="text1"/>
        </w:rPr>
        <w:t>28</w:t>
      </w:r>
      <w:r w:rsidRPr="00A325DC">
        <w:rPr>
          <w:noProof/>
          <w:color w:val="000000" w:themeColor="text1"/>
        </w:rPr>
        <w:fldChar w:fldCharType="end"/>
      </w:r>
    </w:p>
    <w:p w:rsidR="003D4046" w:rsidRPr="00A325DC" w:rsidRDefault="003D4046" w:rsidP="00B57B1B">
      <w:pPr>
        <w:pStyle w:val="32"/>
        <w:jc w:val="both"/>
        <w:rPr>
          <w:rFonts w:asciiTheme="minorHAnsi" w:eastAsiaTheme="minorEastAsia" w:hAnsiTheme="minorHAnsi" w:cstheme="minorBidi"/>
          <w:i w:val="0"/>
          <w:noProof/>
          <w:color w:val="000000" w:themeColor="text1"/>
          <w:sz w:val="22"/>
          <w:szCs w:val="22"/>
        </w:rPr>
      </w:pPr>
      <w:r w:rsidRPr="00A325DC">
        <w:rPr>
          <w:noProof/>
          <w:color w:val="000000" w:themeColor="text1"/>
        </w:rPr>
        <w:t>II.5.1 Население</w:t>
      </w:r>
      <w:r w:rsidRPr="00A325DC">
        <w:rPr>
          <w:noProof/>
          <w:color w:val="000000" w:themeColor="text1"/>
        </w:rPr>
        <w:tab/>
      </w:r>
      <w:r w:rsidRPr="00A325DC">
        <w:rPr>
          <w:noProof/>
          <w:color w:val="000000" w:themeColor="text1"/>
        </w:rPr>
        <w:fldChar w:fldCharType="begin"/>
      </w:r>
      <w:r w:rsidRPr="00A325DC">
        <w:rPr>
          <w:noProof/>
          <w:color w:val="000000" w:themeColor="text1"/>
        </w:rPr>
        <w:instrText xml:space="preserve"> PAGEREF _Toc123046373 \h </w:instrText>
      </w:r>
      <w:r w:rsidRPr="00A325DC">
        <w:rPr>
          <w:noProof/>
          <w:color w:val="000000" w:themeColor="text1"/>
        </w:rPr>
      </w:r>
      <w:r w:rsidRPr="00A325DC">
        <w:rPr>
          <w:noProof/>
          <w:color w:val="000000" w:themeColor="text1"/>
        </w:rPr>
        <w:fldChar w:fldCharType="separate"/>
      </w:r>
      <w:r w:rsidR="00AA1B4A">
        <w:rPr>
          <w:noProof/>
          <w:color w:val="000000" w:themeColor="text1"/>
        </w:rPr>
        <w:t>32</w:t>
      </w:r>
      <w:r w:rsidRPr="00A325DC">
        <w:rPr>
          <w:noProof/>
          <w:color w:val="000000" w:themeColor="text1"/>
        </w:rPr>
        <w:fldChar w:fldCharType="end"/>
      </w:r>
    </w:p>
    <w:p w:rsidR="003D4046" w:rsidRPr="00A325DC" w:rsidRDefault="003D4046" w:rsidP="00B57B1B">
      <w:pPr>
        <w:pStyle w:val="32"/>
        <w:jc w:val="both"/>
        <w:rPr>
          <w:rFonts w:asciiTheme="minorHAnsi" w:eastAsiaTheme="minorEastAsia" w:hAnsiTheme="minorHAnsi" w:cstheme="minorBidi"/>
          <w:i w:val="0"/>
          <w:noProof/>
          <w:color w:val="000000" w:themeColor="text1"/>
          <w:sz w:val="22"/>
          <w:szCs w:val="22"/>
        </w:rPr>
      </w:pPr>
      <w:r w:rsidRPr="00A325DC">
        <w:rPr>
          <w:noProof/>
          <w:color w:val="000000" w:themeColor="text1"/>
        </w:rPr>
        <w:t>II.5.2 Экономическая база</w:t>
      </w:r>
      <w:r w:rsidRPr="00A325DC">
        <w:rPr>
          <w:noProof/>
          <w:color w:val="000000" w:themeColor="text1"/>
        </w:rPr>
        <w:tab/>
      </w:r>
      <w:r w:rsidRPr="00A325DC">
        <w:rPr>
          <w:noProof/>
          <w:color w:val="000000" w:themeColor="text1"/>
        </w:rPr>
        <w:fldChar w:fldCharType="begin"/>
      </w:r>
      <w:r w:rsidRPr="00A325DC">
        <w:rPr>
          <w:noProof/>
          <w:color w:val="000000" w:themeColor="text1"/>
        </w:rPr>
        <w:instrText xml:space="preserve"> PAGEREF _Toc123046374 \h </w:instrText>
      </w:r>
      <w:r w:rsidRPr="00A325DC">
        <w:rPr>
          <w:noProof/>
          <w:color w:val="000000" w:themeColor="text1"/>
        </w:rPr>
      </w:r>
      <w:r w:rsidRPr="00A325DC">
        <w:rPr>
          <w:noProof/>
          <w:color w:val="000000" w:themeColor="text1"/>
        </w:rPr>
        <w:fldChar w:fldCharType="separate"/>
      </w:r>
      <w:r w:rsidR="00AA1B4A">
        <w:rPr>
          <w:noProof/>
          <w:color w:val="000000" w:themeColor="text1"/>
        </w:rPr>
        <w:t>32</w:t>
      </w:r>
      <w:r w:rsidRPr="00A325DC">
        <w:rPr>
          <w:noProof/>
          <w:color w:val="000000" w:themeColor="text1"/>
        </w:rPr>
        <w:fldChar w:fldCharType="end"/>
      </w:r>
    </w:p>
    <w:p w:rsidR="003D4046" w:rsidRPr="00A325DC" w:rsidRDefault="003D4046" w:rsidP="00B57B1B">
      <w:pPr>
        <w:pStyle w:val="32"/>
        <w:jc w:val="both"/>
        <w:rPr>
          <w:rFonts w:asciiTheme="minorHAnsi" w:eastAsiaTheme="minorEastAsia" w:hAnsiTheme="minorHAnsi" w:cstheme="minorBidi"/>
          <w:i w:val="0"/>
          <w:noProof/>
          <w:color w:val="000000" w:themeColor="text1"/>
          <w:sz w:val="22"/>
          <w:szCs w:val="22"/>
        </w:rPr>
      </w:pPr>
      <w:r w:rsidRPr="00A325DC">
        <w:rPr>
          <w:iCs/>
          <w:noProof/>
          <w:color w:val="000000" w:themeColor="text1"/>
        </w:rPr>
        <w:t>II.5.3 Социальная инфраструктура</w:t>
      </w:r>
      <w:r w:rsidRPr="00A325DC">
        <w:rPr>
          <w:noProof/>
          <w:color w:val="000000" w:themeColor="text1"/>
        </w:rPr>
        <w:tab/>
      </w:r>
      <w:r w:rsidRPr="00A325DC">
        <w:rPr>
          <w:noProof/>
          <w:color w:val="000000" w:themeColor="text1"/>
        </w:rPr>
        <w:fldChar w:fldCharType="begin"/>
      </w:r>
      <w:r w:rsidRPr="00A325DC">
        <w:rPr>
          <w:noProof/>
          <w:color w:val="000000" w:themeColor="text1"/>
        </w:rPr>
        <w:instrText xml:space="preserve"> PAGEREF _Toc123046375 \h </w:instrText>
      </w:r>
      <w:r w:rsidRPr="00A325DC">
        <w:rPr>
          <w:noProof/>
          <w:color w:val="000000" w:themeColor="text1"/>
        </w:rPr>
      </w:r>
      <w:r w:rsidRPr="00A325DC">
        <w:rPr>
          <w:noProof/>
          <w:color w:val="000000" w:themeColor="text1"/>
        </w:rPr>
        <w:fldChar w:fldCharType="separate"/>
      </w:r>
      <w:r w:rsidR="00AA1B4A">
        <w:rPr>
          <w:noProof/>
          <w:color w:val="000000" w:themeColor="text1"/>
        </w:rPr>
        <w:t>33</w:t>
      </w:r>
      <w:r w:rsidRPr="00A325DC">
        <w:rPr>
          <w:noProof/>
          <w:color w:val="000000" w:themeColor="text1"/>
        </w:rPr>
        <w:fldChar w:fldCharType="end"/>
      </w:r>
    </w:p>
    <w:p w:rsidR="003D4046" w:rsidRPr="00A325DC" w:rsidRDefault="003D4046" w:rsidP="00B57B1B">
      <w:pPr>
        <w:pStyle w:val="32"/>
        <w:jc w:val="both"/>
        <w:rPr>
          <w:rFonts w:asciiTheme="minorHAnsi" w:eastAsiaTheme="minorEastAsia" w:hAnsiTheme="minorHAnsi" w:cstheme="minorBidi"/>
          <w:i w:val="0"/>
          <w:noProof/>
          <w:color w:val="000000" w:themeColor="text1"/>
          <w:sz w:val="22"/>
          <w:szCs w:val="22"/>
        </w:rPr>
      </w:pPr>
      <w:r w:rsidRPr="00A325DC">
        <w:rPr>
          <w:noProof/>
          <w:color w:val="000000" w:themeColor="text1"/>
        </w:rPr>
        <w:t>II.5.4 Транспортное обслуживание территории</w:t>
      </w:r>
      <w:r w:rsidRPr="00A325DC">
        <w:rPr>
          <w:noProof/>
          <w:color w:val="000000" w:themeColor="text1"/>
        </w:rPr>
        <w:tab/>
      </w:r>
      <w:r w:rsidRPr="00A325DC">
        <w:rPr>
          <w:noProof/>
          <w:color w:val="000000" w:themeColor="text1"/>
        </w:rPr>
        <w:fldChar w:fldCharType="begin"/>
      </w:r>
      <w:r w:rsidRPr="00A325DC">
        <w:rPr>
          <w:noProof/>
          <w:color w:val="000000" w:themeColor="text1"/>
        </w:rPr>
        <w:instrText xml:space="preserve"> PAGEREF _Toc123046376 \h </w:instrText>
      </w:r>
      <w:r w:rsidRPr="00A325DC">
        <w:rPr>
          <w:noProof/>
          <w:color w:val="000000" w:themeColor="text1"/>
        </w:rPr>
      </w:r>
      <w:r w:rsidRPr="00A325DC">
        <w:rPr>
          <w:noProof/>
          <w:color w:val="000000" w:themeColor="text1"/>
        </w:rPr>
        <w:fldChar w:fldCharType="separate"/>
      </w:r>
      <w:r w:rsidR="00AA1B4A">
        <w:rPr>
          <w:noProof/>
          <w:color w:val="000000" w:themeColor="text1"/>
        </w:rPr>
        <w:t>34</w:t>
      </w:r>
      <w:r w:rsidRPr="00A325DC">
        <w:rPr>
          <w:noProof/>
          <w:color w:val="000000" w:themeColor="text1"/>
        </w:rPr>
        <w:fldChar w:fldCharType="end"/>
      </w:r>
    </w:p>
    <w:p w:rsidR="003D4046" w:rsidRPr="00A325DC" w:rsidRDefault="003D4046" w:rsidP="00B57B1B">
      <w:pPr>
        <w:pStyle w:val="24"/>
        <w:jc w:val="both"/>
        <w:rPr>
          <w:rFonts w:asciiTheme="minorHAnsi" w:eastAsiaTheme="minorEastAsia" w:hAnsiTheme="minorHAnsi" w:cstheme="minorBidi"/>
          <w:smallCaps w:val="0"/>
          <w:noProof/>
          <w:color w:val="000000" w:themeColor="text1"/>
          <w:sz w:val="22"/>
          <w:szCs w:val="22"/>
          <w:lang w:val="ru-RU"/>
        </w:rPr>
      </w:pPr>
      <w:r w:rsidRPr="00A325DC">
        <w:rPr>
          <w:noProof/>
          <w:color w:val="000000" w:themeColor="text1"/>
        </w:rPr>
        <w:t>II</w:t>
      </w:r>
      <w:r w:rsidRPr="00A325DC">
        <w:rPr>
          <w:noProof/>
          <w:color w:val="000000" w:themeColor="text1"/>
          <w:lang w:val="ru-RU"/>
        </w:rPr>
        <w:t>.6  Инженерно-техническая база</w:t>
      </w:r>
      <w:r w:rsidRPr="00A325DC">
        <w:rPr>
          <w:noProof/>
          <w:color w:val="000000" w:themeColor="text1"/>
          <w:lang w:val="ru-RU"/>
        </w:rPr>
        <w:tab/>
      </w:r>
      <w:r w:rsidRPr="00A325DC">
        <w:rPr>
          <w:noProof/>
          <w:color w:val="000000" w:themeColor="text1"/>
        </w:rPr>
        <w:fldChar w:fldCharType="begin"/>
      </w:r>
      <w:r w:rsidRPr="00A325DC">
        <w:rPr>
          <w:noProof/>
          <w:color w:val="000000" w:themeColor="text1"/>
          <w:lang w:val="ru-RU"/>
        </w:rPr>
        <w:instrText xml:space="preserve"> </w:instrText>
      </w:r>
      <w:r w:rsidRPr="00A325DC">
        <w:rPr>
          <w:noProof/>
          <w:color w:val="000000" w:themeColor="text1"/>
        </w:rPr>
        <w:instrText>PAGEREF</w:instrText>
      </w:r>
      <w:r w:rsidRPr="00A325DC">
        <w:rPr>
          <w:noProof/>
          <w:color w:val="000000" w:themeColor="text1"/>
          <w:lang w:val="ru-RU"/>
        </w:rPr>
        <w:instrText xml:space="preserve"> _</w:instrText>
      </w:r>
      <w:r w:rsidRPr="00A325DC">
        <w:rPr>
          <w:noProof/>
          <w:color w:val="000000" w:themeColor="text1"/>
        </w:rPr>
        <w:instrText>Toc</w:instrText>
      </w:r>
      <w:r w:rsidRPr="00A325DC">
        <w:rPr>
          <w:noProof/>
          <w:color w:val="000000" w:themeColor="text1"/>
          <w:lang w:val="ru-RU"/>
        </w:rPr>
        <w:instrText>123046377 \</w:instrText>
      </w:r>
      <w:r w:rsidRPr="00A325DC">
        <w:rPr>
          <w:noProof/>
          <w:color w:val="000000" w:themeColor="text1"/>
        </w:rPr>
        <w:instrText>h</w:instrText>
      </w:r>
      <w:r w:rsidRPr="00A325DC">
        <w:rPr>
          <w:noProof/>
          <w:color w:val="000000" w:themeColor="text1"/>
          <w:lang w:val="ru-RU"/>
        </w:rPr>
        <w:instrText xml:space="preserve"> </w:instrText>
      </w:r>
      <w:r w:rsidRPr="00A325DC">
        <w:rPr>
          <w:noProof/>
          <w:color w:val="000000" w:themeColor="text1"/>
        </w:rPr>
      </w:r>
      <w:r w:rsidRPr="00A325DC">
        <w:rPr>
          <w:noProof/>
          <w:color w:val="000000" w:themeColor="text1"/>
        </w:rPr>
        <w:fldChar w:fldCharType="separate"/>
      </w:r>
      <w:r w:rsidR="00AA1B4A" w:rsidRPr="00AA1B4A">
        <w:rPr>
          <w:noProof/>
          <w:color w:val="000000" w:themeColor="text1"/>
          <w:lang w:val="ru-RU"/>
        </w:rPr>
        <w:t>37</w:t>
      </w:r>
      <w:r w:rsidRPr="00A325DC">
        <w:rPr>
          <w:noProof/>
          <w:color w:val="000000" w:themeColor="text1"/>
        </w:rPr>
        <w:fldChar w:fldCharType="end"/>
      </w:r>
    </w:p>
    <w:p w:rsidR="003D4046" w:rsidRPr="00A325DC" w:rsidRDefault="003D4046" w:rsidP="00B57B1B">
      <w:pPr>
        <w:pStyle w:val="32"/>
        <w:jc w:val="both"/>
        <w:rPr>
          <w:rFonts w:asciiTheme="minorHAnsi" w:eastAsiaTheme="minorEastAsia" w:hAnsiTheme="minorHAnsi" w:cstheme="minorBidi"/>
          <w:i w:val="0"/>
          <w:noProof/>
          <w:color w:val="000000" w:themeColor="text1"/>
          <w:sz w:val="22"/>
          <w:szCs w:val="22"/>
        </w:rPr>
      </w:pPr>
      <w:r w:rsidRPr="00A325DC">
        <w:rPr>
          <w:noProof/>
          <w:color w:val="000000" w:themeColor="text1"/>
        </w:rPr>
        <w:t>II.6.1 Водоснабжение и водоотведение</w:t>
      </w:r>
      <w:r w:rsidRPr="00A325DC">
        <w:rPr>
          <w:noProof/>
          <w:color w:val="000000" w:themeColor="text1"/>
        </w:rPr>
        <w:tab/>
      </w:r>
      <w:r w:rsidRPr="00A325DC">
        <w:rPr>
          <w:noProof/>
          <w:color w:val="000000" w:themeColor="text1"/>
        </w:rPr>
        <w:fldChar w:fldCharType="begin"/>
      </w:r>
      <w:r w:rsidRPr="00A325DC">
        <w:rPr>
          <w:noProof/>
          <w:color w:val="000000" w:themeColor="text1"/>
        </w:rPr>
        <w:instrText xml:space="preserve"> PAGEREF _Toc123046378 \h </w:instrText>
      </w:r>
      <w:r w:rsidRPr="00A325DC">
        <w:rPr>
          <w:noProof/>
          <w:color w:val="000000" w:themeColor="text1"/>
        </w:rPr>
      </w:r>
      <w:r w:rsidRPr="00A325DC">
        <w:rPr>
          <w:noProof/>
          <w:color w:val="000000" w:themeColor="text1"/>
        </w:rPr>
        <w:fldChar w:fldCharType="separate"/>
      </w:r>
      <w:r w:rsidR="00AA1B4A">
        <w:rPr>
          <w:noProof/>
          <w:color w:val="000000" w:themeColor="text1"/>
        </w:rPr>
        <w:t>37</w:t>
      </w:r>
      <w:r w:rsidRPr="00A325DC">
        <w:rPr>
          <w:noProof/>
          <w:color w:val="000000" w:themeColor="text1"/>
        </w:rPr>
        <w:fldChar w:fldCharType="end"/>
      </w:r>
    </w:p>
    <w:p w:rsidR="003D4046" w:rsidRPr="00A325DC" w:rsidRDefault="003D4046" w:rsidP="00B57B1B">
      <w:pPr>
        <w:pStyle w:val="32"/>
        <w:jc w:val="both"/>
        <w:rPr>
          <w:rFonts w:asciiTheme="minorHAnsi" w:eastAsiaTheme="minorEastAsia" w:hAnsiTheme="minorHAnsi" w:cstheme="minorBidi"/>
          <w:i w:val="0"/>
          <w:noProof/>
          <w:color w:val="000000" w:themeColor="text1"/>
          <w:sz w:val="22"/>
          <w:szCs w:val="22"/>
        </w:rPr>
      </w:pPr>
      <w:r w:rsidRPr="00A325DC">
        <w:rPr>
          <w:noProof/>
          <w:color w:val="000000" w:themeColor="text1"/>
        </w:rPr>
        <w:t>II.6.2 Газоснабжение и теплоснабжение</w:t>
      </w:r>
      <w:r w:rsidRPr="00A325DC">
        <w:rPr>
          <w:noProof/>
          <w:color w:val="000000" w:themeColor="text1"/>
        </w:rPr>
        <w:tab/>
      </w:r>
      <w:r w:rsidRPr="00A325DC">
        <w:rPr>
          <w:noProof/>
          <w:color w:val="000000" w:themeColor="text1"/>
        </w:rPr>
        <w:fldChar w:fldCharType="begin"/>
      </w:r>
      <w:r w:rsidRPr="00A325DC">
        <w:rPr>
          <w:noProof/>
          <w:color w:val="000000" w:themeColor="text1"/>
        </w:rPr>
        <w:instrText xml:space="preserve"> PAGEREF _Toc123046379 \h </w:instrText>
      </w:r>
      <w:r w:rsidRPr="00A325DC">
        <w:rPr>
          <w:noProof/>
          <w:color w:val="000000" w:themeColor="text1"/>
        </w:rPr>
      </w:r>
      <w:r w:rsidRPr="00A325DC">
        <w:rPr>
          <w:noProof/>
          <w:color w:val="000000" w:themeColor="text1"/>
        </w:rPr>
        <w:fldChar w:fldCharType="separate"/>
      </w:r>
      <w:r w:rsidR="00AA1B4A">
        <w:rPr>
          <w:noProof/>
          <w:color w:val="000000" w:themeColor="text1"/>
        </w:rPr>
        <w:t>38</w:t>
      </w:r>
      <w:r w:rsidRPr="00A325DC">
        <w:rPr>
          <w:noProof/>
          <w:color w:val="000000" w:themeColor="text1"/>
        </w:rPr>
        <w:fldChar w:fldCharType="end"/>
      </w:r>
    </w:p>
    <w:p w:rsidR="003D4046" w:rsidRPr="00A325DC" w:rsidRDefault="003D4046" w:rsidP="00B57B1B">
      <w:pPr>
        <w:pStyle w:val="32"/>
        <w:jc w:val="both"/>
        <w:rPr>
          <w:rFonts w:asciiTheme="minorHAnsi" w:eastAsiaTheme="minorEastAsia" w:hAnsiTheme="minorHAnsi" w:cstheme="minorBidi"/>
          <w:i w:val="0"/>
          <w:noProof/>
          <w:color w:val="000000" w:themeColor="text1"/>
          <w:sz w:val="22"/>
          <w:szCs w:val="22"/>
        </w:rPr>
      </w:pPr>
      <w:r w:rsidRPr="00A325DC">
        <w:rPr>
          <w:noProof/>
          <w:color w:val="000000" w:themeColor="text1"/>
        </w:rPr>
        <w:t>II.6.3 Электроснабжение</w:t>
      </w:r>
      <w:r w:rsidRPr="00A325DC">
        <w:rPr>
          <w:noProof/>
          <w:color w:val="000000" w:themeColor="text1"/>
        </w:rPr>
        <w:tab/>
      </w:r>
      <w:r w:rsidRPr="00A325DC">
        <w:rPr>
          <w:noProof/>
          <w:color w:val="000000" w:themeColor="text1"/>
        </w:rPr>
        <w:fldChar w:fldCharType="begin"/>
      </w:r>
      <w:r w:rsidRPr="00A325DC">
        <w:rPr>
          <w:noProof/>
          <w:color w:val="000000" w:themeColor="text1"/>
        </w:rPr>
        <w:instrText xml:space="preserve"> PAGEREF _Toc123046380 \h </w:instrText>
      </w:r>
      <w:r w:rsidRPr="00A325DC">
        <w:rPr>
          <w:noProof/>
          <w:color w:val="000000" w:themeColor="text1"/>
        </w:rPr>
      </w:r>
      <w:r w:rsidRPr="00A325DC">
        <w:rPr>
          <w:noProof/>
          <w:color w:val="000000" w:themeColor="text1"/>
        </w:rPr>
        <w:fldChar w:fldCharType="separate"/>
      </w:r>
      <w:r w:rsidR="00AA1B4A">
        <w:rPr>
          <w:noProof/>
          <w:color w:val="000000" w:themeColor="text1"/>
        </w:rPr>
        <w:t>38</w:t>
      </w:r>
      <w:r w:rsidRPr="00A325DC">
        <w:rPr>
          <w:noProof/>
          <w:color w:val="000000" w:themeColor="text1"/>
        </w:rPr>
        <w:fldChar w:fldCharType="end"/>
      </w:r>
    </w:p>
    <w:p w:rsidR="003D4046" w:rsidRPr="00A325DC" w:rsidRDefault="003D4046" w:rsidP="00B57B1B">
      <w:pPr>
        <w:pStyle w:val="32"/>
        <w:jc w:val="both"/>
        <w:rPr>
          <w:rFonts w:asciiTheme="minorHAnsi" w:eastAsiaTheme="minorEastAsia" w:hAnsiTheme="minorHAnsi" w:cstheme="minorBidi"/>
          <w:i w:val="0"/>
          <w:noProof/>
          <w:color w:val="000000" w:themeColor="text1"/>
          <w:sz w:val="22"/>
          <w:szCs w:val="22"/>
        </w:rPr>
      </w:pPr>
      <w:r w:rsidRPr="00A325DC">
        <w:rPr>
          <w:noProof/>
          <w:color w:val="000000" w:themeColor="text1"/>
        </w:rPr>
        <w:t>II.6.4 Связь</w:t>
      </w:r>
      <w:r w:rsidRPr="00A325DC">
        <w:rPr>
          <w:noProof/>
          <w:color w:val="000000" w:themeColor="text1"/>
        </w:rPr>
        <w:tab/>
      </w:r>
      <w:r w:rsidRPr="00A325DC">
        <w:rPr>
          <w:noProof/>
          <w:color w:val="000000" w:themeColor="text1"/>
        </w:rPr>
        <w:fldChar w:fldCharType="begin"/>
      </w:r>
      <w:r w:rsidRPr="00A325DC">
        <w:rPr>
          <w:noProof/>
          <w:color w:val="000000" w:themeColor="text1"/>
        </w:rPr>
        <w:instrText xml:space="preserve"> PAGEREF _Toc123046381 \h </w:instrText>
      </w:r>
      <w:r w:rsidRPr="00A325DC">
        <w:rPr>
          <w:noProof/>
          <w:color w:val="000000" w:themeColor="text1"/>
        </w:rPr>
      </w:r>
      <w:r w:rsidRPr="00A325DC">
        <w:rPr>
          <w:noProof/>
          <w:color w:val="000000" w:themeColor="text1"/>
        </w:rPr>
        <w:fldChar w:fldCharType="separate"/>
      </w:r>
      <w:r w:rsidR="00AA1B4A">
        <w:rPr>
          <w:noProof/>
          <w:color w:val="000000" w:themeColor="text1"/>
        </w:rPr>
        <w:t>38</w:t>
      </w:r>
      <w:r w:rsidRPr="00A325DC">
        <w:rPr>
          <w:noProof/>
          <w:color w:val="000000" w:themeColor="text1"/>
        </w:rPr>
        <w:fldChar w:fldCharType="end"/>
      </w:r>
    </w:p>
    <w:p w:rsidR="003D4046" w:rsidRPr="00A325DC" w:rsidRDefault="003D4046" w:rsidP="00B57B1B">
      <w:pPr>
        <w:pStyle w:val="15"/>
        <w:jc w:val="both"/>
        <w:rPr>
          <w:rFonts w:asciiTheme="minorHAnsi" w:eastAsiaTheme="minorEastAsia" w:hAnsiTheme="minorHAnsi" w:cstheme="minorBidi"/>
          <w:b w:val="0"/>
          <w:caps w:val="0"/>
          <w:noProof/>
          <w:color w:val="000000" w:themeColor="text1"/>
          <w:lang w:val="ru-RU"/>
        </w:rPr>
      </w:pPr>
      <w:r w:rsidRPr="00A325DC">
        <w:rPr>
          <w:noProof/>
          <w:color w:val="000000" w:themeColor="text1"/>
        </w:rPr>
        <w:t>III</w:t>
      </w:r>
      <w:r w:rsidRPr="00A325DC">
        <w:rPr>
          <w:noProof/>
          <w:color w:val="000000" w:themeColor="text1"/>
          <w:lang w:val="ru-RU"/>
        </w:rPr>
        <w:t>. Оценка возможного влияния планируемых для размещения объектов местного значения поселения  на комплексное развитие этих территорий</w:t>
      </w:r>
      <w:r w:rsidRPr="00A325DC">
        <w:rPr>
          <w:noProof/>
          <w:color w:val="000000" w:themeColor="text1"/>
          <w:lang w:val="ru-RU"/>
        </w:rPr>
        <w:tab/>
      </w:r>
      <w:r w:rsidRPr="00A325DC">
        <w:rPr>
          <w:noProof/>
          <w:color w:val="000000" w:themeColor="text1"/>
        </w:rPr>
        <w:fldChar w:fldCharType="begin"/>
      </w:r>
      <w:r w:rsidRPr="00A325DC">
        <w:rPr>
          <w:noProof/>
          <w:color w:val="000000" w:themeColor="text1"/>
          <w:lang w:val="ru-RU"/>
        </w:rPr>
        <w:instrText xml:space="preserve"> </w:instrText>
      </w:r>
      <w:r w:rsidRPr="00A325DC">
        <w:rPr>
          <w:noProof/>
          <w:color w:val="000000" w:themeColor="text1"/>
        </w:rPr>
        <w:instrText>PAGEREF</w:instrText>
      </w:r>
      <w:r w:rsidRPr="00A325DC">
        <w:rPr>
          <w:noProof/>
          <w:color w:val="000000" w:themeColor="text1"/>
          <w:lang w:val="ru-RU"/>
        </w:rPr>
        <w:instrText xml:space="preserve"> _</w:instrText>
      </w:r>
      <w:r w:rsidRPr="00A325DC">
        <w:rPr>
          <w:noProof/>
          <w:color w:val="000000" w:themeColor="text1"/>
        </w:rPr>
        <w:instrText>Toc</w:instrText>
      </w:r>
      <w:r w:rsidRPr="00A325DC">
        <w:rPr>
          <w:noProof/>
          <w:color w:val="000000" w:themeColor="text1"/>
          <w:lang w:val="ru-RU"/>
        </w:rPr>
        <w:instrText>123046382 \</w:instrText>
      </w:r>
      <w:r w:rsidRPr="00A325DC">
        <w:rPr>
          <w:noProof/>
          <w:color w:val="000000" w:themeColor="text1"/>
        </w:rPr>
        <w:instrText>h</w:instrText>
      </w:r>
      <w:r w:rsidRPr="00A325DC">
        <w:rPr>
          <w:noProof/>
          <w:color w:val="000000" w:themeColor="text1"/>
          <w:lang w:val="ru-RU"/>
        </w:rPr>
        <w:instrText xml:space="preserve"> </w:instrText>
      </w:r>
      <w:r w:rsidRPr="00A325DC">
        <w:rPr>
          <w:noProof/>
          <w:color w:val="000000" w:themeColor="text1"/>
        </w:rPr>
      </w:r>
      <w:r w:rsidRPr="00A325DC">
        <w:rPr>
          <w:noProof/>
          <w:color w:val="000000" w:themeColor="text1"/>
        </w:rPr>
        <w:fldChar w:fldCharType="separate"/>
      </w:r>
      <w:r w:rsidR="00AA1B4A" w:rsidRPr="00AA1B4A">
        <w:rPr>
          <w:noProof/>
          <w:color w:val="000000" w:themeColor="text1"/>
          <w:lang w:val="ru-RU"/>
        </w:rPr>
        <w:t>40</w:t>
      </w:r>
      <w:r w:rsidRPr="00A325DC">
        <w:rPr>
          <w:noProof/>
          <w:color w:val="000000" w:themeColor="text1"/>
        </w:rPr>
        <w:fldChar w:fldCharType="end"/>
      </w:r>
    </w:p>
    <w:p w:rsidR="003D4046" w:rsidRPr="00A325DC" w:rsidRDefault="003D4046" w:rsidP="00B57B1B">
      <w:pPr>
        <w:pStyle w:val="15"/>
        <w:jc w:val="both"/>
        <w:rPr>
          <w:rFonts w:asciiTheme="minorHAnsi" w:eastAsiaTheme="minorEastAsia" w:hAnsiTheme="minorHAnsi" w:cstheme="minorBidi"/>
          <w:b w:val="0"/>
          <w:caps w:val="0"/>
          <w:noProof/>
          <w:color w:val="000000" w:themeColor="text1"/>
          <w:lang w:val="ru-RU"/>
        </w:rPr>
      </w:pPr>
      <w:r w:rsidRPr="00A325DC">
        <w:rPr>
          <w:noProof/>
          <w:color w:val="000000" w:themeColor="text1"/>
        </w:rPr>
        <w:t>IV</w:t>
      </w:r>
      <w:r w:rsidRPr="00A325DC">
        <w:rPr>
          <w:noProof/>
          <w:color w:val="000000" w:themeColor="text1"/>
          <w:lang w:val="ru-RU"/>
        </w:rPr>
        <w:t>.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объектах регионального значения, их основные характеристики, местоположение, характеристики зон с особыми условиями использования территорий</w:t>
      </w:r>
      <w:r w:rsidRPr="00A325DC">
        <w:rPr>
          <w:noProof/>
          <w:color w:val="000000" w:themeColor="text1"/>
          <w:lang w:val="ru-RU"/>
        </w:rPr>
        <w:tab/>
      </w:r>
      <w:r w:rsidRPr="00A325DC">
        <w:rPr>
          <w:noProof/>
          <w:color w:val="000000" w:themeColor="text1"/>
        </w:rPr>
        <w:fldChar w:fldCharType="begin"/>
      </w:r>
      <w:r w:rsidRPr="00A325DC">
        <w:rPr>
          <w:noProof/>
          <w:color w:val="000000" w:themeColor="text1"/>
          <w:lang w:val="ru-RU"/>
        </w:rPr>
        <w:instrText xml:space="preserve"> </w:instrText>
      </w:r>
      <w:r w:rsidRPr="00A325DC">
        <w:rPr>
          <w:noProof/>
          <w:color w:val="000000" w:themeColor="text1"/>
        </w:rPr>
        <w:instrText>PAGEREF</w:instrText>
      </w:r>
      <w:r w:rsidRPr="00A325DC">
        <w:rPr>
          <w:noProof/>
          <w:color w:val="000000" w:themeColor="text1"/>
          <w:lang w:val="ru-RU"/>
        </w:rPr>
        <w:instrText xml:space="preserve"> _</w:instrText>
      </w:r>
      <w:r w:rsidRPr="00A325DC">
        <w:rPr>
          <w:noProof/>
          <w:color w:val="000000" w:themeColor="text1"/>
        </w:rPr>
        <w:instrText>Toc</w:instrText>
      </w:r>
      <w:r w:rsidRPr="00A325DC">
        <w:rPr>
          <w:noProof/>
          <w:color w:val="000000" w:themeColor="text1"/>
          <w:lang w:val="ru-RU"/>
        </w:rPr>
        <w:instrText>123046383 \</w:instrText>
      </w:r>
      <w:r w:rsidRPr="00A325DC">
        <w:rPr>
          <w:noProof/>
          <w:color w:val="000000" w:themeColor="text1"/>
        </w:rPr>
        <w:instrText>h</w:instrText>
      </w:r>
      <w:r w:rsidRPr="00A325DC">
        <w:rPr>
          <w:noProof/>
          <w:color w:val="000000" w:themeColor="text1"/>
          <w:lang w:val="ru-RU"/>
        </w:rPr>
        <w:instrText xml:space="preserve"> </w:instrText>
      </w:r>
      <w:r w:rsidRPr="00A325DC">
        <w:rPr>
          <w:noProof/>
          <w:color w:val="000000" w:themeColor="text1"/>
        </w:rPr>
      </w:r>
      <w:r w:rsidRPr="00A325DC">
        <w:rPr>
          <w:noProof/>
          <w:color w:val="000000" w:themeColor="text1"/>
        </w:rPr>
        <w:fldChar w:fldCharType="separate"/>
      </w:r>
      <w:r w:rsidR="00AA1B4A" w:rsidRPr="00AA1B4A">
        <w:rPr>
          <w:noProof/>
          <w:color w:val="000000" w:themeColor="text1"/>
          <w:lang w:val="ru-RU"/>
        </w:rPr>
        <w:t>40</w:t>
      </w:r>
      <w:r w:rsidRPr="00A325DC">
        <w:rPr>
          <w:noProof/>
          <w:color w:val="000000" w:themeColor="text1"/>
        </w:rPr>
        <w:fldChar w:fldCharType="end"/>
      </w:r>
    </w:p>
    <w:p w:rsidR="003D4046" w:rsidRPr="00A325DC" w:rsidRDefault="003D4046" w:rsidP="00B57B1B">
      <w:pPr>
        <w:pStyle w:val="15"/>
        <w:jc w:val="both"/>
        <w:rPr>
          <w:rFonts w:asciiTheme="minorHAnsi" w:eastAsiaTheme="minorEastAsia" w:hAnsiTheme="minorHAnsi" w:cstheme="minorBidi"/>
          <w:b w:val="0"/>
          <w:caps w:val="0"/>
          <w:noProof/>
          <w:color w:val="000000" w:themeColor="text1"/>
          <w:lang w:val="ru-RU"/>
        </w:rPr>
      </w:pPr>
      <w:r w:rsidRPr="00A325DC">
        <w:rPr>
          <w:noProof/>
          <w:color w:val="000000" w:themeColor="text1"/>
        </w:rPr>
        <w:t>V</w:t>
      </w:r>
      <w:r w:rsidRPr="00A325DC">
        <w:rPr>
          <w:noProof/>
          <w:color w:val="000000" w:themeColor="text1"/>
          <w:lang w:val="ru-RU"/>
        </w:rPr>
        <w:t xml:space="preserve">.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 входящего в состав муниципального района, объектов местного значения </w:t>
      </w:r>
      <w:r w:rsidRPr="00A325DC">
        <w:rPr>
          <w:noProof/>
          <w:color w:val="000000" w:themeColor="text1"/>
          <w:lang w:val="ru-RU"/>
        </w:rPr>
        <w:lastRenderedPageBreak/>
        <w:t>муниципального района, их основные характеристики, местоположение, характеристики зон с особыми условиями использования территории</w:t>
      </w:r>
      <w:r w:rsidRPr="00A325DC">
        <w:rPr>
          <w:noProof/>
          <w:color w:val="000000" w:themeColor="text1"/>
          <w:lang w:val="ru-RU"/>
        </w:rPr>
        <w:tab/>
      </w:r>
      <w:r w:rsidRPr="00A325DC">
        <w:rPr>
          <w:noProof/>
          <w:color w:val="000000" w:themeColor="text1"/>
        </w:rPr>
        <w:fldChar w:fldCharType="begin"/>
      </w:r>
      <w:r w:rsidRPr="00A325DC">
        <w:rPr>
          <w:noProof/>
          <w:color w:val="000000" w:themeColor="text1"/>
          <w:lang w:val="ru-RU"/>
        </w:rPr>
        <w:instrText xml:space="preserve"> </w:instrText>
      </w:r>
      <w:r w:rsidRPr="00A325DC">
        <w:rPr>
          <w:noProof/>
          <w:color w:val="000000" w:themeColor="text1"/>
        </w:rPr>
        <w:instrText>PAGEREF</w:instrText>
      </w:r>
      <w:r w:rsidRPr="00A325DC">
        <w:rPr>
          <w:noProof/>
          <w:color w:val="000000" w:themeColor="text1"/>
          <w:lang w:val="ru-RU"/>
        </w:rPr>
        <w:instrText xml:space="preserve"> _</w:instrText>
      </w:r>
      <w:r w:rsidRPr="00A325DC">
        <w:rPr>
          <w:noProof/>
          <w:color w:val="000000" w:themeColor="text1"/>
        </w:rPr>
        <w:instrText>Toc</w:instrText>
      </w:r>
      <w:r w:rsidRPr="00A325DC">
        <w:rPr>
          <w:noProof/>
          <w:color w:val="000000" w:themeColor="text1"/>
          <w:lang w:val="ru-RU"/>
        </w:rPr>
        <w:instrText>123046384 \</w:instrText>
      </w:r>
      <w:r w:rsidRPr="00A325DC">
        <w:rPr>
          <w:noProof/>
          <w:color w:val="000000" w:themeColor="text1"/>
        </w:rPr>
        <w:instrText>h</w:instrText>
      </w:r>
      <w:r w:rsidRPr="00A325DC">
        <w:rPr>
          <w:noProof/>
          <w:color w:val="000000" w:themeColor="text1"/>
          <w:lang w:val="ru-RU"/>
        </w:rPr>
        <w:instrText xml:space="preserve"> </w:instrText>
      </w:r>
      <w:r w:rsidRPr="00A325DC">
        <w:rPr>
          <w:noProof/>
          <w:color w:val="000000" w:themeColor="text1"/>
        </w:rPr>
      </w:r>
      <w:r w:rsidRPr="00A325DC">
        <w:rPr>
          <w:noProof/>
          <w:color w:val="000000" w:themeColor="text1"/>
        </w:rPr>
        <w:fldChar w:fldCharType="separate"/>
      </w:r>
      <w:r w:rsidR="00AA1B4A" w:rsidRPr="00AA1B4A">
        <w:rPr>
          <w:noProof/>
          <w:color w:val="000000" w:themeColor="text1"/>
          <w:lang w:val="ru-RU"/>
        </w:rPr>
        <w:t>41</w:t>
      </w:r>
      <w:r w:rsidRPr="00A325DC">
        <w:rPr>
          <w:noProof/>
          <w:color w:val="000000" w:themeColor="text1"/>
        </w:rPr>
        <w:fldChar w:fldCharType="end"/>
      </w:r>
    </w:p>
    <w:p w:rsidR="003D4046" w:rsidRPr="00A325DC" w:rsidRDefault="003D4046" w:rsidP="00B57B1B">
      <w:pPr>
        <w:pStyle w:val="15"/>
        <w:jc w:val="both"/>
        <w:rPr>
          <w:rFonts w:asciiTheme="minorHAnsi" w:eastAsiaTheme="minorEastAsia" w:hAnsiTheme="minorHAnsi" w:cstheme="minorBidi"/>
          <w:b w:val="0"/>
          <w:caps w:val="0"/>
          <w:noProof/>
          <w:color w:val="000000" w:themeColor="text1"/>
          <w:lang w:val="ru-RU"/>
        </w:rPr>
      </w:pPr>
      <w:r w:rsidRPr="00A325DC">
        <w:rPr>
          <w:noProof/>
          <w:color w:val="000000" w:themeColor="text1"/>
        </w:rPr>
        <w:t>VI</w:t>
      </w:r>
      <w:r w:rsidRPr="00A325DC">
        <w:rPr>
          <w:noProof/>
          <w:color w:val="000000" w:themeColor="text1"/>
          <w:lang w:val="ru-RU"/>
        </w:rPr>
        <w:t>.  Перечень и характеристика основных факторов риска возникновения чрезвычайных ситуаций природного и техногенного характера</w:t>
      </w:r>
      <w:r w:rsidRPr="00A325DC">
        <w:rPr>
          <w:noProof/>
          <w:color w:val="000000" w:themeColor="text1"/>
          <w:lang w:val="ru-RU"/>
        </w:rPr>
        <w:tab/>
      </w:r>
      <w:r w:rsidRPr="00A325DC">
        <w:rPr>
          <w:noProof/>
          <w:color w:val="000000" w:themeColor="text1"/>
        </w:rPr>
        <w:fldChar w:fldCharType="begin"/>
      </w:r>
      <w:r w:rsidRPr="00A325DC">
        <w:rPr>
          <w:noProof/>
          <w:color w:val="000000" w:themeColor="text1"/>
          <w:lang w:val="ru-RU"/>
        </w:rPr>
        <w:instrText xml:space="preserve"> </w:instrText>
      </w:r>
      <w:r w:rsidRPr="00A325DC">
        <w:rPr>
          <w:noProof/>
          <w:color w:val="000000" w:themeColor="text1"/>
        </w:rPr>
        <w:instrText>PAGEREF</w:instrText>
      </w:r>
      <w:r w:rsidRPr="00A325DC">
        <w:rPr>
          <w:noProof/>
          <w:color w:val="000000" w:themeColor="text1"/>
          <w:lang w:val="ru-RU"/>
        </w:rPr>
        <w:instrText xml:space="preserve"> _</w:instrText>
      </w:r>
      <w:r w:rsidRPr="00A325DC">
        <w:rPr>
          <w:noProof/>
          <w:color w:val="000000" w:themeColor="text1"/>
        </w:rPr>
        <w:instrText>Toc</w:instrText>
      </w:r>
      <w:r w:rsidRPr="00A325DC">
        <w:rPr>
          <w:noProof/>
          <w:color w:val="000000" w:themeColor="text1"/>
          <w:lang w:val="ru-RU"/>
        </w:rPr>
        <w:instrText>123046385 \</w:instrText>
      </w:r>
      <w:r w:rsidRPr="00A325DC">
        <w:rPr>
          <w:noProof/>
          <w:color w:val="000000" w:themeColor="text1"/>
        </w:rPr>
        <w:instrText>h</w:instrText>
      </w:r>
      <w:r w:rsidRPr="00A325DC">
        <w:rPr>
          <w:noProof/>
          <w:color w:val="000000" w:themeColor="text1"/>
          <w:lang w:val="ru-RU"/>
        </w:rPr>
        <w:instrText xml:space="preserve"> </w:instrText>
      </w:r>
      <w:r w:rsidRPr="00A325DC">
        <w:rPr>
          <w:noProof/>
          <w:color w:val="000000" w:themeColor="text1"/>
        </w:rPr>
      </w:r>
      <w:r w:rsidRPr="00A325DC">
        <w:rPr>
          <w:noProof/>
          <w:color w:val="000000" w:themeColor="text1"/>
        </w:rPr>
        <w:fldChar w:fldCharType="separate"/>
      </w:r>
      <w:r w:rsidR="00AA1B4A" w:rsidRPr="00AA1B4A">
        <w:rPr>
          <w:noProof/>
          <w:color w:val="000000" w:themeColor="text1"/>
          <w:lang w:val="ru-RU"/>
        </w:rPr>
        <w:t>42</w:t>
      </w:r>
      <w:r w:rsidRPr="00A325DC">
        <w:rPr>
          <w:noProof/>
          <w:color w:val="000000" w:themeColor="text1"/>
        </w:rPr>
        <w:fldChar w:fldCharType="end"/>
      </w:r>
    </w:p>
    <w:p w:rsidR="003D4046" w:rsidRPr="00A325DC" w:rsidRDefault="003D4046" w:rsidP="00B57B1B">
      <w:pPr>
        <w:pStyle w:val="32"/>
        <w:jc w:val="both"/>
        <w:rPr>
          <w:rFonts w:asciiTheme="minorHAnsi" w:eastAsiaTheme="minorEastAsia" w:hAnsiTheme="minorHAnsi" w:cstheme="minorBidi"/>
          <w:i w:val="0"/>
          <w:noProof/>
          <w:color w:val="000000" w:themeColor="text1"/>
          <w:sz w:val="22"/>
          <w:szCs w:val="22"/>
        </w:rPr>
      </w:pPr>
      <w:r w:rsidRPr="00A325DC">
        <w:rPr>
          <w:noProof/>
          <w:color w:val="000000" w:themeColor="text1"/>
        </w:rPr>
        <w:t>VI.1 Территории, подверженные риску возникновения чрезвычайных ситуаций природного характера</w:t>
      </w:r>
      <w:r w:rsidRPr="00A325DC">
        <w:rPr>
          <w:noProof/>
          <w:color w:val="000000" w:themeColor="text1"/>
        </w:rPr>
        <w:tab/>
      </w:r>
      <w:r w:rsidRPr="00A325DC">
        <w:rPr>
          <w:noProof/>
          <w:color w:val="000000" w:themeColor="text1"/>
        </w:rPr>
        <w:fldChar w:fldCharType="begin"/>
      </w:r>
      <w:r w:rsidRPr="00A325DC">
        <w:rPr>
          <w:noProof/>
          <w:color w:val="000000" w:themeColor="text1"/>
        </w:rPr>
        <w:instrText xml:space="preserve"> PAGEREF _Toc123046386 \h </w:instrText>
      </w:r>
      <w:r w:rsidRPr="00A325DC">
        <w:rPr>
          <w:noProof/>
          <w:color w:val="000000" w:themeColor="text1"/>
        </w:rPr>
      </w:r>
      <w:r w:rsidRPr="00A325DC">
        <w:rPr>
          <w:noProof/>
          <w:color w:val="000000" w:themeColor="text1"/>
        </w:rPr>
        <w:fldChar w:fldCharType="separate"/>
      </w:r>
      <w:r w:rsidR="00AA1B4A">
        <w:rPr>
          <w:noProof/>
          <w:color w:val="000000" w:themeColor="text1"/>
        </w:rPr>
        <w:t>42</w:t>
      </w:r>
      <w:r w:rsidRPr="00A325DC">
        <w:rPr>
          <w:noProof/>
          <w:color w:val="000000" w:themeColor="text1"/>
        </w:rPr>
        <w:fldChar w:fldCharType="end"/>
      </w:r>
    </w:p>
    <w:p w:rsidR="003D4046" w:rsidRPr="00A325DC" w:rsidRDefault="003D4046" w:rsidP="00B57B1B">
      <w:pPr>
        <w:pStyle w:val="32"/>
        <w:jc w:val="both"/>
        <w:rPr>
          <w:rFonts w:asciiTheme="minorHAnsi" w:eastAsiaTheme="minorEastAsia" w:hAnsiTheme="minorHAnsi" w:cstheme="minorBidi"/>
          <w:i w:val="0"/>
          <w:noProof/>
          <w:color w:val="000000" w:themeColor="text1"/>
          <w:sz w:val="22"/>
          <w:szCs w:val="22"/>
        </w:rPr>
      </w:pPr>
      <w:r w:rsidRPr="00A325DC">
        <w:rPr>
          <w:noProof/>
          <w:color w:val="000000" w:themeColor="text1"/>
        </w:rPr>
        <w:t>VI.2 Территории, подверженные риску возникновения чрезвычайных ситуаций техногенного характера</w:t>
      </w:r>
      <w:r w:rsidRPr="00A325DC">
        <w:rPr>
          <w:noProof/>
          <w:color w:val="000000" w:themeColor="text1"/>
        </w:rPr>
        <w:tab/>
      </w:r>
      <w:r w:rsidRPr="00A325DC">
        <w:rPr>
          <w:noProof/>
          <w:color w:val="000000" w:themeColor="text1"/>
        </w:rPr>
        <w:fldChar w:fldCharType="begin"/>
      </w:r>
      <w:r w:rsidRPr="00A325DC">
        <w:rPr>
          <w:noProof/>
          <w:color w:val="000000" w:themeColor="text1"/>
        </w:rPr>
        <w:instrText xml:space="preserve"> PAGEREF _Toc123046387 \h </w:instrText>
      </w:r>
      <w:r w:rsidRPr="00A325DC">
        <w:rPr>
          <w:noProof/>
          <w:color w:val="000000" w:themeColor="text1"/>
        </w:rPr>
      </w:r>
      <w:r w:rsidRPr="00A325DC">
        <w:rPr>
          <w:noProof/>
          <w:color w:val="000000" w:themeColor="text1"/>
        </w:rPr>
        <w:fldChar w:fldCharType="separate"/>
      </w:r>
      <w:r w:rsidR="00AA1B4A">
        <w:rPr>
          <w:noProof/>
          <w:color w:val="000000" w:themeColor="text1"/>
        </w:rPr>
        <w:t>45</w:t>
      </w:r>
      <w:r w:rsidRPr="00A325DC">
        <w:rPr>
          <w:noProof/>
          <w:color w:val="000000" w:themeColor="text1"/>
        </w:rPr>
        <w:fldChar w:fldCharType="end"/>
      </w:r>
    </w:p>
    <w:p w:rsidR="003D4046" w:rsidRPr="00A325DC" w:rsidRDefault="003D4046" w:rsidP="00B57B1B">
      <w:pPr>
        <w:pStyle w:val="32"/>
        <w:jc w:val="both"/>
        <w:rPr>
          <w:rFonts w:asciiTheme="minorHAnsi" w:eastAsiaTheme="minorEastAsia" w:hAnsiTheme="minorHAnsi" w:cstheme="minorBidi"/>
          <w:i w:val="0"/>
          <w:noProof/>
          <w:color w:val="000000" w:themeColor="text1"/>
          <w:sz w:val="22"/>
          <w:szCs w:val="22"/>
        </w:rPr>
      </w:pPr>
      <w:r w:rsidRPr="00A325DC">
        <w:rPr>
          <w:noProof/>
          <w:color w:val="000000" w:themeColor="text1"/>
        </w:rPr>
        <w:t>VI.3 Перечень мероприятий по обеспечению пожарной безопасности</w:t>
      </w:r>
      <w:r w:rsidRPr="00A325DC">
        <w:rPr>
          <w:noProof/>
          <w:color w:val="000000" w:themeColor="text1"/>
        </w:rPr>
        <w:tab/>
      </w:r>
      <w:r w:rsidRPr="00A325DC">
        <w:rPr>
          <w:noProof/>
          <w:color w:val="000000" w:themeColor="text1"/>
        </w:rPr>
        <w:fldChar w:fldCharType="begin"/>
      </w:r>
      <w:r w:rsidRPr="00A325DC">
        <w:rPr>
          <w:noProof/>
          <w:color w:val="000000" w:themeColor="text1"/>
        </w:rPr>
        <w:instrText xml:space="preserve"> PAGEREF _Toc123046388 \h </w:instrText>
      </w:r>
      <w:r w:rsidRPr="00A325DC">
        <w:rPr>
          <w:noProof/>
          <w:color w:val="000000" w:themeColor="text1"/>
        </w:rPr>
      </w:r>
      <w:r w:rsidRPr="00A325DC">
        <w:rPr>
          <w:noProof/>
          <w:color w:val="000000" w:themeColor="text1"/>
        </w:rPr>
        <w:fldChar w:fldCharType="separate"/>
      </w:r>
      <w:r w:rsidR="00AA1B4A">
        <w:rPr>
          <w:noProof/>
          <w:color w:val="000000" w:themeColor="text1"/>
        </w:rPr>
        <w:t>54</w:t>
      </w:r>
      <w:r w:rsidRPr="00A325DC">
        <w:rPr>
          <w:noProof/>
          <w:color w:val="000000" w:themeColor="text1"/>
        </w:rPr>
        <w:fldChar w:fldCharType="end"/>
      </w:r>
    </w:p>
    <w:p w:rsidR="003D4046" w:rsidRPr="00A325DC" w:rsidRDefault="003D4046" w:rsidP="00B57B1B">
      <w:pPr>
        <w:pStyle w:val="15"/>
        <w:jc w:val="both"/>
        <w:rPr>
          <w:rFonts w:asciiTheme="minorHAnsi" w:eastAsiaTheme="minorEastAsia" w:hAnsiTheme="minorHAnsi" w:cstheme="minorBidi"/>
          <w:b w:val="0"/>
          <w:caps w:val="0"/>
          <w:noProof/>
          <w:color w:val="000000" w:themeColor="text1"/>
          <w:lang w:val="ru-RU"/>
        </w:rPr>
      </w:pPr>
      <w:r w:rsidRPr="00A325DC">
        <w:rPr>
          <w:noProof/>
          <w:color w:val="000000" w:themeColor="text1"/>
        </w:rPr>
        <w:t>VII</w:t>
      </w:r>
      <w:r w:rsidRPr="00A325DC">
        <w:rPr>
          <w:noProof/>
          <w:color w:val="000000" w:themeColor="text1"/>
          <w:lang w:val="ru-RU"/>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r w:rsidRPr="00A325DC">
        <w:rPr>
          <w:noProof/>
          <w:color w:val="000000" w:themeColor="text1"/>
          <w:lang w:val="ru-RU"/>
        </w:rPr>
        <w:tab/>
      </w:r>
      <w:r w:rsidRPr="00A325DC">
        <w:rPr>
          <w:noProof/>
          <w:color w:val="000000" w:themeColor="text1"/>
        </w:rPr>
        <w:fldChar w:fldCharType="begin"/>
      </w:r>
      <w:r w:rsidRPr="00A325DC">
        <w:rPr>
          <w:noProof/>
          <w:color w:val="000000" w:themeColor="text1"/>
          <w:lang w:val="ru-RU"/>
        </w:rPr>
        <w:instrText xml:space="preserve"> </w:instrText>
      </w:r>
      <w:r w:rsidRPr="00A325DC">
        <w:rPr>
          <w:noProof/>
          <w:color w:val="000000" w:themeColor="text1"/>
        </w:rPr>
        <w:instrText>PAGEREF</w:instrText>
      </w:r>
      <w:r w:rsidRPr="00A325DC">
        <w:rPr>
          <w:noProof/>
          <w:color w:val="000000" w:themeColor="text1"/>
          <w:lang w:val="ru-RU"/>
        </w:rPr>
        <w:instrText xml:space="preserve"> _</w:instrText>
      </w:r>
      <w:r w:rsidRPr="00A325DC">
        <w:rPr>
          <w:noProof/>
          <w:color w:val="000000" w:themeColor="text1"/>
        </w:rPr>
        <w:instrText>Toc</w:instrText>
      </w:r>
      <w:r w:rsidRPr="00A325DC">
        <w:rPr>
          <w:noProof/>
          <w:color w:val="000000" w:themeColor="text1"/>
          <w:lang w:val="ru-RU"/>
        </w:rPr>
        <w:instrText>123046389 \</w:instrText>
      </w:r>
      <w:r w:rsidRPr="00A325DC">
        <w:rPr>
          <w:noProof/>
          <w:color w:val="000000" w:themeColor="text1"/>
        </w:rPr>
        <w:instrText>h</w:instrText>
      </w:r>
      <w:r w:rsidRPr="00A325DC">
        <w:rPr>
          <w:noProof/>
          <w:color w:val="000000" w:themeColor="text1"/>
          <w:lang w:val="ru-RU"/>
        </w:rPr>
        <w:instrText xml:space="preserve"> </w:instrText>
      </w:r>
      <w:r w:rsidRPr="00A325DC">
        <w:rPr>
          <w:noProof/>
          <w:color w:val="000000" w:themeColor="text1"/>
        </w:rPr>
      </w:r>
      <w:r w:rsidRPr="00A325DC">
        <w:rPr>
          <w:noProof/>
          <w:color w:val="000000" w:themeColor="text1"/>
        </w:rPr>
        <w:fldChar w:fldCharType="separate"/>
      </w:r>
      <w:r w:rsidR="00AA1B4A" w:rsidRPr="00AA1B4A">
        <w:rPr>
          <w:noProof/>
          <w:color w:val="000000" w:themeColor="text1"/>
          <w:lang w:val="ru-RU"/>
        </w:rPr>
        <w:t>68</w:t>
      </w:r>
      <w:r w:rsidRPr="00A325DC">
        <w:rPr>
          <w:noProof/>
          <w:color w:val="000000" w:themeColor="text1"/>
        </w:rPr>
        <w:fldChar w:fldCharType="end"/>
      </w:r>
    </w:p>
    <w:p w:rsidR="003D4046" w:rsidRPr="00A325DC" w:rsidRDefault="003D4046" w:rsidP="00B57B1B">
      <w:pPr>
        <w:pStyle w:val="15"/>
        <w:jc w:val="both"/>
        <w:rPr>
          <w:rFonts w:asciiTheme="minorHAnsi" w:eastAsiaTheme="minorEastAsia" w:hAnsiTheme="minorHAnsi" w:cstheme="minorBidi"/>
          <w:b w:val="0"/>
          <w:caps w:val="0"/>
          <w:noProof/>
          <w:color w:val="000000" w:themeColor="text1"/>
          <w:lang w:val="ru-RU"/>
        </w:rPr>
      </w:pPr>
      <w:r w:rsidRPr="00A325DC">
        <w:rPr>
          <w:noProof/>
          <w:color w:val="000000" w:themeColor="text1"/>
        </w:rPr>
        <w:t>VIII</w:t>
      </w:r>
      <w:r w:rsidRPr="00A325DC">
        <w:rPr>
          <w:noProof/>
          <w:color w:val="000000" w:themeColor="text1"/>
          <w:lang w:val="ru-RU"/>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A325DC">
        <w:rPr>
          <w:noProof/>
          <w:color w:val="000000" w:themeColor="text1"/>
          <w:lang w:val="ru-RU"/>
        </w:rPr>
        <w:tab/>
      </w:r>
      <w:r w:rsidRPr="00A325DC">
        <w:rPr>
          <w:noProof/>
          <w:color w:val="000000" w:themeColor="text1"/>
        </w:rPr>
        <w:fldChar w:fldCharType="begin"/>
      </w:r>
      <w:r w:rsidRPr="00A325DC">
        <w:rPr>
          <w:noProof/>
          <w:color w:val="000000" w:themeColor="text1"/>
          <w:lang w:val="ru-RU"/>
        </w:rPr>
        <w:instrText xml:space="preserve"> </w:instrText>
      </w:r>
      <w:r w:rsidRPr="00A325DC">
        <w:rPr>
          <w:noProof/>
          <w:color w:val="000000" w:themeColor="text1"/>
        </w:rPr>
        <w:instrText>PAGEREF</w:instrText>
      </w:r>
      <w:r w:rsidRPr="00A325DC">
        <w:rPr>
          <w:noProof/>
          <w:color w:val="000000" w:themeColor="text1"/>
          <w:lang w:val="ru-RU"/>
        </w:rPr>
        <w:instrText xml:space="preserve"> _</w:instrText>
      </w:r>
      <w:r w:rsidRPr="00A325DC">
        <w:rPr>
          <w:noProof/>
          <w:color w:val="000000" w:themeColor="text1"/>
        </w:rPr>
        <w:instrText>Toc</w:instrText>
      </w:r>
      <w:r w:rsidRPr="00A325DC">
        <w:rPr>
          <w:noProof/>
          <w:color w:val="000000" w:themeColor="text1"/>
          <w:lang w:val="ru-RU"/>
        </w:rPr>
        <w:instrText>123046390 \</w:instrText>
      </w:r>
      <w:r w:rsidRPr="00A325DC">
        <w:rPr>
          <w:noProof/>
          <w:color w:val="000000" w:themeColor="text1"/>
        </w:rPr>
        <w:instrText>h</w:instrText>
      </w:r>
      <w:r w:rsidRPr="00A325DC">
        <w:rPr>
          <w:noProof/>
          <w:color w:val="000000" w:themeColor="text1"/>
          <w:lang w:val="ru-RU"/>
        </w:rPr>
        <w:instrText xml:space="preserve"> </w:instrText>
      </w:r>
      <w:r w:rsidRPr="00A325DC">
        <w:rPr>
          <w:noProof/>
          <w:color w:val="000000" w:themeColor="text1"/>
        </w:rPr>
      </w:r>
      <w:r w:rsidRPr="00A325DC">
        <w:rPr>
          <w:noProof/>
          <w:color w:val="000000" w:themeColor="text1"/>
        </w:rPr>
        <w:fldChar w:fldCharType="separate"/>
      </w:r>
      <w:r w:rsidR="00AA1B4A" w:rsidRPr="00AA1B4A">
        <w:rPr>
          <w:noProof/>
          <w:color w:val="000000" w:themeColor="text1"/>
          <w:lang w:val="ru-RU"/>
        </w:rPr>
        <w:t>69</w:t>
      </w:r>
      <w:r w:rsidRPr="00A325DC">
        <w:rPr>
          <w:noProof/>
          <w:color w:val="000000" w:themeColor="text1"/>
        </w:rPr>
        <w:fldChar w:fldCharType="end"/>
      </w:r>
    </w:p>
    <w:p w:rsidR="001411A6" w:rsidRPr="00A325DC" w:rsidRDefault="00F720F2" w:rsidP="00B57B1B">
      <w:pPr>
        <w:pStyle w:val="15"/>
        <w:tabs>
          <w:tab w:val="clear" w:pos="9360"/>
          <w:tab w:val="right" w:leader="dot" w:pos="10065"/>
        </w:tabs>
        <w:jc w:val="both"/>
        <w:rPr>
          <w:rFonts w:asciiTheme="minorHAnsi" w:eastAsiaTheme="minorEastAsia" w:hAnsiTheme="minorHAnsi" w:cstheme="minorBidi"/>
          <w:b w:val="0"/>
          <w:caps w:val="0"/>
          <w:noProof/>
          <w:color w:val="000000" w:themeColor="text1"/>
          <w:highlight w:val="yellow"/>
          <w:lang w:val="ru-RU"/>
        </w:rPr>
      </w:pPr>
      <w:r w:rsidRPr="00A325DC">
        <w:rPr>
          <w:b w:val="0"/>
          <w:color w:val="000000" w:themeColor="text1"/>
        </w:rPr>
        <w:fldChar w:fldCharType="end"/>
      </w:r>
      <w:bookmarkStart w:id="0" w:name="_Toc45270967"/>
      <w:bookmarkStart w:id="1" w:name="_Toc38612845"/>
      <w:bookmarkStart w:id="2" w:name="_Toc441835334"/>
      <w:bookmarkStart w:id="3" w:name="_Toc442083097"/>
      <w:r w:rsidR="001411A6" w:rsidRPr="00A325DC">
        <w:rPr>
          <w:b w:val="0"/>
          <w:color w:val="000000" w:themeColor="text1"/>
          <w:highlight w:val="yellow"/>
          <w:lang w:val="ru-RU"/>
        </w:rPr>
        <w:br w:type="page"/>
      </w:r>
      <w:bookmarkStart w:id="4" w:name="_GoBack"/>
      <w:bookmarkEnd w:id="4"/>
    </w:p>
    <w:p w:rsidR="00964AAD" w:rsidRPr="00A325DC" w:rsidRDefault="00964AAD" w:rsidP="00CB5FC4">
      <w:pPr>
        <w:pStyle w:val="2"/>
        <w:numPr>
          <w:ilvl w:val="0"/>
          <w:numId w:val="0"/>
        </w:numPr>
        <w:tabs>
          <w:tab w:val="right" w:leader="dot" w:pos="9639"/>
        </w:tabs>
        <w:spacing w:line="240" w:lineRule="auto"/>
        <w:rPr>
          <w:color w:val="000000" w:themeColor="text1"/>
          <w:sz w:val="28"/>
          <w:szCs w:val="28"/>
        </w:rPr>
      </w:pPr>
      <w:bookmarkStart w:id="5" w:name="_Toc123046356"/>
      <w:r w:rsidRPr="00A325DC">
        <w:rPr>
          <w:color w:val="000000" w:themeColor="text1"/>
          <w:sz w:val="28"/>
          <w:szCs w:val="28"/>
        </w:rPr>
        <w:lastRenderedPageBreak/>
        <w:t>СОСТАВ ПРОЕКТА</w:t>
      </w:r>
      <w:bookmarkEnd w:id="0"/>
      <w:bookmarkEnd w:id="1"/>
      <w:bookmarkEnd w:id="5"/>
    </w:p>
    <w:p w:rsidR="00CB5902" w:rsidRPr="00A325DC" w:rsidRDefault="00CB5902" w:rsidP="00CB5902">
      <w:pPr>
        <w:rPr>
          <w:color w:val="000000" w:themeColor="text1"/>
        </w:rPr>
      </w:pPr>
    </w:p>
    <w:p w:rsidR="00964AAD" w:rsidRPr="00A325DC" w:rsidRDefault="00964AAD" w:rsidP="00964AAD">
      <w:pPr>
        <w:pStyle w:val="aff"/>
        <w:rPr>
          <w:color w:val="000000" w:themeColor="text1"/>
          <w:sz w:val="26"/>
          <w:szCs w:val="26"/>
        </w:rPr>
      </w:pPr>
      <w:r w:rsidRPr="00A325DC">
        <w:rPr>
          <w:color w:val="000000" w:themeColor="text1"/>
          <w:sz w:val="26"/>
          <w:szCs w:val="26"/>
        </w:rPr>
        <w:t>I. Текстовые материалы</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446"/>
      </w:tblGrid>
      <w:tr w:rsidR="00A325DC" w:rsidRPr="00A325DC" w:rsidTr="00964AAD">
        <w:trPr>
          <w:trHeight w:val="1048"/>
          <w:jc w:val="center"/>
        </w:trPr>
        <w:tc>
          <w:tcPr>
            <w:tcW w:w="1008" w:type="dxa"/>
            <w:tcBorders>
              <w:top w:val="single" w:sz="4" w:space="0" w:color="auto"/>
              <w:left w:val="single" w:sz="4" w:space="0" w:color="auto"/>
              <w:bottom w:val="single" w:sz="4" w:space="0" w:color="auto"/>
              <w:right w:val="single" w:sz="4" w:space="0" w:color="auto"/>
            </w:tcBorders>
            <w:vAlign w:val="center"/>
          </w:tcPr>
          <w:p w:rsidR="00964AAD" w:rsidRPr="00A325DC" w:rsidRDefault="00964AAD">
            <w:pPr>
              <w:jc w:val="center"/>
              <w:rPr>
                <w:b/>
                <w:color w:val="000000" w:themeColor="text1"/>
                <w:sz w:val="26"/>
                <w:szCs w:val="26"/>
              </w:rPr>
            </w:pPr>
            <w:r w:rsidRPr="00A325DC">
              <w:rPr>
                <w:b/>
                <w:color w:val="000000" w:themeColor="text1"/>
                <w:sz w:val="26"/>
                <w:szCs w:val="26"/>
              </w:rPr>
              <w:t>№ п/п</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A325DC" w:rsidRDefault="00964AAD">
            <w:pPr>
              <w:jc w:val="center"/>
              <w:rPr>
                <w:b/>
                <w:color w:val="000000" w:themeColor="text1"/>
                <w:sz w:val="26"/>
                <w:szCs w:val="26"/>
              </w:rPr>
            </w:pPr>
            <w:r w:rsidRPr="00A325DC">
              <w:rPr>
                <w:b/>
                <w:color w:val="000000" w:themeColor="text1"/>
                <w:sz w:val="26"/>
                <w:szCs w:val="26"/>
              </w:rPr>
              <w:t>Наименование материалов</w:t>
            </w:r>
          </w:p>
        </w:tc>
      </w:tr>
      <w:tr w:rsidR="00A325DC" w:rsidRPr="00A325DC"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A325DC" w:rsidRDefault="00964AAD">
            <w:pPr>
              <w:jc w:val="center"/>
              <w:rPr>
                <w:b/>
                <w:color w:val="000000" w:themeColor="text1"/>
                <w:sz w:val="26"/>
                <w:szCs w:val="26"/>
              </w:rPr>
            </w:pPr>
            <w:r w:rsidRPr="00A325DC">
              <w:rPr>
                <w:b/>
                <w:color w:val="000000" w:themeColor="text1"/>
                <w:sz w:val="26"/>
                <w:szCs w:val="26"/>
              </w:rPr>
              <w:t>1</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A325DC" w:rsidRDefault="00964AAD">
            <w:pPr>
              <w:jc w:val="center"/>
              <w:rPr>
                <w:color w:val="000000" w:themeColor="text1"/>
                <w:sz w:val="26"/>
                <w:szCs w:val="26"/>
              </w:rPr>
            </w:pPr>
            <w:r w:rsidRPr="00A325DC">
              <w:rPr>
                <w:color w:val="000000" w:themeColor="text1"/>
                <w:sz w:val="26"/>
                <w:szCs w:val="26"/>
              </w:rPr>
              <w:t>Положение о территориальном планировании</w:t>
            </w:r>
          </w:p>
        </w:tc>
      </w:tr>
      <w:tr w:rsidR="00964AAD" w:rsidRPr="00A325DC"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A325DC" w:rsidRDefault="00964AAD">
            <w:pPr>
              <w:jc w:val="center"/>
              <w:rPr>
                <w:b/>
                <w:color w:val="000000" w:themeColor="text1"/>
                <w:sz w:val="26"/>
                <w:szCs w:val="26"/>
              </w:rPr>
            </w:pPr>
            <w:r w:rsidRPr="00A325DC">
              <w:rPr>
                <w:b/>
                <w:color w:val="000000" w:themeColor="text1"/>
                <w:sz w:val="26"/>
                <w:szCs w:val="26"/>
              </w:rPr>
              <w:t>2</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A325DC" w:rsidRDefault="00964AAD">
            <w:pPr>
              <w:jc w:val="center"/>
              <w:rPr>
                <w:color w:val="000000" w:themeColor="text1"/>
                <w:sz w:val="26"/>
                <w:szCs w:val="26"/>
              </w:rPr>
            </w:pPr>
            <w:r w:rsidRPr="00A325DC">
              <w:rPr>
                <w:color w:val="000000" w:themeColor="text1"/>
                <w:sz w:val="26"/>
                <w:szCs w:val="26"/>
              </w:rPr>
              <w:t>Материалы по обоснованию</w:t>
            </w:r>
          </w:p>
        </w:tc>
      </w:tr>
    </w:tbl>
    <w:p w:rsidR="00964AAD" w:rsidRPr="00A325DC" w:rsidRDefault="00964AAD" w:rsidP="00964AAD">
      <w:pPr>
        <w:rPr>
          <w:color w:val="000000" w:themeColor="text1"/>
          <w:sz w:val="26"/>
          <w:szCs w:val="26"/>
        </w:rPr>
      </w:pPr>
    </w:p>
    <w:p w:rsidR="00964AAD" w:rsidRPr="00A325DC" w:rsidRDefault="00964AAD" w:rsidP="00964AAD">
      <w:pPr>
        <w:rPr>
          <w:color w:val="000000" w:themeColor="text1"/>
          <w:sz w:val="26"/>
          <w:szCs w:val="26"/>
        </w:rPr>
      </w:pPr>
    </w:p>
    <w:p w:rsidR="00964AAD" w:rsidRPr="00A325DC" w:rsidRDefault="00964AAD" w:rsidP="00964AAD">
      <w:pPr>
        <w:rPr>
          <w:color w:val="000000" w:themeColor="text1"/>
          <w:sz w:val="26"/>
          <w:szCs w:val="26"/>
        </w:rPr>
      </w:pPr>
    </w:p>
    <w:p w:rsidR="00964AAD" w:rsidRPr="00A325DC" w:rsidRDefault="00964AAD" w:rsidP="00964AAD">
      <w:pPr>
        <w:pStyle w:val="aff"/>
        <w:rPr>
          <w:color w:val="000000" w:themeColor="text1"/>
          <w:sz w:val="26"/>
          <w:szCs w:val="26"/>
        </w:rPr>
      </w:pPr>
      <w:r w:rsidRPr="00A325DC">
        <w:rPr>
          <w:color w:val="000000" w:themeColor="text1"/>
          <w:sz w:val="26"/>
          <w:szCs w:val="26"/>
        </w:rPr>
        <w:t>II. Графические материалы</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5516"/>
        <w:gridCol w:w="1798"/>
      </w:tblGrid>
      <w:tr w:rsidR="00A325DC" w:rsidRPr="00A325DC"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A325DC" w:rsidRDefault="00964AAD">
            <w:pPr>
              <w:jc w:val="center"/>
              <w:rPr>
                <w:b/>
                <w:color w:val="000000" w:themeColor="text1"/>
                <w:sz w:val="26"/>
                <w:szCs w:val="26"/>
              </w:rPr>
            </w:pPr>
            <w:r w:rsidRPr="00A325DC">
              <w:rPr>
                <w:b/>
                <w:color w:val="000000" w:themeColor="text1"/>
                <w:sz w:val="26"/>
                <w:szCs w:val="26"/>
              </w:rPr>
              <w:t>№ п/п</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A325DC" w:rsidRDefault="00964AAD">
            <w:pPr>
              <w:jc w:val="center"/>
              <w:rPr>
                <w:b/>
                <w:color w:val="000000" w:themeColor="text1"/>
                <w:sz w:val="26"/>
                <w:szCs w:val="26"/>
              </w:rPr>
            </w:pPr>
            <w:r w:rsidRPr="00A325DC">
              <w:rPr>
                <w:b/>
                <w:color w:val="000000" w:themeColor="text1"/>
                <w:sz w:val="26"/>
                <w:szCs w:val="26"/>
              </w:rPr>
              <w:t>Наименование картографического материала</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A325DC" w:rsidRDefault="00964AAD">
            <w:pPr>
              <w:jc w:val="center"/>
              <w:rPr>
                <w:b/>
                <w:color w:val="000000" w:themeColor="text1"/>
                <w:sz w:val="26"/>
                <w:szCs w:val="26"/>
              </w:rPr>
            </w:pPr>
            <w:r w:rsidRPr="00A325DC">
              <w:rPr>
                <w:b/>
                <w:color w:val="000000" w:themeColor="text1"/>
                <w:sz w:val="26"/>
                <w:szCs w:val="26"/>
              </w:rPr>
              <w:t>Масштаб</w:t>
            </w:r>
          </w:p>
        </w:tc>
      </w:tr>
      <w:tr w:rsidR="00A325DC" w:rsidRPr="00A325DC"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A325DC" w:rsidRDefault="00964AAD">
            <w:pPr>
              <w:jc w:val="center"/>
              <w:rPr>
                <w:b/>
                <w:i/>
                <w:color w:val="000000" w:themeColor="text1"/>
                <w:sz w:val="26"/>
                <w:szCs w:val="26"/>
              </w:rPr>
            </w:pPr>
            <w:r w:rsidRPr="00A325DC">
              <w:rPr>
                <w:b/>
                <w:color w:val="000000" w:themeColor="text1"/>
                <w:sz w:val="26"/>
                <w:szCs w:val="26"/>
              </w:rPr>
              <w:t>1</w:t>
            </w:r>
          </w:p>
        </w:tc>
        <w:tc>
          <w:tcPr>
            <w:tcW w:w="7314" w:type="dxa"/>
            <w:gridSpan w:val="2"/>
            <w:tcBorders>
              <w:top w:val="single" w:sz="4" w:space="0" w:color="auto"/>
              <w:left w:val="single" w:sz="4" w:space="0" w:color="auto"/>
              <w:bottom w:val="single" w:sz="4" w:space="0" w:color="auto"/>
              <w:right w:val="single" w:sz="4" w:space="0" w:color="auto"/>
            </w:tcBorders>
            <w:vAlign w:val="center"/>
            <w:hideMark/>
          </w:tcPr>
          <w:p w:rsidR="00964AAD" w:rsidRPr="00A325DC" w:rsidRDefault="00964AAD">
            <w:pPr>
              <w:jc w:val="center"/>
              <w:rPr>
                <w:i/>
                <w:color w:val="000000" w:themeColor="text1"/>
                <w:sz w:val="26"/>
                <w:szCs w:val="26"/>
              </w:rPr>
            </w:pPr>
            <w:r w:rsidRPr="00A325DC">
              <w:rPr>
                <w:b/>
                <w:color w:val="000000" w:themeColor="text1"/>
                <w:sz w:val="26"/>
                <w:szCs w:val="26"/>
              </w:rPr>
              <w:t>Положение о территориальном планировании</w:t>
            </w:r>
          </w:p>
        </w:tc>
      </w:tr>
      <w:tr w:rsidR="00A325DC" w:rsidRPr="00A325DC"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A325DC" w:rsidRDefault="00964AAD">
            <w:pPr>
              <w:jc w:val="center"/>
              <w:rPr>
                <w:color w:val="000000" w:themeColor="text1"/>
                <w:sz w:val="26"/>
                <w:szCs w:val="26"/>
              </w:rPr>
            </w:pPr>
            <w:r w:rsidRPr="00A325DC">
              <w:rPr>
                <w:color w:val="000000" w:themeColor="text1"/>
                <w:sz w:val="26"/>
                <w:szCs w:val="26"/>
              </w:rPr>
              <w:t>1.1</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A325DC" w:rsidRDefault="00964AAD">
            <w:pPr>
              <w:rPr>
                <w:color w:val="000000" w:themeColor="text1"/>
                <w:sz w:val="26"/>
                <w:szCs w:val="26"/>
              </w:rPr>
            </w:pPr>
            <w:r w:rsidRPr="00A325DC">
              <w:rPr>
                <w:color w:val="000000" w:themeColor="text1"/>
                <w:sz w:val="26"/>
                <w:szCs w:val="26"/>
              </w:rPr>
              <w:t>Карта границ населенных пунктов (в том числе границ образуемых населенных пунктов)</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A325DC" w:rsidRDefault="00964AAD" w:rsidP="00C8626A">
            <w:pPr>
              <w:jc w:val="center"/>
              <w:rPr>
                <w:color w:val="000000" w:themeColor="text1"/>
                <w:sz w:val="26"/>
                <w:szCs w:val="26"/>
              </w:rPr>
            </w:pPr>
            <w:r w:rsidRPr="00A325DC">
              <w:rPr>
                <w:color w:val="000000" w:themeColor="text1"/>
                <w:sz w:val="26"/>
                <w:szCs w:val="26"/>
              </w:rPr>
              <w:t>1:</w:t>
            </w:r>
            <w:r w:rsidR="00C8626A" w:rsidRPr="00A325DC">
              <w:rPr>
                <w:color w:val="000000" w:themeColor="text1"/>
                <w:sz w:val="26"/>
                <w:szCs w:val="26"/>
              </w:rPr>
              <w:t>20</w:t>
            </w:r>
            <w:r w:rsidRPr="00A325DC">
              <w:rPr>
                <w:color w:val="000000" w:themeColor="text1"/>
                <w:sz w:val="26"/>
                <w:szCs w:val="26"/>
              </w:rPr>
              <w:t>000</w:t>
            </w:r>
          </w:p>
        </w:tc>
      </w:tr>
      <w:tr w:rsidR="00A325DC" w:rsidRPr="00A325DC" w:rsidTr="000B513A">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C8626A" w:rsidRPr="00A325DC" w:rsidRDefault="00C8626A">
            <w:pPr>
              <w:jc w:val="center"/>
              <w:rPr>
                <w:color w:val="000000" w:themeColor="text1"/>
                <w:sz w:val="26"/>
                <w:szCs w:val="26"/>
              </w:rPr>
            </w:pPr>
            <w:r w:rsidRPr="00A325DC">
              <w:rPr>
                <w:color w:val="000000" w:themeColor="text1"/>
                <w:sz w:val="26"/>
                <w:szCs w:val="26"/>
              </w:rPr>
              <w:t>1.2</w:t>
            </w:r>
          </w:p>
        </w:tc>
        <w:tc>
          <w:tcPr>
            <w:tcW w:w="5516" w:type="dxa"/>
            <w:tcBorders>
              <w:top w:val="single" w:sz="4" w:space="0" w:color="auto"/>
              <w:left w:val="single" w:sz="4" w:space="0" w:color="auto"/>
              <w:bottom w:val="single" w:sz="4" w:space="0" w:color="auto"/>
              <w:right w:val="single" w:sz="4" w:space="0" w:color="auto"/>
            </w:tcBorders>
            <w:vAlign w:val="center"/>
            <w:hideMark/>
          </w:tcPr>
          <w:p w:rsidR="00C8626A" w:rsidRPr="00A325DC" w:rsidRDefault="00C8626A">
            <w:pPr>
              <w:rPr>
                <w:color w:val="000000" w:themeColor="text1"/>
                <w:sz w:val="26"/>
                <w:szCs w:val="26"/>
              </w:rPr>
            </w:pPr>
            <w:r w:rsidRPr="00A325DC">
              <w:rPr>
                <w:color w:val="000000" w:themeColor="text1"/>
                <w:sz w:val="26"/>
                <w:szCs w:val="26"/>
              </w:rPr>
              <w:t>Карта функциональных зон</w:t>
            </w:r>
          </w:p>
        </w:tc>
        <w:tc>
          <w:tcPr>
            <w:tcW w:w="1798" w:type="dxa"/>
            <w:tcBorders>
              <w:top w:val="single" w:sz="4" w:space="0" w:color="auto"/>
              <w:left w:val="single" w:sz="4" w:space="0" w:color="auto"/>
              <w:bottom w:val="single" w:sz="4" w:space="0" w:color="auto"/>
              <w:right w:val="single" w:sz="4" w:space="0" w:color="auto"/>
            </w:tcBorders>
            <w:hideMark/>
          </w:tcPr>
          <w:p w:rsidR="00C8626A" w:rsidRPr="00A325DC" w:rsidRDefault="00C8626A" w:rsidP="00C8626A">
            <w:pPr>
              <w:jc w:val="center"/>
              <w:rPr>
                <w:color w:val="000000" w:themeColor="text1"/>
                <w:sz w:val="26"/>
                <w:szCs w:val="26"/>
              </w:rPr>
            </w:pPr>
            <w:r w:rsidRPr="00A325DC">
              <w:rPr>
                <w:color w:val="000000" w:themeColor="text1"/>
                <w:sz w:val="26"/>
                <w:szCs w:val="26"/>
              </w:rPr>
              <w:t>1:20000</w:t>
            </w:r>
          </w:p>
        </w:tc>
      </w:tr>
      <w:tr w:rsidR="00A325DC" w:rsidRPr="00A325DC" w:rsidTr="000B513A">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C8626A" w:rsidRPr="00A325DC" w:rsidRDefault="00C8626A">
            <w:pPr>
              <w:jc w:val="center"/>
              <w:rPr>
                <w:color w:val="000000" w:themeColor="text1"/>
                <w:sz w:val="26"/>
                <w:szCs w:val="26"/>
              </w:rPr>
            </w:pPr>
            <w:r w:rsidRPr="00A325DC">
              <w:rPr>
                <w:color w:val="000000" w:themeColor="text1"/>
                <w:sz w:val="26"/>
                <w:szCs w:val="26"/>
              </w:rPr>
              <w:t>1.3</w:t>
            </w:r>
          </w:p>
        </w:tc>
        <w:tc>
          <w:tcPr>
            <w:tcW w:w="5516" w:type="dxa"/>
            <w:tcBorders>
              <w:top w:val="single" w:sz="4" w:space="0" w:color="auto"/>
              <w:left w:val="single" w:sz="4" w:space="0" w:color="auto"/>
              <w:bottom w:val="single" w:sz="4" w:space="0" w:color="auto"/>
              <w:right w:val="single" w:sz="4" w:space="0" w:color="auto"/>
            </w:tcBorders>
            <w:vAlign w:val="center"/>
            <w:hideMark/>
          </w:tcPr>
          <w:p w:rsidR="00C8626A" w:rsidRPr="00A325DC" w:rsidRDefault="00C8626A">
            <w:pPr>
              <w:rPr>
                <w:color w:val="000000" w:themeColor="text1"/>
                <w:sz w:val="26"/>
                <w:szCs w:val="26"/>
              </w:rPr>
            </w:pPr>
            <w:r w:rsidRPr="00A325DC">
              <w:rPr>
                <w:color w:val="000000" w:themeColor="text1"/>
                <w:sz w:val="26"/>
                <w:szCs w:val="26"/>
              </w:rPr>
              <w:t xml:space="preserve">Карта планируемого размещения объектов местного значения поселения </w:t>
            </w:r>
          </w:p>
        </w:tc>
        <w:tc>
          <w:tcPr>
            <w:tcW w:w="1798" w:type="dxa"/>
            <w:tcBorders>
              <w:top w:val="single" w:sz="4" w:space="0" w:color="auto"/>
              <w:left w:val="single" w:sz="4" w:space="0" w:color="auto"/>
              <w:bottom w:val="single" w:sz="4" w:space="0" w:color="auto"/>
              <w:right w:val="single" w:sz="4" w:space="0" w:color="auto"/>
            </w:tcBorders>
            <w:hideMark/>
          </w:tcPr>
          <w:p w:rsidR="00C8626A" w:rsidRPr="00A325DC" w:rsidRDefault="00C8626A" w:rsidP="00C8626A">
            <w:pPr>
              <w:jc w:val="center"/>
              <w:rPr>
                <w:color w:val="000000" w:themeColor="text1"/>
                <w:sz w:val="26"/>
                <w:szCs w:val="26"/>
              </w:rPr>
            </w:pPr>
            <w:r w:rsidRPr="00A325DC">
              <w:rPr>
                <w:color w:val="000000" w:themeColor="text1"/>
                <w:sz w:val="26"/>
                <w:szCs w:val="26"/>
              </w:rPr>
              <w:t>1:20000</w:t>
            </w:r>
          </w:p>
        </w:tc>
      </w:tr>
      <w:tr w:rsidR="00A325DC" w:rsidRPr="00A325DC"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A325DC" w:rsidRDefault="00964AAD">
            <w:pPr>
              <w:jc w:val="center"/>
              <w:rPr>
                <w:b/>
                <w:color w:val="000000" w:themeColor="text1"/>
                <w:sz w:val="26"/>
                <w:szCs w:val="26"/>
              </w:rPr>
            </w:pPr>
            <w:r w:rsidRPr="00A325DC">
              <w:rPr>
                <w:b/>
                <w:color w:val="000000" w:themeColor="text1"/>
                <w:sz w:val="26"/>
                <w:szCs w:val="26"/>
              </w:rPr>
              <w:t>2</w:t>
            </w:r>
          </w:p>
        </w:tc>
        <w:tc>
          <w:tcPr>
            <w:tcW w:w="7314" w:type="dxa"/>
            <w:gridSpan w:val="2"/>
            <w:tcBorders>
              <w:top w:val="single" w:sz="4" w:space="0" w:color="auto"/>
              <w:left w:val="single" w:sz="4" w:space="0" w:color="auto"/>
              <w:bottom w:val="single" w:sz="4" w:space="0" w:color="auto"/>
              <w:right w:val="single" w:sz="4" w:space="0" w:color="auto"/>
            </w:tcBorders>
            <w:vAlign w:val="center"/>
            <w:hideMark/>
          </w:tcPr>
          <w:p w:rsidR="00964AAD" w:rsidRPr="00A325DC" w:rsidRDefault="00964AAD" w:rsidP="00971EF9">
            <w:pPr>
              <w:jc w:val="center"/>
              <w:rPr>
                <w:b/>
                <w:color w:val="000000" w:themeColor="text1"/>
                <w:sz w:val="26"/>
                <w:szCs w:val="26"/>
              </w:rPr>
            </w:pPr>
            <w:r w:rsidRPr="00A325DC">
              <w:rPr>
                <w:b/>
                <w:color w:val="000000" w:themeColor="text1"/>
                <w:sz w:val="26"/>
                <w:szCs w:val="26"/>
              </w:rPr>
              <w:t>Материалы по обоснованию</w:t>
            </w:r>
          </w:p>
        </w:tc>
      </w:tr>
      <w:tr w:rsidR="00A325DC" w:rsidRPr="00A325DC" w:rsidTr="000B513A">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C8626A" w:rsidRPr="00A325DC" w:rsidRDefault="00C8626A">
            <w:pPr>
              <w:jc w:val="center"/>
              <w:rPr>
                <w:color w:val="000000" w:themeColor="text1"/>
                <w:sz w:val="26"/>
                <w:szCs w:val="26"/>
                <w:lang w:val="en-US"/>
              </w:rPr>
            </w:pPr>
            <w:r w:rsidRPr="00A325DC">
              <w:rPr>
                <w:color w:val="000000" w:themeColor="text1"/>
                <w:sz w:val="26"/>
                <w:szCs w:val="26"/>
              </w:rPr>
              <w:t>2.</w:t>
            </w:r>
            <w:r w:rsidRPr="00A325DC">
              <w:rPr>
                <w:color w:val="000000" w:themeColor="text1"/>
                <w:sz w:val="26"/>
                <w:szCs w:val="26"/>
                <w:lang w:val="en-US"/>
              </w:rPr>
              <w:t>1</w:t>
            </w:r>
          </w:p>
        </w:tc>
        <w:tc>
          <w:tcPr>
            <w:tcW w:w="5516" w:type="dxa"/>
            <w:tcBorders>
              <w:top w:val="single" w:sz="4" w:space="0" w:color="auto"/>
              <w:left w:val="single" w:sz="4" w:space="0" w:color="auto"/>
              <w:bottom w:val="single" w:sz="4" w:space="0" w:color="auto"/>
              <w:right w:val="single" w:sz="4" w:space="0" w:color="auto"/>
            </w:tcBorders>
            <w:vAlign w:val="center"/>
            <w:hideMark/>
          </w:tcPr>
          <w:p w:rsidR="00C8626A" w:rsidRPr="00A325DC" w:rsidRDefault="00C8626A">
            <w:pPr>
              <w:rPr>
                <w:color w:val="000000" w:themeColor="text1"/>
                <w:sz w:val="26"/>
                <w:szCs w:val="26"/>
              </w:rPr>
            </w:pPr>
            <w:r w:rsidRPr="00A325DC">
              <w:rPr>
                <w:color w:val="000000" w:themeColor="text1"/>
                <w:sz w:val="26"/>
                <w:szCs w:val="26"/>
              </w:rPr>
              <w:t xml:space="preserve">Карта границ зон с особыми условиями использования территории </w:t>
            </w:r>
          </w:p>
        </w:tc>
        <w:tc>
          <w:tcPr>
            <w:tcW w:w="1798" w:type="dxa"/>
            <w:tcBorders>
              <w:top w:val="single" w:sz="4" w:space="0" w:color="auto"/>
              <w:left w:val="single" w:sz="4" w:space="0" w:color="auto"/>
              <w:bottom w:val="single" w:sz="4" w:space="0" w:color="auto"/>
              <w:right w:val="single" w:sz="4" w:space="0" w:color="auto"/>
            </w:tcBorders>
            <w:hideMark/>
          </w:tcPr>
          <w:p w:rsidR="00C8626A" w:rsidRPr="00A325DC" w:rsidRDefault="00C8626A" w:rsidP="00C8626A">
            <w:pPr>
              <w:jc w:val="center"/>
              <w:rPr>
                <w:color w:val="000000" w:themeColor="text1"/>
                <w:sz w:val="26"/>
                <w:szCs w:val="26"/>
              </w:rPr>
            </w:pPr>
            <w:r w:rsidRPr="00A325DC">
              <w:rPr>
                <w:color w:val="000000" w:themeColor="text1"/>
                <w:sz w:val="26"/>
                <w:szCs w:val="26"/>
              </w:rPr>
              <w:t>1:20000</w:t>
            </w:r>
          </w:p>
        </w:tc>
      </w:tr>
      <w:tr w:rsidR="00A325DC" w:rsidRPr="00A325DC" w:rsidTr="000B513A">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C8626A" w:rsidRPr="00A325DC" w:rsidRDefault="00C8626A">
            <w:pPr>
              <w:jc w:val="center"/>
              <w:rPr>
                <w:color w:val="000000" w:themeColor="text1"/>
                <w:sz w:val="26"/>
                <w:szCs w:val="26"/>
              </w:rPr>
            </w:pPr>
            <w:r w:rsidRPr="00A325DC">
              <w:rPr>
                <w:color w:val="000000" w:themeColor="text1"/>
                <w:sz w:val="26"/>
                <w:szCs w:val="26"/>
              </w:rPr>
              <w:t>2.2</w:t>
            </w:r>
          </w:p>
        </w:tc>
        <w:tc>
          <w:tcPr>
            <w:tcW w:w="5516" w:type="dxa"/>
            <w:tcBorders>
              <w:top w:val="single" w:sz="4" w:space="0" w:color="auto"/>
              <w:left w:val="single" w:sz="4" w:space="0" w:color="auto"/>
              <w:bottom w:val="single" w:sz="4" w:space="0" w:color="auto"/>
              <w:right w:val="single" w:sz="4" w:space="0" w:color="auto"/>
            </w:tcBorders>
            <w:vAlign w:val="center"/>
            <w:hideMark/>
          </w:tcPr>
          <w:p w:rsidR="00C8626A" w:rsidRPr="00A325DC" w:rsidRDefault="00C8626A">
            <w:pPr>
              <w:rPr>
                <w:color w:val="000000" w:themeColor="text1"/>
                <w:sz w:val="26"/>
                <w:szCs w:val="26"/>
              </w:rPr>
            </w:pPr>
            <w:r w:rsidRPr="00A325DC">
              <w:rPr>
                <w:color w:val="000000" w:themeColor="text1"/>
                <w:sz w:val="26"/>
                <w:szCs w:val="26"/>
              </w:rPr>
              <w:t xml:space="preserve">Территории, подверженные риску возникновения чрезвычайных ситуаций природного и техногенного характера </w:t>
            </w:r>
          </w:p>
        </w:tc>
        <w:tc>
          <w:tcPr>
            <w:tcW w:w="1798" w:type="dxa"/>
            <w:tcBorders>
              <w:top w:val="single" w:sz="4" w:space="0" w:color="auto"/>
              <w:left w:val="single" w:sz="4" w:space="0" w:color="auto"/>
              <w:bottom w:val="single" w:sz="4" w:space="0" w:color="auto"/>
              <w:right w:val="single" w:sz="4" w:space="0" w:color="auto"/>
            </w:tcBorders>
            <w:hideMark/>
          </w:tcPr>
          <w:p w:rsidR="00C8626A" w:rsidRPr="00A325DC" w:rsidRDefault="00C8626A" w:rsidP="00C8626A">
            <w:pPr>
              <w:jc w:val="center"/>
              <w:rPr>
                <w:color w:val="000000" w:themeColor="text1"/>
                <w:sz w:val="26"/>
                <w:szCs w:val="26"/>
              </w:rPr>
            </w:pPr>
            <w:r w:rsidRPr="00A325DC">
              <w:rPr>
                <w:color w:val="000000" w:themeColor="text1"/>
                <w:sz w:val="26"/>
                <w:szCs w:val="26"/>
              </w:rPr>
              <w:t>1:20000</w:t>
            </w:r>
          </w:p>
        </w:tc>
      </w:tr>
      <w:tr w:rsidR="00A325DC" w:rsidRPr="00A325DC" w:rsidTr="000B513A">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7C6396" w:rsidRPr="00A325DC" w:rsidRDefault="007C6396">
            <w:pPr>
              <w:jc w:val="center"/>
              <w:rPr>
                <w:color w:val="000000" w:themeColor="text1"/>
                <w:sz w:val="26"/>
                <w:szCs w:val="26"/>
              </w:rPr>
            </w:pPr>
            <w:r w:rsidRPr="00A325DC">
              <w:rPr>
                <w:color w:val="000000" w:themeColor="text1"/>
                <w:sz w:val="26"/>
                <w:szCs w:val="26"/>
              </w:rPr>
              <w:t>2.3</w:t>
            </w:r>
          </w:p>
        </w:tc>
        <w:tc>
          <w:tcPr>
            <w:tcW w:w="5516" w:type="dxa"/>
            <w:tcBorders>
              <w:top w:val="single" w:sz="4" w:space="0" w:color="auto"/>
              <w:left w:val="single" w:sz="4" w:space="0" w:color="auto"/>
              <w:bottom w:val="single" w:sz="4" w:space="0" w:color="auto"/>
              <w:right w:val="single" w:sz="4" w:space="0" w:color="auto"/>
            </w:tcBorders>
            <w:vAlign w:val="center"/>
            <w:hideMark/>
          </w:tcPr>
          <w:p w:rsidR="007C6396" w:rsidRPr="00A325DC" w:rsidRDefault="007C6396" w:rsidP="00324C68">
            <w:pPr>
              <w:rPr>
                <w:color w:val="000000" w:themeColor="text1"/>
                <w:sz w:val="26"/>
                <w:szCs w:val="26"/>
              </w:rPr>
            </w:pPr>
            <w:r w:rsidRPr="00A325DC">
              <w:rPr>
                <w:color w:val="000000" w:themeColor="text1"/>
                <w:sz w:val="26"/>
                <w:szCs w:val="26"/>
              </w:rPr>
              <w:t xml:space="preserve">Карта местоположения существующих и строящихся объектов федерального, регионального </w:t>
            </w:r>
            <w:r w:rsidR="00324C68" w:rsidRPr="00A325DC">
              <w:rPr>
                <w:color w:val="000000" w:themeColor="text1"/>
                <w:sz w:val="26"/>
                <w:szCs w:val="26"/>
              </w:rPr>
              <w:t>и местного</w:t>
            </w:r>
            <w:r w:rsidRPr="00A325DC">
              <w:rPr>
                <w:color w:val="000000" w:themeColor="text1"/>
                <w:sz w:val="26"/>
                <w:szCs w:val="26"/>
              </w:rPr>
              <w:t xml:space="preserve"> значения </w:t>
            </w:r>
          </w:p>
        </w:tc>
        <w:tc>
          <w:tcPr>
            <w:tcW w:w="1798" w:type="dxa"/>
            <w:tcBorders>
              <w:top w:val="single" w:sz="4" w:space="0" w:color="auto"/>
              <w:left w:val="single" w:sz="4" w:space="0" w:color="auto"/>
              <w:bottom w:val="single" w:sz="4" w:space="0" w:color="auto"/>
              <w:right w:val="single" w:sz="4" w:space="0" w:color="auto"/>
            </w:tcBorders>
            <w:hideMark/>
          </w:tcPr>
          <w:p w:rsidR="007C6396" w:rsidRPr="00A325DC" w:rsidRDefault="007C6396" w:rsidP="00C8626A">
            <w:pPr>
              <w:jc w:val="center"/>
              <w:rPr>
                <w:color w:val="000000" w:themeColor="text1"/>
                <w:sz w:val="26"/>
                <w:szCs w:val="26"/>
              </w:rPr>
            </w:pPr>
            <w:r w:rsidRPr="00A325DC">
              <w:rPr>
                <w:color w:val="000000" w:themeColor="text1"/>
                <w:sz w:val="26"/>
                <w:szCs w:val="26"/>
              </w:rPr>
              <w:t>1:20000</w:t>
            </w:r>
          </w:p>
        </w:tc>
      </w:tr>
    </w:tbl>
    <w:p w:rsidR="00964AAD" w:rsidRPr="00A325DC" w:rsidRDefault="00964AAD">
      <w:pPr>
        <w:suppressAutoHyphens w:val="0"/>
        <w:rPr>
          <w:b/>
          <w:bCs/>
          <w:color w:val="000000" w:themeColor="text1"/>
          <w:sz w:val="28"/>
          <w:szCs w:val="28"/>
        </w:rPr>
      </w:pPr>
      <w:r w:rsidRPr="00A325DC">
        <w:rPr>
          <w:color w:val="000000" w:themeColor="text1"/>
          <w:sz w:val="28"/>
          <w:szCs w:val="28"/>
        </w:rPr>
        <w:br w:type="page"/>
      </w:r>
    </w:p>
    <w:p w:rsidR="00312AB2" w:rsidRPr="00A325DC" w:rsidRDefault="00312AB2" w:rsidP="008D6D55">
      <w:pPr>
        <w:pStyle w:val="1"/>
        <w:spacing w:line="276" w:lineRule="auto"/>
        <w:rPr>
          <w:color w:val="000000" w:themeColor="text1"/>
          <w:sz w:val="26"/>
          <w:szCs w:val="26"/>
        </w:rPr>
      </w:pPr>
      <w:bookmarkStart w:id="6" w:name="_Toc123046357"/>
      <w:r w:rsidRPr="00A325DC">
        <w:rPr>
          <w:color w:val="000000" w:themeColor="text1"/>
          <w:sz w:val="26"/>
          <w:szCs w:val="26"/>
        </w:rPr>
        <w:lastRenderedPageBreak/>
        <w:t>Введение</w:t>
      </w:r>
      <w:bookmarkEnd w:id="2"/>
      <w:bookmarkEnd w:id="3"/>
      <w:bookmarkEnd w:id="6"/>
    </w:p>
    <w:p w:rsidR="00C8626A" w:rsidRPr="00A325DC" w:rsidRDefault="00C8626A" w:rsidP="00C8626A">
      <w:pPr>
        <w:spacing w:line="276" w:lineRule="auto"/>
        <w:ind w:firstLine="709"/>
        <w:jc w:val="both"/>
        <w:rPr>
          <w:color w:val="000000" w:themeColor="text1"/>
          <w:sz w:val="26"/>
          <w:szCs w:val="26"/>
        </w:rPr>
      </w:pPr>
      <w:r w:rsidRPr="00A325DC">
        <w:rPr>
          <w:color w:val="000000" w:themeColor="text1"/>
          <w:sz w:val="26"/>
          <w:szCs w:val="26"/>
        </w:rPr>
        <w:t xml:space="preserve">Генеральный план сельского поселения «Село </w:t>
      </w:r>
      <w:proofErr w:type="spellStart"/>
      <w:r w:rsidRPr="00A325DC">
        <w:rPr>
          <w:color w:val="000000" w:themeColor="text1"/>
          <w:sz w:val="26"/>
          <w:szCs w:val="26"/>
        </w:rPr>
        <w:t>Некрасово</w:t>
      </w:r>
      <w:proofErr w:type="spellEnd"/>
      <w:r w:rsidRPr="00A325DC">
        <w:rPr>
          <w:color w:val="000000" w:themeColor="text1"/>
          <w:sz w:val="26"/>
          <w:szCs w:val="26"/>
        </w:rPr>
        <w:t xml:space="preserve">» Тарусского района Калужской области разработан ПК ГЕО (Калуга), в соответствии </w:t>
      </w:r>
      <w:r w:rsidRPr="00A325DC">
        <w:rPr>
          <w:bCs/>
          <w:color w:val="000000" w:themeColor="text1"/>
          <w:sz w:val="26"/>
          <w:szCs w:val="26"/>
        </w:rPr>
        <w:t>с Муниципальным контрактом №12-26 от 12.</w:t>
      </w:r>
      <w:r w:rsidRPr="00A325DC">
        <w:rPr>
          <w:color w:val="000000" w:themeColor="text1"/>
          <w:sz w:val="26"/>
          <w:szCs w:val="26"/>
        </w:rPr>
        <w:t>09.2012 г. утвержден Решением Сельской думой от 17.04.2014г. №</w:t>
      </w:r>
      <w:r w:rsidR="00603410" w:rsidRPr="00A325DC">
        <w:rPr>
          <w:color w:val="000000" w:themeColor="text1"/>
          <w:sz w:val="26"/>
          <w:szCs w:val="26"/>
        </w:rPr>
        <w:t xml:space="preserve"> </w:t>
      </w:r>
      <w:r w:rsidRPr="00A325DC">
        <w:rPr>
          <w:color w:val="000000" w:themeColor="text1"/>
          <w:sz w:val="26"/>
          <w:szCs w:val="26"/>
        </w:rPr>
        <w:t>20.</w:t>
      </w:r>
    </w:p>
    <w:p w:rsidR="00C8626A" w:rsidRPr="00A325DC" w:rsidRDefault="00C8626A" w:rsidP="00C8626A">
      <w:pPr>
        <w:spacing w:line="276" w:lineRule="auto"/>
        <w:ind w:firstLine="709"/>
        <w:jc w:val="both"/>
        <w:rPr>
          <w:color w:val="000000" w:themeColor="text1"/>
          <w:sz w:val="26"/>
          <w:szCs w:val="26"/>
        </w:rPr>
      </w:pPr>
      <w:r w:rsidRPr="00A325DC">
        <w:rPr>
          <w:color w:val="000000" w:themeColor="text1"/>
          <w:sz w:val="26"/>
          <w:szCs w:val="26"/>
        </w:rPr>
        <w:t xml:space="preserve">Проект внесения изменений в генеральный план </w:t>
      </w:r>
      <w:r w:rsidR="0018105C" w:rsidRPr="00A325DC">
        <w:rPr>
          <w:color w:val="000000" w:themeColor="text1"/>
          <w:sz w:val="26"/>
          <w:szCs w:val="26"/>
        </w:rPr>
        <w:t>выполнен ПК</w:t>
      </w:r>
      <w:r w:rsidRPr="00A325DC">
        <w:rPr>
          <w:color w:val="000000" w:themeColor="text1"/>
          <w:sz w:val="26"/>
          <w:szCs w:val="26"/>
        </w:rPr>
        <w:t xml:space="preserve"> ГЕО в соответствии с Муниципальным контрактом №</w:t>
      </w:r>
      <w:r w:rsidR="00603410" w:rsidRPr="00A325DC">
        <w:rPr>
          <w:color w:val="000000" w:themeColor="text1"/>
          <w:sz w:val="26"/>
          <w:szCs w:val="26"/>
        </w:rPr>
        <w:t xml:space="preserve"> </w:t>
      </w:r>
      <w:r w:rsidRPr="00A325DC">
        <w:rPr>
          <w:color w:val="000000" w:themeColor="text1"/>
          <w:sz w:val="26"/>
          <w:szCs w:val="26"/>
        </w:rPr>
        <w:t>22-23 от 06.04.2022 г.</w:t>
      </w:r>
    </w:p>
    <w:p w:rsidR="00E0567E" w:rsidRPr="00A325DC" w:rsidRDefault="00C8626A" w:rsidP="00C8626A">
      <w:pPr>
        <w:spacing w:line="276" w:lineRule="auto"/>
        <w:ind w:firstLine="709"/>
        <w:jc w:val="both"/>
        <w:rPr>
          <w:color w:val="000000" w:themeColor="text1"/>
          <w:sz w:val="26"/>
          <w:szCs w:val="26"/>
        </w:rPr>
      </w:pPr>
      <w:r w:rsidRPr="00A325DC">
        <w:rPr>
          <w:color w:val="000000" w:themeColor="text1"/>
          <w:sz w:val="26"/>
          <w:szCs w:val="26"/>
        </w:rPr>
        <w:t xml:space="preserve"> </w:t>
      </w:r>
      <w:r w:rsidR="005E0469" w:rsidRPr="00A325DC">
        <w:rPr>
          <w:color w:val="000000" w:themeColor="text1"/>
          <w:sz w:val="26"/>
          <w:szCs w:val="26"/>
          <w:lang w:eastAsia="ar-SA"/>
        </w:rPr>
        <w:t xml:space="preserve">Необходимость </w:t>
      </w:r>
      <w:r w:rsidR="005E0469" w:rsidRPr="00A325DC">
        <w:rPr>
          <w:color w:val="000000" w:themeColor="text1"/>
          <w:sz w:val="26"/>
          <w:szCs w:val="26"/>
        </w:rPr>
        <w:t>внесения изменений в Генеральный план была вызвана</w:t>
      </w:r>
      <w:r w:rsidR="00E0567E" w:rsidRPr="00A325DC">
        <w:rPr>
          <w:color w:val="000000" w:themeColor="text1"/>
          <w:sz w:val="26"/>
          <w:szCs w:val="26"/>
        </w:rPr>
        <w:t>:</w:t>
      </w:r>
    </w:p>
    <w:p w:rsidR="00E0567E" w:rsidRPr="00A325DC" w:rsidRDefault="005E0469" w:rsidP="00C8626A">
      <w:pPr>
        <w:spacing w:line="276" w:lineRule="auto"/>
        <w:ind w:firstLine="709"/>
        <w:jc w:val="both"/>
        <w:rPr>
          <w:rFonts w:eastAsia="Arial"/>
          <w:color w:val="000000" w:themeColor="text1"/>
          <w:sz w:val="26"/>
          <w:szCs w:val="26"/>
        </w:rPr>
      </w:pPr>
      <w:r w:rsidRPr="00A325DC">
        <w:rPr>
          <w:color w:val="000000" w:themeColor="text1"/>
          <w:sz w:val="26"/>
          <w:szCs w:val="26"/>
        </w:rPr>
        <w:t xml:space="preserve"> </w:t>
      </w:r>
      <w:r w:rsidR="00324C68" w:rsidRPr="00A325DC">
        <w:rPr>
          <w:color w:val="000000" w:themeColor="text1"/>
          <w:sz w:val="26"/>
          <w:szCs w:val="26"/>
        </w:rPr>
        <w:t>- </w:t>
      </w:r>
      <w:r w:rsidR="00E0567E" w:rsidRPr="00A325DC">
        <w:rPr>
          <w:rFonts w:eastAsia="Arial CYR"/>
          <w:color w:val="000000" w:themeColor="text1"/>
          <w:sz w:val="26"/>
          <w:szCs w:val="26"/>
        </w:rPr>
        <w:t>п</w:t>
      </w:r>
      <w:r w:rsidR="00E0567E" w:rsidRPr="00A325DC">
        <w:rPr>
          <w:rFonts w:eastAsia="Arial"/>
          <w:color w:val="000000" w:themeColor="text1"/>
          <w:sz w:val="26"/>
          <w:szCs w:val="26"/>
        </w:rPr>
        <w:t>риведение проекта генерального плана в соответствие с Приказом Минэкономразвития РФ №10 от 09.01.2018</w:t>
      </w:r>
      <w:r w:rsidR="00C8626A" w:rsidRPr="00A325DC">
        <w:rPr>
          <w:rFonts w:eastAsia="Arial"/>
          <w:color w:val="000000" w:themeColor="text1"/>
          <w:sz w:val="26"/>
          <w:szCs w:val="26"/>
        </w:rPr>
        <w:t xml:space="preserve"> </w:t>
      </w:r>
      <w:r w:rsidR="00E0567E" w:rsidRPr="00A325DC">
        <w:rPr>
          <w:rFonts w:eastAsia="Arial"/>
          <w:color w:val="000000" w:themeColor="text1"/>
          <w:sz w:val="26"/>
          <w:szCs w:val="26"/>
        </w:rPr>
        <w:t>г;</w:t>
      </w:r>
      <w:r w:rsidR="00142891" w:rsidRPr="00A325DC">
        <w:rPr>
          <w:rFonts w:eastAsia="Arial"/>
          <w:color w:val="000000" w:themeColor="text1"/>
          <w:sz w:val="26"/>
          <w:szCs w:val="26"/>
        </w:rPr>
        <w:t xml:space="preserve"> </w:t>
      </w:r>
    </w:p>
    <w:p w:rsidR="00142891" w:rsidRPr="00A325DC" w:rsidRDefault="00324C68" w:rsidP="00C8626A">
      <w:pPr>
        <w:spacing w:line="276" w:lineRule="auto"/>
        <w:ind w:firstLine="709"/>
        <w:jc w:val="both"/>
        <w:rPr>
          <w:rFonts w:eastAsia="Arial"/>
          <w:color w:val="000000" w:themeColor="text1"/>
          <w:sz w:val="26"/>
          <w:szCs w:val="26"/>
        </w:rPr>
      </w:pPr>
      <w:r w:rsidRPr="00A325DC">
        <w:rPr>
          <w:rFonts w:eastAsia="Arial"/>
          <w:color w:val="000000" w:themeColor="text1"/>
          <w:sz w:val="26"/>
          <w:szCs w:val="26"/>
        </w:rPr>
        <w:t>- </w:t>
      </w:r>
      <w:r w:rsidR="00142891" w:rsidRPr="00A325DC">
        <w:rPr>
          <w:rFonts w:eastAsia="Arial"/>
          <w:color w:val="000000" w:themeColor="text1"/>
          <w:sz w:val="26"/>
          <w:szCs w:val="26"/>
        </w:rPr>
        <w:t>перевод земельных участков из категории «земли сельскохозяйственного назначения» в категорию «земли населенных пунктов».</w:t>
      </w:r>
    </w:p>
    <w:p w:rsidR="00313FE2" w:rsidRPr="00A325DC" w:rsidRDefault="002C0C1D" w:rsidP="008D6D55">
      <w:pPr>
        <w:pStyle w:val="2100"/>
        <w:suppressAutoHyphens/>
        <w:spacing w:line="276" w:lineRule="auto"/>
        <w:ind w:firstLine="709"/>
        <w:rPr>
          <w:color w:val="000000" w:themeColor="text1"/>
          <w:sz w:val="26"/>
          <w:szCs w:val="26"/>
          <w:lang w:eastAsia="ar-SA"/>
        </w:rPr>
      </w:pPr>
      <w:r w:rsidRPr="00A325DC">
        <w:rPr>
          <w:color w:val="000000" w:themeColor="text1"/>
          <w:sz w:val="26"/>
          <w:szCs w:val="26"/>
        </w:rPr>
        <w:t>Проект изменений в генеральный план</w:t>
      </w:r>
      <w:r w:rsidR="00313FE2" w:rsidRPr="00A325DC">
        <w:rPr>
          <w:color w:val="000000" w:themeColor="text1"/>
          <w:sz w:val="26"/>
          <w:szCs w:val="26"/>
          <w:lang w:eastAsia="ar-SA"/>
        </w:rPr>
        <w:t xml:space="preserve"> выполнен в соответствии с требованиями Градостроительного, Земельного, Лесного, Водного кодексов Российской Федерации, Федерального Закона от 25.06.2002 №73-ФЗ «Об объектах культурного наследия (памятниках истории и культуры) народов Российской Федерации», Минэкономразвития России от 09.01.2018 N 10 </w:t>
      </w:r>
      <w:r w:rsidR="00D829C6" w:rsidRPr="00A325DC">
        <w:rPr>
          <w:color w:val="000000" w:themeColor="text1"/>
          <w:sz w:val="26"/>
          <w:szCs w:val="26"/>
          <w:lang w:eastAsia="ar-SA"/>
        </w:rPr>
        <w:t>«</w:t>
      </w:r>
      <w:r w:rsidR="00313FE2" w:rsidRPr="00A325DC">
        <w:rPr>
          <w:color w:val="000000" w:themeColor="text1"/>
          <w:sz w:val="26"/>
          <w:szCs w:val="26"/>
          <w:lang w:eastAsia="ar-SA"/>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w:t>
      </w:r>
      <w:r w:rsidR="00D829C6" w:rsidRPr="00A325DC">
        <w:rPr>
          <w:color w:val="000000" w:themeColor="text1"/>
          <w:sz w:val="26"/>
          <w:szCs w:val="26"/>
          <w:lang w:eastAsia="ar-SA"/>
        </w:rPr>
        <w:t>»</w:t>
      </w:r>
      <w:r w:rsidR="00313FE2" w:rsidRPr="00A325DC">
        <w:rPr>
          <w:color w:val="000000" w:themeColor="text1"/>
          <w:sz w:val="26"/>
          <w:szCs w:val="26"/>
          <w:lang w:eastAsia="ar-SA"/>
        </w:rPr>
        <w:t>; Приказа Управления архитектуры и градостроительства Калужской обл.  от 17.07.2015 N 59 (ред. от 29.</w:t>
      </w:r>
      <w:r w:rsidR="009C164E" w:rsidRPr="00A325DC">
        <w:rPr>
          <w:color w:val="000000" w:themeColor="text1"/>
          <w:sz w:val="26"/>
          <w:szCs w:val="26"/>
          <w:lang w:eastAsia="ar-SA"/>
        </w:rPr>
        <w:t>07</w:t>
      </w:r>
      <w:r w:rsidR="00313FE2" w:rsidRPr="00A325DC">
        <w:rPr>
          <w:color w:val="000000" w:themeColor="text1"/>
          <w:sz w:val="26"/>
          <w:szCs w:val="26"/>
          <w:lang w:eastAsia="ar-SA"/>
        </w:rPr>
        <w:t>.20</w:t>
      </w:r>
      <w:r w:rsidR="009C164E" w:rsidRPr="00A325DC">
        <w:rPr>
          <w:color w:val="000000" w:themeColor="text1"/>
          <w:sz w:val="26"/>
          <w:szCs w:val="26"/>
          <w:lang w:eastAsia="ar-SA"/>
        </w:rPr>
        <w:t>20</w:t>
      </w:r>
      <w:r w:rsidR="00313FE2" w:rsidRPr="00A325DC">
        <w:rPr>
          <w:color w:val="000000" w:themeColor="text1"/>
          <w:sz w:val="26"/>
          <w:szCs w:val="26"/>
          <w:lang w:eastAsia="ar-SA"/>
        </w:rPr>
        <w:t xml:space="preserve">) </w:t>
      </w:r>
      <w:r w:rsidR="00D829C6" w:rsidRPr="00A325DC">
        <w:rPr>
          <w:color w:val="000000" w:themeColor="text1"/>
          <w:sz w:val="26"/>
          <w:szCs w:val="26"/>
          <w:lang w:eastAsia="ar-SA"/>
        </w:rPr>
        <w:t>«</w:t>
      </w:r>
      <w:r w:rsidR="00313FE2" w:rsidRPr="00A325DC">
        <w:rPr>
          <w:color w:val="000000" w:themeColor="text1"/>
          <w:sz w:val="26"/>
          <w:szCs w:val="26"/>
          <w:lang w:eastAsia="ar-SA"/>
        </w:rPr>
        <w:t>Об утверждении региональных нормативов градостроительного проектирования Калужской области</w:t>
      </w:r>
      <w:r w:rsidR="00D829C6" w:rsidRPr="00A325DC">
        <w:rPr>
          <w:color w:val="000000" w:themeColor="text1"/>
          <w:sz w:val="26"/>
          <w:szCs w:val="26"/>
          <w:lang w:eastAsia="ar-SA"/>
        </w:rPr>
        <w:t>»</w:t>
      </w:r>
      <w:r w:rsidR="00313FE2" w:rsidRPr="00A325DC">
        <w:rPr>
          <w:color w:val="000000" w:themeColor="text1"/>
          <w:sz w:val="26"/>
          <w:szCs w:val="26"/>
          <w:lang w:eastAsia="ar-SA"/>
        </w:rPr>
        <w:t>; с учетом Схемы территориального планирования Калужской области; местных нормативов градостроительного проектирования муниципального района «</w:t>
      </w:r>
      <w:r w:rsidR="003148A4" w:rsidRPr="00A325DC">
        <w:rPr>
          <w:color w:val="000000" w:themeColor="text1"/>
          <w:sz w:val="26"/>
          <w:szCs w:val="26"/>
          <w:lang w:eastAsia="ar-SA"/>
        </w:rPr>
        <w:t>Тарусский район</w:t>
      </w:r>
      <w:r w:rsidR="00313FE2" w:rsidRPr="00A325DC">
        <w:rPr>
          <w:color w:val="000000" w:themeColor="text1"/>
          <w:sz w:val="26"/>
          <w:szCs w:val="26"/>
          <w:lang w:eastAsia="ar-SA"/>
        </w:rPr>
        <w:t xml:space="preserve">» и иными законами и нормативными правовыми актами Российской Федерации и Калужской области. </w:t>
      </w:r>
    </w:p>
    <w:p w:rsidR="00E52E01" w:rsidRPr="00A325DC" w:rsidRDefault="00E52E01" w:rsidP="008D6D55">
      <w:pPr>
        <w:shd w:val="clear" w:color="auto" w:fill="FFFFFF"/>
        <w:suppressAutoHyphens w:val="0"/>
        <w:spacing w:line="276" w:lineRule="auto"/>
        <w:ind w:firstLine="709"/>
        <w:jc w:val="both"/>
        <w:rPr>
          <w:color w:val="000000" w:themeColor="text1"/>
          <w:sz w:val="26"/>
          <w:szCs w:val="26"/>
          <w:lang w:eastAsia="ar-SA"/>
        </w:rPr>
      </w:pPr>
      <w:r w:rsidRPr="00A325DC">
        <w:rPr>
          <w:color w:val="000000" w:themeColor="text1"/>
          <w:sz w:val="26"/>
          <w:szCs w:val="26"/>
          <w:lang w:eastAsia="ar-SA"/>
        </w:rPr>
        <w:t xml:space="preserve">В соответствии со ст. 23 Градостроительного кодекса </w:t>
      </w:r>
      <w:r w:rsidR="0018105C" w:rsidRPr="00A325DC">
        <w:rPr>
          <w:color w:val="000000" w:themeColor="text1"/>
          <w:sz w:val="26"/>
          <w:szCs w:val="26"/>
          <w:lang w:eastAsia="ar-SA"/>
        </w:rPr>
        <w:t>РФ материалы</w:t>
      </w:r>
      <w:r w:rsidRPr="00A325DC">
        <w:rPr>
          <w:color w:val="000000" w:themeColor="text1"/>
          <w:sz w:val="26"/>
          <w:szCs w:val="26"/>
          <w:lang w:eastAsia="ar-SA"/>
        </w:rPr>
        <w:t xml:space="preserve"> по обоснованию генерального плана в текстовой форме содержат:</w:t>
      </w:r>
    </w:p>
    <w:p w:rsidR="00FB6187" w:rsidRPr="00A325DC" w:rsidRDefault="00324C68" w:rsidP="008D6D55">
      <w:pPr>
        <w:autoSpaceDE w:val="0"/>
        <w:autoSpaceDN w:val="0"/>
        <w:adjustRightInd w:val="0"/>
        <w:spacing w:line="276" w:lineRule="auto"/>
        <w:ind w:firstLine="709"/>
        <w:jc w:val="both"/>
        <w:rPr>
          <w:color w:val="000000" w:themeColor="text1"/>
          <w:sz w:val="26"/>
          <w:szCs w:val="26"/>
        </w:rPr>
      </w:pPr>
      <w:r w:rsidRPr="00A325DC">
        <w:rPr>
          <w:color w:val="000000" w:themeColor="text1"/>
          <w:sz w:val="26"/>
          <w:szCs w:val="26"/>
        </w:rPr>
        <w:t>1) </w:t>
      </w:r>
      <w:r w:rsidR="00FB6187" w:rsidRPr="00A325DC">
        <w:rPr>
          <w:color w:val="000000" w:themeColor="text1"/>
          <w:sz w:val="26"/>
          <w:szCs w:val="26"/>
        </w:rPr>
        <w:t xml:space="preserve">сведения об утвержденных документах стратегического планирования, указанных в </w:t>
      </w:r>
      <w:hyperlink r:id="rId11" w:history="1">
        <w:r w:rsidR="00FB6187" w:rsidRPr="00A325DC">
          <w:rPr>
            <w:color w:val="000000" w:themeColor="text1"/>
            <w:sz w:val="26"/>
            <w:szCs w:val="26"/>
          </w:rPr>
          <w:t>части 5.2 статьи 9</w:t>
        </w:r>
      </w:hyperlink>
      <w:r w:rsidR="00FB6187" w:rsidRPr="00A325DC">
        <w:rPr>
          <w:color w:val="000000" w:themeColor="text1"/>
          <w:sz w:val="26"/>
          <w:szCs w:val="26"/>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E52E01" w:rsidRPr="00A325DC" w:rsidRDefault="009151E1" w:rsidP="008D6D55">
      <w:pPr>
        <w:shd w:val="clear" w:color="auto" w:fill="FFFFFF"/>
        <w:suppressAutoHyphens w:val="0"/>
        <w:spacing w:line="276" w:lineRule="auto"/>
        <w:ind w:firstLine="709"/>
        <w:jc w:val="both"/>
        <w:rPr>
          <w:color w:val="000000" w:themeColor="text1"/>
          <w:sz w:val="26"/>
          <w:szCs w:val="26"/>
          <w:lang w:eastAsia="ar-SA"/>
        </w:rPr>
      </w:pPr>
      <w:r w:rsidRPr="00A325DC">
        <w:rPr>
          <w:color w:val="000000" w:themeColor="text1"/>
          <w:sz w:val="26"/>
          <w:szCs w:val="26"/>
          <w:lang w:eastAsia="ar-SA"/>
        </w:rPr>
        <w:t>2)</w:t>
      </w:r>
      <w:r w:rsidR="00324C68" w:rsidRPr="00A325DC">
        <w:rPr>
          <w:color w:val="000000" w:themeColor="text1"/>
          <w:sz w:val="26"/>
          <w:szCs w:val="26"/>
          <w:lang w:eastAsia="ar-SA"/>
        </w:rPr>
        <w:t> </w:t>
      </w:r>
      <w:r w:rsidR="00E52E01" w:rsidRPr="00A325DC">
        <w:rPr>
          <w:color w:val="000000" w:themeColor="text1"/>
          <w:sz w:val="26"/>
          <w:szCs w:val="26"/>
          <w:lang w:eastAsia="ar-SA"/>
        </w:rPr>
        <w:t xml:space="preserve">обоснование выбранного варианта размещения объектов местного значения </w:t>
      </w:r>
      <w:r w:rsidR="006864F0" w:rsidRPr="00A325DC">
        <w:rPr>
          <w:color w:val="000000" w:themeColor="text1"/>
          <w:sz w:val="26"/>
          <w:szCs w:val="26"/>
          <w:lang w:eastAsia="ar-SA"/>
        </w:rPr>
        <w:t>поселения</w:t>
      </w:r>
      <w:r w:rsidR="00E52E01" w:rsidRPr="00A325DC">
        <w:rPr>
          <w:color w:val="000000" w:themeColor="text1"/>
          <w:sz w:val="26"/>
          <w:szCs w:val="26"/>
          <w:lang w:eastAsia="ar-SA"/>
        </w:rPr>
        <w:t xml:space="preserve">, </w:t>
      </w:r>
      <w:r w:rsidR="005F0624" w:rsidRPr="00A325DC">
        <w:rPr>
          <w:color w:val="000000" w:themeColor="text1"/>
          <w:sz w:val="26"/>
          <w:szCs w:val="26"/>
          <w:lang w:eastAsia="ar-SA"/>
        </w:rPr>
        <w:t>городского округа</w:t>
      </w:r>
      <w:r w:rsidR="00E52E01" w:rsidRPr="00A325DC">
        <w:rPr>
          <w:color w:val="000000" w:themeColor="text1"/>
          <w:sz w:val="26"/>
          <w:szCs w:val="26"/>
          <w:lang w:eastAsia="ar-SA"/>
        </w:rPr>
        <w:t xml:space="preserve"> на основе анализа использования территорий </w:t>
      </w:r>
      <w:r w:rsidR="00F117DA" w:rsidRPr="00A325DC">
        <w:rPr>
          <w:color w:val="000000" w:themeColor="text1"/>
          <w:sz w:val="26"/>
          <w:szCs w:val="26"/>
          <w:lang w:eastAsia="ar-SA"/>
        </w:rPr>
        <w:t xml:space="preserve">поселения </w:t>
      </w:r>
      <w:r w:rsidR="00E52E01" w:rsidRPr="00A325DC">
        <w:rPr>
          <w:color w:val="000000" w:themeColor="text1"/>
          <w:sz w:val="26"/>
          <w:szCs w:val="26"/>
          <w:lang w:eastAsia="ar-SA"/>
        </w:rPr>
        <w:t xml:space="preserve">, </w:t>
      </w:r>
      <w:r w:rsidR="005F0624" w:rsidRPr="00A325DC">
        <w:rPr>
          <w:color w:val="000000" w:themeColor="text1"/>
          <w:sz w:val="26"/>
          <w:szCs w:val="26"/>
          <w:lang w:eastAsia="ar-SA"/>
        </w:rPr>
        <w:t>городского округа</w:t>
      </w:r>
      <w:r w:rsidR="00E52E01" w:rsidRPr="00A325DC">
        <w:rPr>
          <w:color w:val="000000" w:themeColor="text1"/>
          <w:sz w:val="26"/>
          <w:szCs w:val="26"/>
          <w:lang w:eastAsia="ar-SA"/>
        </w:rPr>
        <w:t>,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E52E01" w:rsidRPr="00A325DC" w:rsidRDefault="009151E1" w:rsidP="008D6D55">
      <w:pPr>
        <w:shd w:val="clear" w:color="auto" w:fill="FFFFFF"/>
        <w:suppressAutoHyphens w:val="0"/>
        <w:spacing w:line="276" w:lineRule="auto"/>
        <w:ind w:firstLine="709"/>
        <w:jc w:val="both"/>
        <w:rPr>
          <w:color w:val="000000" w:themeColor="text1"/>
          <w:sz w:val="26"/>
          <w:szCs w:val="26"/>
          <w:lang w:eastAsia="ar-SA"/>
        </w:rPr>
      </w:pPr>
      <w:r w:rsidRPr="00A325DC">
        <w:rPr>
          <w:color w:val="000000" w:themeColor="text1"/>
          <w:sz w:val="26"/>
          <w:szCs w:val="26"/>
          <w:lang w:eastAsia="ar-SA"/>
        </w:rPr>
        <w:lastRenderedPageBreak/>
        <w:t>3)</w:t>
      </w:r>
      <w:r w:rsidR="00324C68" w:rsidRPr="00A325DC">
        <w:rPr>
          <w:color w:val="000000" w:themeColor="text1"/>
          <w:sz w:val="26"/>
          <w:szCs w:val="26"/>
          <w:lang w:eastAsia="ar-SA"/>
        </w:rPr>
        <w:t> </w:t>
      </w:r>
      <w:r w:rsidR="00E52E01" w:rsidRPr="00A325DC">
        <w:rPr>
          <w:color w:val="000000" w:themeColor="text1"/>
          <w:sz w:val="26"/>
          <w:szCs w:val="26"/>
          <w:lang w:eastAsia="ar-SA"/>
        </w:rPr>
        <w:t xml:space="preserve">оценку возможного влияния планируемых для размещения объектов местного значения </w:t>
      </w:r>
      <w:r w:rsidR="006864F0" w:rsidRPr="00A325DC">
        <w:rPr>
          <w:color w:val="000000" w:themeColor="text1"/>
          <w:sz w:val="26"/>
          <w:szCs w:val="26"/>
          <w:lang w:eastAsia="ar-SA"/>
        </w:rPr>
        <w:t>поселения</w:t>
      </w:r>
      <w:r w:rsidR="00E52E01" w:rsidRPr="00A325DC">
        <w:rPr>
          <w:color w:val="000000" w:themeColor="text1"/>
          <w:sz w:val="26"/>
          <w:szCs w:val="26"/>
          <w:lang w:eastAsia="ar-SA"/>
        </w:rPr>
        <w:t xml:space="preserve">, </w:t>
      </w:r>
      <w:r w:rsidR="005F0624" w:rsidRPr="00A325DC">
        <w:rPr>
          <w:color w:val="000000" w:themeColor="text1"/>
          <w:sz w:val="26"/>
          <w:szCs w:val="26"/>
          <w:lang w:eastAsia="ar-SA"/>
        </w:rPr>
        <w:t>городского округа</w:t>
      </w:r>
      <w:r w:rsidR="00E52E01" w:rsidRPr="00A325DC">
        <w:rPr>
          <w:color w:val="000000" w:themeColor="text1"/>
          <w:sz w:val="26"/>
          <w:szCs w:val="26"/>
          <w:lang w:eastAsia="ar-SA"/>
        </w:rPr>
        <w:t xml:space="preserve"> на комплексное развитие этих территорий;</w:t>
      </w:r>
    </w:p>
    <w:p w:rsidR="00E52E01" w:rsidRPr="00A325DC" w:rsidRDefault="009151E1" w:rsidP="008D6D55">
      <w:pPr>
        <w:shd w:val="clear" w:color="auto" w:fill="FFFFFF"/>
        <w:suppressAutoHyphens w:val="0"/>
        <w:spacing w:line="276" w:lineRule="auto"/>
        <w:ind w:firstLine="709"/>
        <w:jc w:val="both"/>
        <w:rPr>
          <w:color w:val="000000" w:themeColor="text1"/>
          <w:sz w:val="26"/>
          <w:szCs w:val="26"/>
          <w:lang w:eastAsia="ar-SA"/>
        </w:rPr>
      </w:pPr>
      <w:r w:rsidRPr="00A325DC">
        <w:rPr>
          <w:color w:val="000000" w:themeColor="text1"/>
          <w:sz w:val="26"/>
          <w:szCs w:val="26"/>
          <w:lang w:eastAsia="ar-SA"/>
        </w:rPr>
        <w:t>4)</w:t>
      </w:r>
      <w:r w:rsidR="00324C68" w:rsidRPr="00A325DC">
        <w:rPr>
          <w:color w:val="000000" w:themeColor="text1"/>
          <w:sz w:val="26"/>
          <w:szCs w:val="26"/>
          <w:lang w:eastAsia="ar-SA"/>
        </w:rPr>
        <w:t> </w:t>
      </w:r>
      <w:r w:rsidR="00E52E01" w:rsidRPr="00A325DC">
        <w:rPr>
          <w:color w:val="000000" w:themeColor="text1"/>
          <w:sz w:val="26"/>
          <w:szCs w:val="26"/>
          <w:lang w:eastAsia="ar-SA"/>
        </w:rPr>
        <w:t xml:space="preserve">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w:t>
      </w:r>
      <w:r w:rsidR="00F117DA" w:rsidRPr="00A325DC">
        <w:rPr>
          <w:color w:val="000000" w:themeColor="text1"/>
          <w:sz w:val="26"/>
          <w:szCs w:val="26"/>
          <w:lang w:eastAsia="ar-SA"/>
        </w:rPr>
        <w:t>поселения</w:t>
      </w:r>
      <w:r w:rsidR="00E52E01" w:rsidRPr="00A325DC">
        <w:rPr>
          <w:color w:val="000000" w:themeColor="text1"/>
          <w:sz w:val="26"/>
          <w:szCs w:val="26"/>
          <w:lang w:eastAsia="ar-SA"/>
        </w:rPr>
        <w:t xml:space="preserve">, </w:t>
      </w:r>
      <w:r w:rsidR="005F0624" w:rsidRPr="00A325DC">
        <w:rPr>
          <w:color w:val="000000" w:themeColor="text1"/>
          <w:sz w:val="26"/>
          <w:szCs w:val="26"/>
          <w:lang w:eastAsia="ar-SA"/>
        </w:rPr>
        <w:t>городского округа</w:t>
      </w:r>
      <w:r w:rsidR="00E52E01" w:rsidRPr="00A325DC">
        <w:rPr>
          <w:color w:val="000000" w:themeColor="text1"/>
          <w:sz w:val="26"/>
          <w:szCs w:val="26"/>
          <w:lang w:eastAsia="ar-SA"/>
        </w:rPr>
        <w:t xml:space="preserve">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A325DC" w:rsidRDefault="00E52E01" w:rsidP="008D6D55">
      <w:pPr>
        <w:shd w:val="clear" w:color="auto" w:fill="FFFFFF"/>
        <w:suppressAutoHyphens w:val="0"/>
        <w:spacing w:line="276" w:lineRule="auto"/>
        <w:ind w:firstLine="709"/>
        <w:jc w:val="both"/>
        <w:rPr>
          <w:color w:val="000000" w:themeColor="text1"/>
          <w:sz w:val="26"/>
          <w:szCs w:val="26"/>
          <w:lang w:eastAsia="ar-SA"/>
        </w:rPr>
      </w:pPr>
      <w:r w:rsidRPr="00A325DC">
        <w:rPr>
          <w:color w:val="000000" w:themeColor="text1"/>
          <w:sz w:val="26"/>
          <w:szCs w:val="26"/>
          <w:lang w:eastAsia="ar-SA"/>
        </w:rPr>
        <w:t>5)</w:t>
      </w:r>
      <w:r w:rsidR="00324C68" w:rsidRPr="00A325DC">
        <w:rPr>
          <w:color w:val="000000" w:themeColor="text1"/>
          <w:sz w:val="26"/>
          <w:szCs w:val="26"/>
          <w:lang w:eastAsia="ar-SA"/>
        </w:rPr>
        <w:t> </w:t>
      </w:r>
      <w:r w:rsidRPr="00A325DC">
        <w:rPr>
          <w:color w:val="000000" w:themeColor="text1"/>
          <w:sz w:val="26"/>
          <w:szCs w:val="26"/>
          <w:lang w:eastAsia="ar-SA"/>
        </w:rPr>
        <w:t xml:space="preserve">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w:t>
      </w:r>
      <w:r w:rsidR="00E820E5" w:rsidRPr="00A325DC">
        <w:rPr>
          <w:color w:val="000000" w:themeColor="text1"/>
          <w:sz w:val="26"/>
          <w:szCs w:val="26"/>
          <w:lang w:eastAsia="ar-SA"/>
        </w:rPr>
        <w:t>поселения</w:t>
      </w:r>
      <w:r w:rsidRPr="00A325DC">
        <w:rPr>
          <w:color w:val="000000" w:themeColor="text1"/>
          <w:sz w:val="26"/>
          <w:szCs w:val="26"/>
          <w:lang w:eastAsia="ar-SA"/>
        </w:rPr>
        <w:t>,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A325DC" w:rsidRDefault="00324C68" w:rsidP="008D6D55">
      <w:pPr>
        <w:shd w:val="clear" w:color="auto" w:fill="FFFFFF"/>
        <w:suppressAutoHyphens w:val="0"/>
        <w:spacing w:line="276" w:lineRule="auto"/>
        <w:ind w:firstLine="709"/>
        <w:jc w:val="both"/>
        <w:rPr>
          <w:color w:val="000000" w:themeColor="text1"/>
          <w:sz w:val="26"/>
          <w:szCs w:val="26"/>
          <w:lang w:eastAsia="ar-SA"/>
        </w:rPr>
      </w:pPr>
      <w:r w:rsidRPr="00A325DC">
        <w:rPr>
          <w:color w:val="000000" w:themeColor="text1"/>
          <w:sz w:val="26"/>
          <w:szCs w:val="26"/>
          <w:lang w:eastAsia="ar-SA"/>
        </w:rPr>
        <w:t>6) </w:t>
      </w:r>
      <w:r w:rsidR="00E52E01" w:rsidRPr="00A325DC">
        <w:rPr>
          <w:color w:val="000000" w:themeColor="text1"/>
          <w:sz w:val="26"/>
          <w:szCs w:val="26"/>
          <w:lang w:eastAsia="ar-SA"/>
        </w:rPr>
        <w:t>перечень и характеристику основных факторов риска возникновения чрезвычайных ситуаций природного и техногенного характера;</w:t>
      </w:r>
    </w:p>
    <w:p w:rsidR="00E52E01" w:rsidRPr="00A325DC" w:rsidRDefault="00324C68" w:rsidP="008D6D55">
      <w:pPr>
        <w:shd w:val="clear" w:color="auto" w:fill="FFFFFF"/>
        <w:suppressAutoHyphens w:val="0"/>
        <w:spacing w:line="276" w:lineRule="auto"/>
        <w:ind w:firstLine="709"/>
        <w:jc w:val="both"/>
        <w:rPr>
          <w:color w:val="000000" w:themeColor="text1"/>
          <w:sz w:val="26"/>
          <w:szCs w:val="26"/>
          <w:lang w:eastAsia="ar-SA"/>
        </w:rPr>
      </w:pPr>
      <w:r w:rsidRPr="00A325DC">
        <w:rPr>
          <w:color w:val="000000" w:themeColor="text1"/>
          <w:sz w:val="26"/>
          <w:szCs w:val="26"/>
          <w:lang w:eastAsia="ar-SA"/>
        </w:rPr>
        <w:t>7) </w:t>
      </w:r>
      <w:r w:rsidR="00E52E01" w:rsidRPr="00A325DC">
        <w:rPr>
          <w:color w:val="000000" w:themeColor="text1"/>
          <w:sz w:val="26"/>
          <w:szCs w:val="26"/>
          <w:lang w:eastAsia="ar-SA"/>
        </w:rPr>
        <w:t xml:space="preserve">перечень земельных участков, которые включаются в границы населенных пунктов, входящих в состав </w:t>
      </w:r>
      <w:r w:rsidR="00F117DA" w:rsidRPr="00A325DC">
        <w:rPr>
          <w:color w:val="000000" w:themeColor="text1"/>
          <w:sz w:val="26"/>
          <w:szCs w:val="26"/>
          <w:lang w:eastAsia="ar-SA"/>
        </w:rPr>
        <w:t>поселения</w:t>
      </w:r>
      <w:r w:rsidR="00E52E01" w:rsidRPr="00A325DC">
        <w:rPr>
          <w:color w:val="000000" w:themeColor="text1"/>
          <w:sz w:val="26"/>
          <w:szCs w:val="26"/>
          <w:lang w:eastAsia="ar-SA"/>
        </w:rPr>
        <w:t xml:space="preserve">, </w:t>
      </w:r>
      <w:r w:rsidR="005F0624" w:rsidRPr="00A325DC">
        <w:rPr>
          <w:color w:val="000000" w:themeColor="text1"/>
          <w:sz w:val="26"/>
          <w:szCs w:val="26"/>
          <w:lang w:eastAsia="ar-SA"/>
        </w:rPr>
        <w:t>городского округа</w:t>
      </w:r>
      <w:r w:rsidR="00E52E01" w:rsidRPr="00A325DC">
        <w:rPr>
          <w:color w:val="000000" w:themeColor="text1"/>
          <w:sz w:val="26"/>
          <w:szCs w:val="26"/>
          <w:lang w:eastAsia="ar-SA"/>
        </w:rPr>
        <w:t>,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52E01" w:rsidRPr="00A325DC" w:rsidRDefault="00324C68" w:rsidP="008D6D55">
      <w:pPr>
        <w:shd w:val="clear" w:color="auto" w:fill="FFFFFF"/>
        <w:suppressAutoHyphens w:val="0"/>
        <w:spacing w:line="276" w:lineRule="auto"/>
        <w:ind w:firstLine="709"/>
        <w:jc w:val="both"/>
        <w:rPr>
          <w:color w:val="000000" w:themeColor="text1"/>
          <w:sz w:val="26"/>
          <w:szCs w:val="26"/>
          <w:lang w:eastAsia="ar-SA"/>
        </w:rPr>
      </w:pPr>
      <w:r w:rsidRPr="00A325DC">
        <w:rPr>
          <w:color w:val="000000" w:themeColor="text1"/>
          <w:sz w:val="26"/>
          <w:szCs w:val="26"/>
          <w:lang w:eastAsia="ar-SA"/>
        </w:rPr>
        <w:t>8) </w:t>
      </w:r>
      <w:r w:rsidR="00E52E01" w:rsidRPr="00A325DC">
        <w:rPr>
          <w:color w:val="000000" w:themeColor="text1"/>
          <w:sz w:val="26"/>
          <w:szCs w:val="26"/>
          <w:lang w:eastAsia="ar-SA"/>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52E01" w:rsidRPr="00A325DC" w:rsidRDefault="00E52E01" w:rsidP="008D6D55">
      <w:pPr>
        <w:shd w:val="clear" w:color="auto" w:fill="FFFFFF"/>
        <w:suppressAutoHyphens w:val="0"/>
        <w:spacing w:line="276" w:lineRule="auto"/>
        <w:ind w:firstLine="709"/>
        <w:jc w:val="both"/>
        <w:rPr>
          <w:color w:val="000000" w:themeColor="text1"/>
          <w:sz w:val="26"/>
          <w:szCs w:val="26"/>
          <w:lang w:eastAsia="ar-SA"/>
        </w:rPr>
      </w:pPr>
      <w:r w:rsidRPr="00A325DC">
        <w:rPr>
          <w:color w:val="000000" w:themeColor="text1"/>
          <w:sz w:val="26"/>
          <w:szCs w:val="26"/>
          <w:lang w:eastAsia="ar-SA"/>
        </w:rPr>
        <w:t>Материалы по обоснованию генерального плана в виде карт отображают:</w:t>
      </w:r>
    </w:p>
    <w:p w:rsidR="00E52E01" w:rsidRPr="00A325DC" w:rsidRDefault="00324C68" w:rsidP="008D6D55">
      <w:pPr>
        <w:shd w:val="clear" w:color="auto" w:fill="FFFFFF"/>
        <w:suppressAutoHyphens w:val="0"/>
        <w:spacing w:line="276" w:lineRule="auto"/>
        <w:ind w:firstLine="709"/>
        <w:jc w:val="both"/>
        <w:rPr>
          <w:color w:val="000000" w:themeColor="text1"/>
          <w:sz w:val="26"/>
          <w:szCs w:val="26"/>
          <w:lang w:eastAsia="ar-SA"/>
        </w:rPr>
      </w:pPr>
      <w:r w:rsidRPr="00A325DC">
        <w:rPr>
          <w:color w:val="000000" w:themeColor="text1"/>
          <w:sz w:val="26"/>
          <w:szCs w:val="26"/>
          <w:lang w:eastAsia="ar-SA"/>
        </w:rPr>
        <w:t>1) </w:t>
      </w:r>
      <w:r w:rsidR="00E52E01" w:rsidRPr="00A325DC">
        <w:rPr>
          <w:color w:val="000000" w:themeColor="text1"/>
          <w:sz w:val="26"/>
          <w:szCs w:val="26"/>
          <w:lang w:eastAsia="ar-SA"/>
        </w:rPr>
        <w:t xml:space="preserve">границы </w:t>
      </w:r>
      <w:r w:rsidR="006864F0" w:rsidRPr="00A325DC">
        <w:rPr>
          <w:color w:val="000000" w:themeColor="text1"/>
          <w:sz w:val="26"/>
          <w:szCs w:val="26"/>
          <w:lang w:eastAsia="ar-SA"/>
        </w:rPr>
        <w:t>поселения</w:t>
      </w:r>
      <w:r w:rsidR="00E52E01" w:rsidRPr="00A325DC">
        <w:rPr>
          <w:color w:val="000000" w:themeColor="text1"/>
          <w:sz w:val="26"/>
          <w:szCs w:val="26"/>
          <w:lang w:eastAsia="ar-SA"/>
        </w:rPr>
        <w:t xml:space="preserve">, </w:t>
      </w:r>
      <w:r w:rsidR="005F0624" w:rsidRPr="00A325DC">
        <w:rPr>
          <w:color w:val="000000" w:themeColor="text1"/>
          <w:sz w:val="26"/>
          <w:szCs w:val="26"/>
          <w:lang w:eastAsia="ar-SA"/>
        </w:rPr>
        <w:t>городского округа</w:t>
      </w:r>
      <w:r w:rsidR="00E52E01" w:rsidRPr="00A325DC">
        <w:rPr>
          <w:color w:val="000000" w:themeColor="text1"/>
          <w:sz w:val="26"/>
          <w:szCs w:val="26"/>
          <w:lang w:eastAsia="ar-SA"/>
        </w:rPr>
        <w:t>;</w:t>
      </w:r>
    </w:p>
    <w:p w:rsidR="00E52E01" w:rsidRPr="00A325DC" w:rsidRDefault="00324C68" w:rsidP="008D6D55">
      <w:pPr>
        <w:shd w:val="clear" w:color="auto" w:fill="FFFFFF"/>
        <w:suppressAutoHyphens w:val="0"/>
        <w:spacing w:line="276" w:lineRule="auto"/>
        <w:ind w:firstLine="709"/>
        <w:jc w:val="both"/>
        <w:rPr>
          <w:color w:val="000000" w:themeColor="text1"/>
          <w:sz w:val="26"/>
          <w:szCs w:val="26"/>
          <w:lang w:eastAsia="ar-SA"/>
        </w:rPr>
      </w:pPr>
      <w:r w:rsidRPr="00A325DC">
        <w:rPr>
          <w:color w:val="000000" w:themeColor="text1"/>
          <w:sz w:val="26"/>
          <w:szCs w:val="26"/>
          <w:lang w:eastAsia="ar-SA"/>
        </w:rPr>
        <w:t>2) </w:t>
      </w:r>
      <w:r w:rsidR="00E52E01" w:rsidRPr="00A325DC">
        <w:rPr>
          <w:color w:val="000000" w:themeColor="text1"/>
          <w:sz w:val="26"/>
          <w:szCs w:val="26"/>
          <w:lang w:eastAsia="ar-SA"/>
        </w:rPr>
        <w:t xml:space="preserve">границы существующих населенных пунктов, входящих в состав </w:t>
      </w:r>
      <w:r w:rsidR="003148A4" w:rsidRPr="00A325DC">
        <w:rPr>
          <w:color w:val="000000" w:themeColor="text1"/>
          <w:sz w:val="26"/>
          <w:szCs w:val="26"/>
          <w:lang w:eastAsia="ar-SA"/>
        </w:rPr>
        <w:t>поселения</w:t>
      </w:r>
      <w:r w:rsidR="00E52E01" w:rsidRPr="00A325DC">
        <w:rPr>
          <w:color w:val="000000" w:themeColor="text1"/>
          <w:sz w:val="26"/>
          <w:szCs w:val="26"/>
          <w:lang w:eastAsia="ar-SA"/>
        </w:rPr>
        <w:t xml:space="preserve">, </w:t>
      </w:r>
      <w:r w:rsidR="005F0624" w:rsidRPr="00A325DC">
        <w:rPr>
          <w:color w:val="000000" w:themeColor="text1"/>
          <w:sz w:val="26"/>
          <w:szCs w:val="26"/>
          <w:lang w:eastAsia="ar-SA"/>
        </w:rPr>
        <w:t>городского округа</w:t>
      </w:r>
      <w:r w:rsidR="00E52E01" w:rsidRPr="00A325DC">
        <w:rPr>
          <w:color w:val="000000" w:themeColor="text1"/>
          <w:sz w:val="26"/>
          <w:szCs w:val="26"/>
          <w:lang w:eastAsia="ar-SA"/>
        </w:rPr>
        <w:t>;</w:t>
      </w:r>
    </w:p>
    <w:p w:rsidR="00E52E01" w:rsidRPr="00A325DC" w:rsidRDefault="00324C68" w:rsidP="008D6D55">
      <w:pPr>
        <w:shd w:val="clear" w:color="auto" w:fill="FFFFFF"/>
        <w:suppressAutoHyphens w:val="0"/>
        <w:spacing w:line="276" w:lineRule="auto"/>
        <w:ind w:firstLine="709"/>
        <w:jc w:val="both"/>
        <w:rPr>
          <w:color w:val="000000" w:themeColor="text1"/>
          <w:sz w:val="26"/>
          <w:szCs w:val="26"/>
          <w:lang w:eastAsia="ar-SA"/>
        </w:rPr>
      </w:pPr>
      <w:r w:rsidRPr="00A325DC">
        <w:rPr>
          <w:color w:val="000000" w:themeColor="text1"/>
          <w:sz w:val="26"/>
          <w:szCs w:val="26"/>
          <w:lang w:eastAsia="ar-SA"/>
        </w:rPr>
        <w:t>3) </w:t>
      </w:r>
      <w:r w:rsidR="00E52E01" w:rsidRPr="00A325DC">
        <w:rPr>
          <w:color w:val="000000" w:themeColor="text1"/>
          <w:sz w:val="26"/>
          <w:szCs w:val="26"/>
          <w:lang w:eastAsia="ar-SA"/>
        </w:rPr>
        <w:t xml:space="preserve">местоположение существующих и строящихся объектов местного значения </w:t>
      </w:r>
      <w:r w:rsidR="00111957" w:rsidRPr="00A325DC">
        <w:rPr>
          <w:color w:val="000000" w:themeColor="text1"/>
          <w:sz w:val="26"/>
          <w:szCs w:val="26"/>
          <w:lang w:eastAsia="ar-SA"/>
        </w:rPr>
        <w:t>поселения</w:t>
      </w:r>
      <w:r w:rsidR="00E52E01" w:rsidRPr="00A325DC">
        <w:rPr>
          <w:color w:val="000000" w:themeColor="text1"/>
          <w:sz w:val="26"/>
          <w:szCs w:val="26"/>
          <w:lang w:eastAsia="ar-SA"/>
        </w:rPr>
        <w:t xml:space="preserve">, </w:t>
      </w:r>
      <w:r w:rsidR="005F0624" w:rsidRPr="00A325DC">
        <w:rPr>
          <w:color w:val="000000" w:themeColor="text1"/>
          <w:sz w:val="26"/>
          <w:szCs w:val="26"/>
          <w:lang w:eastAsia="ar-SA"/>
        </w:rPr>
        <w:t>городского округа</w:t>
      </w:r>
      <w:r w:rsidR="00E52E01" w:rsidRPr="00A325DC">
        <w:rPr>
          <w:color w:val="000000" w:themeColor="text1"/>
          <w:sz w:val="26"/>
          <w:szCs w:val="26"/>
          <w:lang w:eastAsia="ar-SA"/>
        </w:rPr>
        <w:t>;</w:t>
      </w:r>
    </w:p>
    <w:p w:rsidR="00E52E01" w:rsidRPr="00A325DC" w:rsidRDefault="00324C68" w:rsidP="008D6D55">
      <w:pPr>
        <w:shd w:val="clear" w:color="auto" w:fill="FFFFFF"/>
        <w:suppressAutoHyphens w:val="0"/>
        <w:spacing w:line="276" w:lineRule="auto"/>
        <w:ind w:firstLine="709"/>
        <w:jc w:val="both"/>
        <w:rPr>
          <w:color w:val="000000" w:themeColor="text1"/>
          <w:sz w:val="26"/>
          <w:szCs w:val="26"/>
          <w:lang w:eastAsia="ar-SA"/>
        </w:rPr>
      </w:pPr>
      <w:r w:rsidRPr="00A325DC">
        <w:rPr>
          <w:color w:val="000000" w:themeColor="text1"/>
          <w:sz w:val="26"/>
          <w:szCs w:val="26"/>
          <w:lang w:eastAsia="ar-SA"/>
        </w:rPr>
        <w:t>4) </w:t>
      </w:r>
      <w:r w:rsidR="004C20F7" w:rsidRPr="00A325DC">
        <w:rPr>
          <w:color w:val="000000" w:themeColor="text1"/>
          <w:sz w:val="26"/>
          <w:szCs w:val="26"/>
          <w:lang w:eastAsia="ar-SA"/>
        </w:rPr>
        <w:t>особые экономические зоны</w:t>
      </w:r>
      <w:r w:rsidR="002C0C1D" w:rsidRPr="00A325DC">
        <w:rPr>
          <w:color w:val="000000" w:themeColor="text1"/>
          <w:sz w:val="26"/>
          <w:szCs w:val="26"/>
          <w:lang w:eastAsia="ar-SA"/>
        </w:rPr>
        <w:t xml:space="preserve"> (</w:t>
      </w:r>
      <w:r w:rsidR="002C0C1D" w:rsidRPr="00A325DC">
        <w:rPr>
          <w:i/>
          <w:color w:val="000000" w:themeColor="text1"/>
          <w:sz w:val="26"/>
          <w:szCs w:val="26"/>
          <w:lang w:eastAsia="ar-SA"/>
        </w:rPr>
        <w:t xml:space="preserve">на территории сельского </w:t>
      </w:r>
      <w:r w:rsidRPr="00A325DC">
        <w:rPr>
          <w:i/>
          <w:color w:val="000000" w:themeColor="text1"/>
          <w:sz w:val="26"/>
          <w:szCs w:val="26"/>
          <w:lang w:eastAsia="ar-SA"/>
        </w:rPr>
        <w:t>поселения отсутствуют</w:t>
      </w:r>
      <w:r w:rsidR="002C0C1D" w:rsidRPr="00A325DC">
        <w:rPr>
          <w:color w:val="000000" w:themeColor="text1"/>
          <w:sz w:val="26"/>
          <w:szCs w:val="26"/>
          <w:lang w:eastAsia="ar-SA"/>
        </w:rPr>
        <w:t>)</w:t>
      </w:r>
      <w:r w:rsidR="00875296" w:rsidRPr="00A325DC">
        <w:rPr>
          <w:color w:val="000000" w:themeColor="text1"/>
          <w:sz w:val="26"/>
          <w:szCs w:val="26"/>
          <w:lang w:eastAsia="ar-SA"/>
        </w:rPr>
        <w:t>;</w:t>
      </w:r>
    </w:p>
    <w:p w:rsidR="004C20F7" w:rsidRPr="00A325DC" w:rsidRDefault="00324C68" w:rsidP="008D6D55">
      <w:pPr>
        <w:shd w:val="clear" w:color="auto" w:fill="FFFFFF"/>
        <w:suppressAutoHyphens w:val="0"/>
        <w:spacing w:line="276" w:lineRule="auto"/>
        <w:ind w:firstLine="709"/>
        <w:jc w:val="both"/>
        <w:rPr>
          <w:color w:val="000000" w:themeColor="text1"/>
          <w:sz w:val="26"/>
          <w:szCs w:val="26"/>
          <w:lang w:eastAsia="ar-SA"/>
        </w:rPr>
      </w:pPr>
      <w:r w:rsidRPr="00A325DC">
        <w:rPr>
          <w:color w:val="000000" w:themeColor="text1"/>
          <w:sz w:val="26"/>
          <w:szCs w:val="26"/>
          <w:lang w:eastAsia="ar-SA"/>
        </w:rPr>
        <w:t>5) </w:t>
      </w:r>
      <w:r w:rsidR="00E52E01" w:rsidRPr="00A325DC">
        <w:rPr>
          <w:color w:val="000000" w:themeColor="text1"/>
          <w:sz w:val="26"/>
          <w:szCs w:val="26"/>
          <w:lang w:eastAsia="ar-SA"/>
        </w:rPr>
        <w:t>особо охраняемые природные территории федерального, р</w:t>
      </w:r>
      <w:r w:rsidR="004C20F7" w:rsidRPr="00A325DC">
        <w:rPr>
          <w:color w:val="000000" w:themeColor="text1"/>
          <w:sz w:val="26"/>
          <w:szCs w:val="26"/>
          <w:lang w:eastAsia="ar-SA"/>
        </w:rPr>
        <w:t>егионального, местного значения</w:t>
      </w:r>
      <w:r w:rsidR="00E728EC" w:rsidRPr="00A325DC">
        <w:rPr>
          <w:color w:val="000000" w:themeColor="text1"/>
          <w:sz w:val="26"/>
          <w:szCs w:val="26"/>
          <w:lang w:eastAsia="ar-SA"/>
        </w:rPr>
        <w:t xml:space="preserve"> (</w:t>
      </w:r>
      <w:r w:rsidR="00E728EC" w:rsidRPr="00A325DC">
        <w:rPr>
          <w:i/>
          <w:color w:val="000000" w:themeColor="text1"/>
          <w:sz w:val="26"/>
          <w:szCs w:val="26"/>
          <w:lang w:eastAsia="ar-SA"/>
        </w:rPr>
        <w:t xml:space="preserve">на территории сельского </w:t>
      </w:r>
      <w:r w:rsidRPr="00A325DC">
        <w:rPr>
          <w:i/>
          <w:color w:val="000000" w:themeColor="text1"/>
          <w:sz w:val="26"/>
          <w:szCs w:val="26"/>
          <w:lang w:eastAsia="ar-SA"/>
        </w:rPr>
        <w:t>поселения отсутствуют</w:t>
      </w:r>
      <w:r w:rsidR="00E728EC" w:rsidRPr="00A325DC">
        <w:rPr>
          <w:color w:val="000000" w:themeColor="text1"/>
          <w:sz w:val="26"/>
          <w:szCs w:val="26"/>
          <w:lang w:eastAsia="ar-SA"/>
        </w:rPr>
        <w:t>)</w:t>
      </w:r>
      <w:r w:rsidR="004C20F7" w:rsidRPr="00A325DC">
        <w:rPr>
          <w:color w:val="000000" w:themeColor="text1"/>
          <w:sz w:val="26"/>
          <w:szCs w:val="26"/>
          <w:lang w:eastAsia="ar-SA"/>
        </w:rPr>
        <w:t>;</w:t>
      </w:r>
    </w:p>
    <w:p w:rsidR="004C20F7" w:rsidRPr="00A325DC" w:rsidRDefault="00324C68" w:rsidP="008D6D55">
      <w:pPr>
        <w:shd w:val="clear" w:color="auto" w:fill="FFFFFF"/>
        <w:suppressAutoHyphens w:val="0"/>
        <w:spacing w:line="276" w:lineRule="auto"/>
        <w:ind w:firstLine="709"/>
        <w:jc w:val="both"/>
        <w:rPr>
          <w:color w:val="000000" w:themeColor="text1"/>
          <w:sz w:val="26"/>
          <w:szCs w:val="26"/>
          <w:lang w:eastAsia="ar-SA"/>
        </w:rPr>
      </w:pPr>
      <w:r w:rsidRPr="00A325DC">
        <w:rPr>
          <w:color w:val="000000" w:themeColor="text1"/>
          <w:sz w:val="26"/>
          <w:szCs w:val="26"/>
          <w:lang w:eastAsia="ar-SA"/>
        </w:rPr>
        <w:lastRenderedPageBreak/>
        <w:t>6) </w:t>
      </w:r>
      <w:r w:rsidR="00E52E01" w:rsidRPr="00A325DC">
        <w:rPr>
          <w:color w:val="000000" w:themeColor="text1"/>
          <w:sz w:val="26"/>
          <w:szCs w:val="26"/>
          <w:lang w:eastAsia="ar-SA"/>
        </w:rPr>
        <w:t>территори</w:t>
      </w:r>
      <w:r w:rsidR="004C20F7" w:rsidRPr="00A325DC">
        <w:rPr>
          <w:color w:val="000000" w:themeColor="text1"/>
          <w:sz w:val="26"/>
          <w:szCs w:val="26"/>
          <w:lang w:eastAsia="ar-SA"/>
        </w:rPr>
        <w:t>и объектов культурного наследия;</w:t>
      </w:r>
    </w:p>
    <w:p w:rsidR="00E52E01" w:rsidRPr="00A325DC" w:rsidRDefault="00E52E01" w:rsidP="008D6D55">
      <w:pPr>
        <w:shd w:val="clear" w:color="auto" w:fill="FFFFFF"/>
        <w:suppressAutoHyphens w:val="0"/>
        <w:spacing w:line="276" w:lineRule="auto"/>
        <w:ind w:firstLine="709"/>
        <w:jc w:val="both"/>
        <w:rPr>
          <w:color w:val="000000" w:themeColor="text1"/>
          <w:sz w:val="26"/>
          <w:szCs w:val="26"/>
          <w:lang w:eastAsia="ar-SA"/>
        </w:rPr>
      </w:pPr>
      <w:r w:rsidRPr="00A325DC">
        <w:rPr>
          <w:color w:val="000000" w:themeColor="text1"/>
          <w:sz w:val="26"/>
          <w:szCs w:val="26"/>
          <w:lang w:eastAsia="ar-SA"/>
        </w:rPr>
        <w:t>6.1)</w:t>
      </w:r>
      <w:r w:rsidR="00324C68" w:rsidRPr="00A325DC">
        <w:rPr>
          <w:color w:val="000000" w:themeColor="text1"/>
          <w:sz w:val="26"/>
          <w:szCs w:val="26"/>
          <w:lang w:eastAsia="ar-SA"/>
        </w:rPr>
        <w:t> </w:t>
      </w:r>
      <w:r w:rsidRPr="00A325DC">
        <w:rPr>
          <w:color w:val="000000" w:themeColor="text1"/>
          <w:sz w:val="26"/>
          <w:szCs w:val="26"/>
          <w:lang w:eastAsia="ar-SA"/>
        </w:rPr>
        <w:t xml:space="preserve">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12" w:history="1">
        <w:r w:rsidRPr="00A325DC">
          <w:rPr>
            <w:color w:val="000000" w:themeColor="text1"/>
            <w:sz w:val="26"/>
            <w:szCs w:val="26"/>
            <w:lang w:eastAsia="ar-SA"/>
          </w:rPr>
          <w:t>статьей 59</w:t>
        </w:r>
      </w:hyperlink>
      <w:r w:rsidRPr="00A325DC">
        <w:rPr>
          <w:color w:val="000000" w:themeColor="text1"/>
          <w:sz w:val="26"/>
          <w:szCs w:val="26"/>
          <w:lang w:eastAsia="ar-SA"/>
        </w:rPr>
        <w:t xml:space="preserve"> Федерального закона от 25 июня 2002 года N 73-ФЗ </w:t>
      </w:r>
      <w:r w:rsidR="006C7214" w:rsidRPr="00A325DC">
        <w:rPr>
          <w:color w:val="000000" w:themeColor="text1"/>
          <w:sz w:val="26"/>
          <w:szCs w:val="26"/>
          <w:lang w:eastAsia="ar-SA"/>
        </w:rPr>
        <w:t>«</w:t>
      </w:r>
      <w:r w:rsidRPr="00A325DC">
        <w:rPr>
          <w:color w:val="000000" w:themeColor="text1"/>
          <w:sz w:val="26"/>
          <w:szCs w:val="26"/>
          <w:lang w:eastAsia="ar-SA"/>
        </w:rPr>
        <w:t>Об объектах культурного наследия (памятниках истории и культуры) народов Российской Федерации</w:t>
      </w:r>
      <w:r w:rsidR="006C7214" w:rsidRPr="00A325DC">
        <w:rPr>
          <w:color w:val="000000" w:themeColor="text1"/>
          <w:sz w:val="26"/>
          <w:szCs w:val="26"/>
          <w:lang w:eastAsia="ar-SA"/>
        </w:rPr>
        <w:t>»</w:t>
      </w:r>
      <w:r w:rsidR="00237842" w:rsidRPr="00A325DC">
        <w:rPr>
          <w:color w:val="000000" w:themeColor="text1"/>
          <w:sz w:val="26"/>
          <w:szCs w:val="26"/>
          <w:lang w:eastAsia="ar-SA"/>
        </w:rPr>
        <w:t xml:space="preserve"> </w:t>
      </w:r>
      <w:r w:rsidR="004C20F7" w:rsidRPr="00A325DC">
        <w:rPr>
          <w:color w:val="000000" w:themeColor="text1"/>
          <w:sz w:val="26"/>
          <w:szCs w:val="26"/>
          <w:lang w:eastAsia="ar-SA"/>
        </w:rPr>
        <w:t>(</w:t>
      </w:r>
      <w:r w:rsidR="004C20F7" w:rsidRPr="00A325DC">
        <w:rPr>
          <w:i/>
          <w:color w:val="000000" w:themeColor="text1"/>
          <w:sz w:val="26"/>
          <w:szCs w:val="26"/>
          <w:lang w:eastAsia="ar-SA"/>
        </w:rPr>
        <w:t xml:space="preserve">на территории </w:t>
      </w:r>
      <w:r w:rsidR="008A45C0" w:rsidRPr="00A325DC">
        <w:rPr>
          <w:i/>
          <w:color w:val="000000" w:themeColor="text1"/>
          <w:sz w:val="26"/>
          <w:szCs w:val="26"/>
          <w:lang w:eastAsia="ar-SA"/>
        </w:rPr>
        <w:t>сельского</w:t>
      </w:r>
      <w:r w:rsidR="00DB629F" w:rsidRPr="00A325DC">
        <w:rPr>
          <w:i/>
          <w:color w:val="000000" w:themeColor="text1"/>
          <w:sz w:val="26"/>
          <w:szCs w:val="26"/>
          <w:lang w:eastAsia="ar-SA"/>
        </w:rPr>
        <w:t xml:space="preserve"> </w:t>
      </w:r>
      <w:r w:rsidR="00F117DA" w:rsidRPr="00A325DC">
        <w:rPr>
          <w:i/>
          <w:color w:val="000000" w:themeColor="text1"/>
          <w:sz w:val="26"/>
          <w:szCs w:val="26"/>
          <w:lang w:eastAsia="ar-SA"/>
        </w:rPr>
        <w:t xml:space="preserve">поселения </w:t>
      </w:r>
      <w:r w:rsidR="00875296" w:rsidRPr="00A325DC">
        <w:rPr>
          <w:i/>
          <w:color w:val="000000" w:themeColor="text1"/>
          <w:sz w:val="26"/>
          <w:szCs w:val="26"/>
          <w:lang w:eastAsia="ar-SA"/>
        </w:rPr>
        <w:t xml:space="preserve"> </w:t>
      </w:r>
      <w:r w:rsidR="004C20F7" w:rsidRPr="00A325DC">
        <w:rPr>
          <w:i/>
          <w:color w:val="000000" w:themeColor="text1"/>
          <w:sz w:val="26"/>
          <w:szCs w:val="26"/>
          <w:lang w:eastAsia="ar-SA"/>
        </w:rPr>
        <w:t>отсутствуют</w:t>
      </w:r>
      <w:r w:rsidR="004C20F7" w:rsidRPr="00A325DC">
        <w:rPr>
          <w:color w:val="000000" w:themeColor="text1"/>
          <w:sz w:val="26"/>
          <w:szCs w:val="26"/>
          <w:lang w:eastAsia="ar-SA"/>
        </w:rPr>
        <w:t>)</w:t>
      </w:r>
      <w:r w:rsidRPr="00A325DC">
        <w:rPr>
          <w:color w:val="000000" w:themeColor="text1"/>
          <w:sz w:val="26"/>
          <w:szCs w:val="26"/>
          <w:lang w:eastAsia="ar-SA"/>
        </w:rPr>
        <w:t>;</w:t>
      </w:r>
    </w:p>
    <w:p w:rsidR="00E52E01" w:rsidRPr="00A325DC" w:rsidRDefault="00324C68" w:rsidP="008D6D55">
      <w:pPr>
        <w:shd w:val="clear" w:color="auto" w:fill="FFFFFF"/>
        <w:suppressAutoHyphens w:val="0"/>
        <w:spacing w:line="276" w:lineRule="auto"/>
        <w:ind w:firstLine="709"/>
        <w:jc w:val="both"/>
        <w:rPr>
          <w:color w:val="000000" w:themeColor="text1"/>
          <w:sz w:val="26"/>
          <w:szCs w:val="26"/>
          <w:lang w:eastAsia="ar-SA"/>
        </w:rPr>
      </w:pPr>
      <w:r w:rsidRPr="00A325DC">
        <w:rPr>
          <w:color w:val="000000" w:themeColor="text1"/>
          <w:sz w:val="26"/>
          <w:szCs w:val="26"/>
          <w:lang w:eastAsia="ar-SA"/>
        </w:rPr>
        <w:t>7) </w:t>
      </w:r>
      <w:r w:rsidR="00E52E01" w:rsidRPr="00A325DC">
        <w:rPr>
          <w:color w:val="000000" w:themeColor="text1"/>
          <w:sz w:val="26"/>
          <w:szCs w:val="26"/>
          <w:lang w:eastAsia="ar-SA"/>
        </w:rPr>
        <w:t>зоны с особыми условиями использования территорий;</w:t>
      </w:r>
    </w:p>
    <w:p w:rsidR="00E52E01" w:rsidRPr="00A325DC" w:rsidRDefault="00E52E01" w:rsidP="008D6D55">
      <w:pPr>
        <w:shd w:val="clear" w:color="auto" w:fill="FFFFFF"/>
        <w:suppressAutoHyphens w:val="0"/>
        <w:spacing w:line="276" w:lineRule="auto"/>
        <w:ind w:firstLine="709"/>
        <w:jc w:val="both"/>
        <w:rPr>
          <w:color w:val="000000" w:themeColor="text1"/>
          <w:sz w:val="26"/>
          <w:szCs w:val="26"/>
          <w:lang w:eastAsia="ar-SA"/>
        </w:rPr>
      </w:pPr>
      <w:r w:rsidRPr="00A325DC">
        <w:rPr>
          <w:color w:val="000000" w:themeColor="text1"/>
          <w:sz w:val="26"/>
          <w:szCs w:val="26"/>
          <w:lang w:eastAsia="ar-SA"/>
        </w:rPr>
        <w:t>8)</w:t>
      </w:r>
      <w:r w:rsidR="00324C68" w:rsidRPr="00A325DC">
        <w:rPr>
          <w:color w:val="000000" w:themeColor="text1"/>
          <w:sz w:val="26"/>
          <w:szCs w:val="26"/>
          <w:lang w:eastAsia="ar-SA"/>
        </w:rPr>
        <w:t> </w:t>
      </w:r>
      <w:r w:rsidRPr="00A325DC">
        <w:rPr>
          <w:color w:val="000000" w:themeColor="text1"/>
          <w:sz w:val="26"/>
          <w:szCs w:val="26"/>
          <w:lang w:eastAsia="ar-SA"/>
        </w:rPr>
        <w:t>территории, подверженные риску возникновения чрезвычайных ситуаций природного и техногенного характера;</w:t>
      </w:r>
    </w:p>
    <w:p w:rsidR="00E52E01" w:rsidRPr="00A325DC" w:rsidRDefault="00324C68" w:rsidP="008D6D55">
      <w:pPr>
        <w:shd w:val="clear" w:color="auto" w:fill="FFFFFF"/>
        <w:suppressAutoHyphens w:val="0"/>
        <w:spacing w:line="276" w:lineRule="auto"/>
        <w:ind w:firstLine="709"/>
        <w:jc w:val="both"/>
        <w:rPr>
          <w:color w:val="000000" w:themeColor="text1"/>
          <w:sz w:val="26"/>
          <w:szCs w:val="26"/>
          <w:lang w:eastAsia="ar-SA"/>
        </w:rPr>
      </w:pPr>
      <w:r w:rsidRPr="00A325DC">
        <w:rPr>
          <w:color w:val="000000" w:themeColor="text1"/>
          <w:sz w:val="26"/>
          <w:szCs w:val="26"/>
          <w:lang w:eastAsia="ar-SA"/>
        </w:rPr>
        <w:t>8.1) </w:t>
      </w:r>
      <w:r w:rsidR="00E52E01" w:rsidRPr="00A325DC">
        <w:rPr>
          <w:color w:val="000000" w:themeColor="text1"/>
          <w:sz w:val="26"/>
          <w:szCs w:val="26"/>
          <w:lang w:eastAsia="ar-SA"/>
        </w:rPr>
        <w:t>границы лесничеств</w:t>
      </w:r>
      <w:r w:rsidR="006864F0" w:rsidRPr="00A325DC">
        <w:rPr>
          <w:color w:val="000000" w:themeColor="text1"/>
          <w:sz w:val="26"/>
          <w:szCs w:val="26"/>
          <w:lang w:eastAsia="ar-SA"/>
        </w:rPr>
        <w:t>, лесопарков</w:t>
      </w:r>
      <w:r w:rsidR="00E52E01" w:rsidRPr="00A325DC">
        <w:rPr>
          <w:color w:val="000000" w:themeColor="text1"/>
          <w:sz w:val="26"/>
          <w:szCs w:val="26"/>
          <w:lang w:eastAsia="ar-SA"/>
        </w:rPr>
        <w:t>;</w:t>
      </w:r>
    </w:p>
    <w:p w:rsidR="00E52E01" w:rsidRPr="00A325DC" w:rsidRDefault="00324C68" w:rsidP="008D6D55">
      <w:pPr>
        <w:shd w:val="clear" w:color="auto" w:fill="FFFFFF"/>
        <w:suppressAutoHyphens w:val="0"/>
        <w:spacing w:line="276" w:lineRule="auto"/>
        <w:ind w:firstLine="709"/>
        <w:jc w:val="both"/>
        <w:rPr>
          <w:color w:val="000000" w:themeColor="text1"/>
          <w:sz w:val="26"/>
          <w:szCs w:val="26"/>
          <w:lang w:eastAsia="ar-SA"/>
        </w:rPr>
      </w:pPr>
      <w:r w:rsidRPr="00A325DC">
        <w:rPr>
          <w:color w:val="000000" w:themeColor="text1"/>
          <w:sz w:val="26"/>
          <w:szCs w:val="26"/>
          <w:lang w:eastAsia="ar-SA"/>
        </w:rPr>
        <w:t>9) </w:t>
      </w:r>
      <w:r w:rsidR="00E52E01" w:rsidRPr="00A325DC">
        <w:rPr>
          <w:color w:val="000000" w:themeColor="text1"/>
          <w:sz w:val="26"/>
          <w:szCs w:val="26"/>
          <w:lang w:eastAsia="ar-SA"/>
        </w:rPr>
        <w:t xml:space="preserve">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w:t>
      </w:r>
      <w:r w:rsidR="007538D0" w:rsidRPr="00A325DC">
        <w:rPr>
          <w:color w:val="000000" w:themeColor="text1"/>
          <w:sz w:val="26"/>
          <w:szCs w:val="26"/>
          <w:lang w:eastAsia="ar-SA"/>
        </w:rPr>
        <w:t>поселения</w:t>
      </w:r>
      <w:r w:rsidR="00E52E01" w:rsidRPr="00A325DC">
        <w:rPr>
          <w:color w:val="000000" w:themeColor="text1"/>
          <w:sz w:val="26"/>
          <w:szCs w:val="26"/>
          <w:lang w:eastAsia="ar-SA"/>
        </w:rPr>
        <w:t xml:space="preserve">, </w:t>
      </w:r>
      <w:r w:rsidR="005F0624" w:rsidRPr="00A325DC">
        <w:rPr>
          <w:color w:val="000000" w:themeColor="text1"/>
          <w:sz w:val="26"/>
          <w:szCs w:val="26"/>
          <w:lang w:eastAsia="ar-SA"/>
        </w:rPr>
        <w:t>городского округа</w:t>
      </w:r>
      <w:r w:rsidR="00E52E01" w:rsidRPr="00A325DC">
        <w:rPr>
          <w:color w:val="000000" w:themeColor="text1"/>
          <w:sz w:val="26"/>
          <w:szCs w:val="26"/>
          <w:lang w:eastAsia="ar-SA"/>
        </w:rPr>
        <w:t xml:space="preserve"> или объектов федерального значения, объектов регионального значения, объектов местного значения муниципального района.</w:t>
      </w:r>
    </w:p>
    <w:p w:rsidR="00E52E01" w:rsidRPr="00A325DC" w:rsidRDefault="00E52E01" w:rsidP="008D6D55">
      <w:pPr>
        <w:shd w:val="clear" w:color="auto" w:fill="FFFFFF"/>
        <w:suppressAutoHyphens w:val="0"/>
        <w:spacing w:line="276" w:lineRule="auto"/>
        <w:ind w:firstLine="709"/>
        <w:jc w:val="both"/>
        <w:rPr>
          <w:color w:val="000000" w:themeColor="text1"/>
          <w:sz w:val="26"/>
          <w:szCs w:val="26"/>
          <w:lang w:eastAsia="ar-SA"/>
        </w:rPr>
      </w:pPr>
      <w:r w:rsidRPr="00A325DC">
        <w:rPr>
          <w:color w:val="000000" w:themeColor="text1"/>
          <w:sz w:val="26"/>
          <w:szCs w:val="26"/>
          <w:lang w:eastAsia="ar-SA"/>
        </w:rPr>
        <w:t>Карты в составе материалов по обоснованию проекта генерального плана представляются в составе:</w:t>
      </w:r>
    </w:p>
    <w:p w:rsidR="00E52E01" w:rsidRPr="00A325DC" w:rsidRDefault="00324C68" w:rsidP="008D6D55">
      <w:pPr>
        <w:shd w:val="clear" w:color="auto" w:fill="FFFFFF"/>
        <w:suppressAutoHyphens w:val="0"/>
        <w:spacing w:line="276" w:lineRule="auto"/>
        <w:ind w:firstLine="709"/>
        <w:jc w:val="both"/>
        <w:rPr>
          <w:color w:val="000000" w:themeColor="text1"/>
          <w:sz w:val="26"/>
          <w:szCs w:val="26"/>
          <w:lang w:eastAsia="ar-SA"/>
        </w:rPr>
      </w:pPr>
      <w:r w:rsidRPr="00A325DC">
        <w:rPr>
          <w:color w:val="000000" w:themeColor="text1"/>
          <w:sz w:val="26"/>
          <w:szCs w:val="26"/>
          <w:lang w:eastAsia="ar-SA"/>
        </w:rPr>
        <w:t>- </w:t>
      </w:r>
      <w:r w:rsidR="00E52E01" w:rsidRPr="00A325DC">
        <w:rPr>
          <w:color w:val="000000" w:themeColor="text1"/>
          <w:sz w:val="26"/>
          <w:szCs w:val="26"/>
          <w:lang w:eastAsia="ar-SA"/>
        </w:rPr>
        <w:t>Карта границ зон с особыми условиями использования территории;</w:t>
      </w:r>
    </w:p>
    <w:p w:rsidR="00E52E01" w:rsidRPr="00A325DC" w:rsidRDefault="00E52E01" w:rsidP="008D6D55">
      <w:pPr>
        <w:shd w:val="clear" w:color="auto" w:fill="FFFFFF"/>
        <w:suppressAutoHyphens w:val="0"/>
        <w:spacing w:line="276" w:lineRule="auto"/>
        <w:ind w:firstLine="709"/>
        <w:jc w:val="both"/>
        <w:rPr>
          <w:color w:val="000000" w:themeColor="text1"/>
          <w:sz w:val="26"/>
          <w:szCs w:val="26"/>
          <w:lang w:eastAsia="ar-SA"/>
        </w:rPr>
      </w:pPr>
      <w:r w:rsidRPr="00A325DC">
        <w:rPr>
          <w:color w:val="000000" w:themeColor="text1"/>
          <w:sz w:val="26"/>
          <w:szCs w:val="26"/>
          <w:lang w:eastAsia="ar-SA"/>
        </w:rPr>
        <w:t>-</w:t>
      </w:r>
      <w:r w:rsidR="00324C68" w:rsidRPr="00A325DC">
        <w:rPr>
          <w:color w:val="000000" w:themeColor="text1"/>
          <w:sz w:val="26"/>
          <w:szCs w:val="26"/>
          <w:lang w:eastAsia="ar-SA"/>
        </w:rPr>
        <w:t> </w:t>
      </w:r>
      <w:r w:rsidRPr="00A325DC">
        <w:rPr>
          <w:color w:val="000000" w:themeColor="text1"/>
          <w:sz w:val="26"/>
          <w:szCs w:val="26"/>
          <w:lang w:eastAsia="ar-SA"/>
        </w:rPr>
        <w:t>Территории, подверженные риску возникновения чрезвычайных ситуаций природного и техногенного характера;</w:t>
      </w:r>
    </w:p>
    <w:p w:rsidR="00E52E01" w:rsidRPr="00A325DC" w:rsidRDefault="00E52E01" w:rsidP="008D6D55">
      <w:pPr>
        <w:shd w:val="clear" w:color="auto" w:fill="FFFFFF"/>
        <w:suppressAutoHyphens w:val="0"/>
        <w:spacing w:line="276" w:lineRule="auto"/>
        <w:ind w:firstLine="709"/>
        <w:jc w:val="both"/>
        <w:rPr>
          <w:color w:val="000000" w:themeColor="text1"/>
          <w:sz w:val="26"/>
          <w:szCs w:val="26"/>
          <w:lang w:eastAsia="ar-SA"/>
        </w:rPr>
      </w:pPr>
      <w:r w:rsidRPr="00A325DC">
        <w:rPr>
          <w:color w:val="000000" w:themeColor="text1"/>
          <w:sz w:val="26"/>
          <w:szCs w:val="26"/>
          <w:lang w:eastAsia="ar-SA"/>
        </w:rPr>
        <w:t>-</w:t>
      </w:r>
      <w:r w:rsidR="00324C68" w:rsidRPr="00A325DC">
        <w:rPr>
          <w:color w:val="000000" w:themeColor="text1"/>
          <w:sz w:val="26"/>
          <w:szCs w:val="26"/>
        </w:rPr>
        <w:t> </w:t>
      </w:r>
      <w:r w:rsidR="009924FD" w:rsidRPr="00A325DC">
        <w:rPr>
          <w:color w:val="000000" w:themeColor="text1"/>
          <w:sz w:val="26"/>
          <w:szCs w:val="26"/>
        </w:rPr>
        <w:t xml:space="preserve">Местоположение существующих и строящихся объектов регионального и местного значения </w:t>
      </w:r>
      <w:r w:rsidR="002C0C1D" w:rsidRPr="00A325DC">
        <w:rPr>
          <w:color w:val="000000" w:themeColor="text1"/>
          <w:sz w:val="26"/>
          <w:szCs w:val="26"/>
        </w:rPr>
        <w:t>поселения</w:t>
      </w:r>
      <w:r w:rsidRPr="00A325DC">
        <w:rPr>
          <w:color w:val="000000" w:themeColor="text1"/>
          <w:sz w:val="26"/>
          <w:szCs w:val="26"/>
          <w:lang w:eastAsia="ar-SA"/>
        </w:rPr>
        <w:t>.</w:t>
      </w:r>
    </w:p>
    <w:p w:rsidR="00E52E01" w:rsidRPr="00A325DC" w:rsidRDefault="00E52E01" w:rsidP="002B6478">
      <w:pPr>
        <w:pStyle w:val="ae"/>
        <w:ind w:firstLine="720"/>
        <w:rPr>
          <w:color w:val="000000" w:themeColor="text1"/>
          <w:highlight w:val="yellow"/>
        </w:rPr>
      </w:pPr>
    </w:p>
    <w:p w:rsidR="002349FB" w:rsidRPr="00A325DC" w:rsidRDefault="002349FB">
      <w:pPr>
        <w:suppressAutoHyphens w:val="0"/>
        <w:rPr>
          <w:b/>
          <w:bCs/>
          <w:color w:val="000000" w:themeColor="text1"/>
          <w:highlight w:val="yellow"/>
        </w:rPr>
      </w:pPr>
      <w:bookmarkStart w:id="7" w:name="_Toc38612847"/>
      <w:r w:rsidRPr="00A325DC">
        <w:rPr>
          <w:color w:val="000000" w:themeColor="text1"/>
          <w:highlight w:val="yellow"/>
        </w:rPr>
        <w:br w:type="page"/>
      </w:r>
    </w:p>
    <w:p w:rsidR="00677EBC" w:rsidRPr="00A325DC" w:rsidRDefault="00CC0709" w:rsidP="00677EBC">
      <w:pPr>
        <w:pStyle w:val="1"/>
        <w:spacing w:line="240" w:lineRule="auto"/>
        <w:ind w:left="431" w:hanging="431"/>
        <w:rPr>
          <w:color w:val="000000" w:themeColor="text1"/>
          <w:sz w:val="28"/>
          <w:szCs w:val="28"/>
        </w:rPr>
      </w:pPr>
      <w:bookmarkStart w:id="8" w:name="_Toc123046358"/>
      <w:r w:rsidRPr="00A325DC">
        <w:rPr>
          <w:color w:val="000000" w:themeColor="text1"/>
          <w:sz w:val="28"/>
          <w:szCs w:val="28"/>
        </w:rPr>
        <w:lastRenderedPageBreak/>
        <w:t xml:space="preserve">I. </w:t>
      </w:r>
      <w:bookmarkStart w:id="9" w:name="_Toc49348078"/>
      <w:bookmarkEnd w:id="7"/>
      <w:r w:rsidR="00677EBC" w:rsidRPr="00A325DC">
        <w:rPr>
          <w:color w:val="000000" w:themeColor="text1"/>
          <w:sz w:val="28"/>
          <w:szCs w:val="28"/>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8"/>
      <w:bookmarkEnd w:id="9"/>
    </w:p>
    <w:p w:rsidR="007A7BD5" w:rsidRPr="00A325DC" w:rsidRDefault="007A7BD5" w:rsidP="008D6D55">
      <w:pPr>
        <w:pStyle w:val="afff2"/>
        <w:spacing w:before="120" w:line="276" w:lineRule="auto"/>
        <w:rPr>
          <w:color w:val="000000" w:themeColor="text1"/>
          <w:sz w:val="26"/>
          <w:szCs w:val="26"/>
          <w:lang w:val="ru-RU"/>
        </w:rPr>
      </w:pPr>
      <w:r w:rsidRPr="00A325DC">
        <w:rPr>
          <w:color w:val="000000" w:themeColor="text1"/>
          <w:sz w:val="26"/>
          <w:szCs w:val="26"/>
          <w:lang w:val="ru-RU"/>
        </w:rPr>
        <w:t xml:space="preserve">При разработке генерального плана поселения учитывались сведения об утвержденных документах стратегического планирования, планах и программах комплексного социально-экономического развития Российской Федерации, Калужской </w:t>
      </w:r>
      <w:r w:rsidR="0018105C" w:rsidRPr="00A325DC">
        <w:rPr>
          <w:color w:val="000000" w:themeColor="text1"/>
          <w:sz w:val="26"/>
          <w:szCs w:val="26"/>
          <w:lang w:val="ru-RU"/>
        </w:rPr>
        <w:t>области, Тарусского</w:t>
      </w:r>
      <w:r w:rsidRPr="00A325DC">
        <w:rPr>
          <w:color w:val="000000" w:themeColor="text1"/>
          <w:sz w:val="26"/>
          <w:szCs w:val="26"/>
          <w:lang w:val="ru-RU"/>
        </w:rPr>
        <w:t xml:space="preserve"> района.</w:t>
      </w:r>
    </w:p>
    <w:p w:rsidR="007A7BD5" w:rsidRPr="00A325DC" w:rsidRDefault="007A7BD5" w:rsidP="00C95A0D">
      <w:pPr>
        <w:pStyle w:val="afff2"/>
        <w:spacing w:before="120" w:after="240"/>
        <w:ind w:left="1077" w:firstLine="0"/>
        <w:jc w:val="center"/>
        <w:rPr>
          <w:i/>
          <w:color w:val="000000" w:themeColor="text1"/>
          <w:sz w:val="26"/>
          <w:szCs w:val="26"/>
          <w:lang w:val="ru-RU"/>
        </w:rPr>
      </w:pPr>
      <w:r w:rsidRPr="00A325DC">
        <w:rPr>
          <w:b/>
          <w:i/>
          <w:color w:val="000000" w:themeColor="text1"/>
          <w:sz w:val="26"/>
          <w:szCs w:val="26"/>
          <w:lang w:val="ru-RU"/>
        </w:rPr>
        <w:t>Перечень планов программ социально-экономического развития</w:t>
      </w:r>
    </w:p>
    <w:p w:rsidR="00AB002A" w:rsidRPr="00A325DC" w:rsidRDefault="005B760B" w:rsidP="00C95A0D">
      <w:pPr>
        <w:autoSpaceDE w:val="0"/>
        <w:autoSpaceDN w:val="0"/>
        <w:adjustRightInd w:val="0"/>
        <w:ind w:right="113" w:firstLine="709"/>
        <w:contextualSpacing/>
        <w:jc w:val="right"/>
        <w:rPr>
          <w:rFonts w:eastAsia="Calibri"/>
          <w:i/>
          <w:color w:val="000000" w:themeColor="text1"/>
          <w:lang w:eastAsia="en-US"/>
        </w:rPr>
      </w:pPr>
      <w:r w:rsidRPr="00A325DC">
        <w:rPr>
          <w:rFonts w:eastAsia="Calibri"/>
          <w:i/>
          <w:color w:val="000000" w:themeColor="text1"/>
          <w:lang w:eastAsia="en-US"/>
        </w:rPr>
        <w:t>Таблица 1</w:t>
      </w: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35"/>
        <w:gridCol w:w="4951"/>
        <w:gridCol w:w="4184"/>
      </w:tblGrid>
      <w:tr w:rsidR="00A325DC" w:rsidRPr="00A325DC" w:rsidTr="00324C68">
        <w:trPr>
          <w:cantSplit/>
          <w:trHeight w:val="159"/>
          <w:tblHeader/>
          <w:jc w:val="center"/>
        </w:trPr>
        <w:tc>
          <w:tcPr>
            <w:tcW w:w="535" w:type="dxa"/>
            <w:shd w:val="clear" w:color="auto" w:fill="auto"/>
            <w:vAlign w:val="center"/>
          </w:tcPr>
          <w:p w:rsidR="00F24BC5" w:rsidRPr="00A325DC" w:rsidRDefault="00F24BC5" w:rsidP="00324C68">
            <w:pPr>
              <w:spacing w:line="276" w:lineRule="auto"/>
              <w:jc w:val="center"/>
              <w:rPr>
                <w:b/>
                <w:color w:val="000000" w:themeColor="text1"/>
                <w:sz w:val="26"/>
                <w:szCs w:val="26"/>
              </w:rPr>
            </w:pPr>
            <w:r w:rsidRPr="00A325DC">
              <w:rPr>
                <w:b/>
                <w:color w:val="000000" w:themeColor="text1"/>
                <w:sz w:val="26"/>
                <w:szCs w:val="26"/>
              </w:rPr>
              <w:t>№ п/п</w:t>
            </w:r>
          </w:p>
        </w:tc>
        <w:tc>
          <w:tcPr>
            <w:tcW w:w="4951" w:type="dxa"/>
            <w:shd w:val="clear" w:color="auto" w:fill="auto"/>
            <w:vAlign w:val="center"/>
          </w:tcPr>
          <w:p w:rsidR="00F24BC5" w:rsidRPr="00A325DC" w:rsidRDefault="00F24BC5" w:rsidP="00324C68">
            <w:pPr>
              <w:spacing w:line="276" w:lineRule="auto"/>
              <w:jc w:val="center"/>
              <w:rPr>
                <w:b/>
                <w:color w:val="000000" w:themeColor="text1"/>
                <w:sz w:val="26"/>
                <w:szCs w:val="26"/>
              </w:rPr>
            </w:pPr>
            <w:r w:rsidRPr="00A325DC">
              <w:rPr>
                <w:b/>
                <w:color w:val="000000" w:themeColor="text1"/>
                <w:sz w:val="26"/>
                <w:szCs w:val="26"/>
              </w:rPr>
              <w:t>Наименование программы</w:t>
            </w:r>
          </w:p>
        </w:tc>
        <w:tc>
          <w:tcPr>
            <w:tcW w:w="4184" w:type="dxa"/>
            <w:shd w:val="clear" w:color="auto" w:fill="auto"/>
            <w:vAlign w:val="center"/>
          </w:tcPr>
          <w:p w:rsidR="00F24BC5" w:rsidRPr="00A325DC" w:rsidRDefault="00F24BC5" w:rsidP="00324C68">
            <w:pPr>
              <w:spacing w:line="276" w:lineRule="auto"/>
              <w:jc w:val="center"/>
              <w:rPr>
                <w:b/>
                <w:color w:val="000000" w:themeColor="text1"/>
                <w:sz w:val="26"/>
                <w:szCs w:val="26"/>
              </w:rPr>
            </w:pPr>
            <w:r w:rsidRPr="00A325DC">
              <w:rPr>
                <w:b/>
                <w:color w:val="000000" w:themeColor="text1"/>
                <w:sz w:val="26"/>
                <w:szCs w:val="26"/>
              </w:rPr>
              <w:t>Нормативно-правовой акт</w:t>
            </w:r>
          </w:p>
        </w:tc>
      </w:tr>
      <w:tr w:rsidR="00A325DC" w:rsidRPr="00A325DC" w:rsidTr="00324C68">
        <w:trPr>
          <w:cantSplit/>
          <w:trHeight w:val="208"/>
          <w:jc w:val="center"/>
        </w:trPr>
        <w:tc>
          <w:tcPr>
            <w:tcW w:w="535" w:type="dxa"/>
            <w:shd w:val="clear" w:color="auto" w:fill="auto"/>
            <w:vAlign w:val="center"/>
          </w:tcPr>
          <w:p w:rsidR="00F24BC5" w:rsidRPr="00A325DC" w:rsidRDefault="00F24BC5" w:rsidP="00324C68">
            <w:pPr>
              <w:jc w:val="center"/>
              <w:rPr>
                <w:color w:val="000000" w:themeColor="text1"/>
                <w:sz w:val="26"/>
                <w:szCs w:val="26"/>
              </w:rPr>
            </w:pPr>
            <w:r w:rsidRPr="00A325DC">
              <w:rPr>
                <w:color w:val="000000" w:themeColor="text1"/>
                <w:sz w:val="26"/>
                <w:szCs w:val="26"/>
              </w:rPr>
              <w:t>1</w:t>
            </w:r>
          </w:p>
        </w:tc>
        <w:tc>
          <w:tcPr>
            <w:tcW w:w="4951" w:type="dxa"/>
            <w:shd w:val="clear" w:color="auto" w:fill="auto"/>
          </w:tcPr>
          <w:p w:rsidR="00F24BC5" w:rsidRPr="00A325DC" w:rsidRDefault="00F24BC5" w:rsidP="00715831">
            <w:pPr>
              <w:rPr>
                <w:b/>
                <w:color w:val="000000" w:themeColor="text1"/>
                <w:sz w:val="26"/>
                <w:szCs w:val="26"/>
              </w:rPr>
            </w:pPr>
            <w:r w:rsidRPr="00A325DC">
              <w:rPr>
                <w:rFonts w:eastAsia="Calibri"/>
                <w:color w:val="000000" w:themeColor="text1"/>
                <w:sz w:val="26"/>
                <w:szCs w:val="26"/>
              </w:rPr>
              <w:t>Государственная программа Российской Федерации «Комплексное развитие сельских территорий»</w:t>
            </w:r>
          </w:p>
        </w:tc>
        <w:tc>
          <w:tcPr>
            <w:tcW w:w="4184" w:type="dxa"/>
            <w:shd w:val="clear" w:color="auto" w:fill="auto"/>
          </w:tcPr>
          <w:p w:rsidR="00F24BC5" w:rsidRPr="00A325DC" w:rsidRDefault="00F24BC5" w:rsidP="00715831">
            <w:pPr>
              <w:rPr>
                <w:b/>
                <w:color w:val="000000" w:themeColor="text1"/>
                <w:sz w:val="26"/>
                <w:szCs w:val="26"/>
              </w:rPr>
            </w:pPr>
            <w:r w:rsidRPr="00A325DC">
              <w:rPr>
                <w:rFonts w:eastAsia="Calibri"/>
                <w:color w:val="000000" w:themeColor="text1"/>
                <w:sz w:val="26"/>
                <w:szCs w:val="26"/>
              </w:rPr>
              <w:t xml:space="preserve">Постановление Правительства Российской Федерации от </w:t>
            </w:r>
            <w:r w:rsidR="00324C68" w:rsidRPr="00A325DC">
              <w:rPr>
                <w:rFonts w:eastAsia="Calibri"/>
                <w:color w:val="000000" w:themeColor="text1"/>
                <w:sz w:val="26"/>
                <w:szCs w:val="26"/>
              </w:rPr>
              <w:t>31.05.2019 №</w:t>
            </w:r>
            <w:r w:rsidRPr="00A325DC">
              <w:rPr>
                <w:rFonts w:eastAsia="Calibri"/>
                <w:color w:val="000000" w:themeColor="text1"/>
                <w:sz w:val="26"/>
                <w:szCs w:val="26"/>
              </w:rPr>
              <w:t xml:space="preserve"> 696</w:t>
            </w:r>
          </w:p>
        </w:tc>
      </w:tr>
      <w:tr w:rsidR="00A325DC" w:rsidRPr="00A325DC" w:rsidTr="00324C68">
        <w:trPr>
          <w:cantSplit/>
          <w:trHeight w:val="208"/>
          <w:jc w:val="center"/>
        </w:trPr>
        <w:tc>
          <w:tcPr>
            <w:tcW w:w="535" w:type="dxa"/>
            <w:shd w:val="clear" w:color="auto" w:fill="auto"/>
            <w:vAlign w:val="center"/>
          </w:tcPr>
          <w:p w:rsidR="00F24BC5" w:rsidRPr="00A325DC" w:rsidRDefault="00F24BC5" w:rsidP="00324C68">
            <w:pPr>
              <w:jc w:val="center"/>
              <w:rPr>
                <w:color w:val="000000" w:themeColor="text1"/>
                <w:sz w:val="26"/>
                <w:szCs w:val="26"/>
              </w:rPr>
            </w:pPr>
            <w:r w:rsidRPr="00A325DC">
              <w:rPr>
                <w:color w:val="000000" w:themeColor="text1"/>
                <w:sz w:val="26"/>
                <w:szCs w:val="26"/>
              </w:rPr>
              <w:t>2</w:t>
            </w:r>
          </w:p>
        </w:tc>
        <w:tc>
          <w:tcPr>
            <w:tcW w:w="4951" w:type="dxa"/>
            <w:shd w:val="clear" w:color="auto" w:fill="auto"/>
          </w:tcPr>
          <w:p w:rsidR="00F24BC5" w:rsidRPr="00A325DC" w:rsidRDefault="00F24BC5" w:rsidP="00715831">
            <w:pPr>
              <w:rPr>
                <w:b/>
                <w:color w:val="000000" w:themeColor="text1"/>
                <w:sz w:val="26"/>
                <w:szCs w:val="26"/>
              </w:rPr>
            </w:pPr>
            <w:r w:rsidRPr="00A325DC">
              <w:rPr>
                <w:rFonts w:eastAsia="Calibri"/>
                <w:color w:val="000000" w:themeColor="text1"/>
                <w:sz w:val="26"/>
                <w:szCs w:val="26"/>
              </w:rPr>
              <w:t xml:space="preserve">Государственная </w:t>
            </w:r>
            <w:hyperlink r:id="rId13" w:history="1">
              <w:r w:rsidRPr="00A325DC">
                <w:rPr>
                  <w:rFonts w:eastAsia="Calibri"/>
                  <w:color w:val="000000" w:themeColor="text1"/>
                  <w:sz w:val="26"/>
                  <w:szCs w:val="26"/>
                </w:rPr>
                <w:t>программа</w:t>
              </w:r>
            </w:hyperlink>
            <w:r w:rsidRPr="00A325DC">
              <w:rPr>
                <w:rFonts w:eastAsia="Calibri"/>
                <w:color w:val="000000" w:themeColor="text1"/>
                <w:sz w:val="26"/>
                <w:szCs w:val="26"/>
              </w:rPr>
              <w:t xml:space="preserve"> Калужской области «Комплексное развитие сельских территорий».</w:t>
            </w:r>
          </w:p>
        </w:tc>
        <w:tc>
          <w:tcPr>
            <w:tcW w:w="4184" w:type="dxa"/>
            <w:shd w:val="clear" w:color="auto" w:fill="auto"/>
          </w:tcPr>
          <w:p w:rsidR="00F24BC5" w:rsidRPr="00A325DC" w:rsidRDefault="00F24BC5" w:rsidP="00715831">
            <w:pPr>
              <w:rPr>
                <w:rFonts w:eastAsia="Calibri"/>
                <w:color w:val="000000" w:themeColor="text1"/>
                <w:sz w:val="26"/>
                <w:szCs w:val="26"/>
              </w:rPr>
            </w:pPr>
            <w:r w:rsidRPr="00A325DC">
              <w:rPr>
                <w:rFonts w:eastAsia="Calibri"/>
                <w:color w:val="000000" w:themeColor="text1"/>
                <w:sz w:val="26"/>
                <w:szCs w:val="26"/>
              </w:rPr>
              <w:t xml:space="preserve">Постановление Правительства Калужской области от </w:t>
            </w:r>
            <w:r w:rsidR="00324C68" w:rsidRPr="00A325DC">
              <w:rPr>
                <w:rFonts w:eastAsia="Calibri"/>
                <w:color w:val="000000" w:themeColor="text1"/>
                <w:sz w:val="26"/>
                <w:szCs w:val="26"/>
              </w:rPr>
              <w:t>31.01.2019 №</w:t>
            </w:r>
            <w:r w:rsidRPr="00A325DC">
              <w:rPr>
                <w:rFonts w:eastAsia="Calibri"/>
                <w:color w:val="000000" w:themeColor="text1"/>
                <w:sz w:val="26"/>
                <w:szCs w:val="26"/>
              </w:rPr>
              <w:t> 63</w:t>
            </w:r>
          </w:p>
        </w:tc>
      </w:tr>
      <w:tr w:rsidR="00A325DC" w:rsidRPr="00A325DC" w:rsidTr="00324C68">
        <w:trPr>
          <w:cantSplit/>
          <w:trHeight w:val="208"/>
          <w:jc w:val="center"/>
        </w:trPr>
        <w:tc>
          <w:tcPr>
            <w:tcW w:w="535" w:type="dxa"/>
            <w:shd w:val="clear" w:color="auto" w:fill="auto"/>
            <w:vAlign w:val="center"/>
          </w:tcPr>
          <w:p w:rsidR="007A7BD5" w:rsidRPr="00A325DC" w:rsidRDefault="007A7BD5" w:rsidP="00324C68">
            <w:pPr>
              <w:spacing w:line="276" w:lineRule="auto"/>
              <w:jc w:val="center"/>
              <w:rPr>
                <w:color w:val="000000" w:themeColor="text1"/>
                <w:sz w:val="26"/>
                <w:szCs w:val="26"/>
              </w:rPr>
            </w:pPr>
            <w:r w:rsidRPr="00A325DC">
              <w:rPr>
                <w:color w:val="000000" w:themeColor="text1"/>
                <w:sz w:val="26"/>
                <w:szCs w:val="26"/>
              </w:rPr>
              <w:t>3</w:t>
            </w:r>
          </w:p>
        </w:tc>
        <w:tc>
          <w:tcPr>
            <w:tcW w:w="4951" w:type="dxa"/>
            <w:shd w:val="clear" w:color="auto" w:fill="auto"/>
          </w:tcPr>
          <w:p w:rsidR="007A7BD5" w:rsidRPr="00A325DC" w:rsidRDefault="007A7BD5" w:rsidP="00D478B1">
            <w:pPr>
              <w:rPr>
                <w:rFonts w:eastAsia="Calibri"/>
                <w:color w:val="000000" w:themeColor="text1"/>
                <w:sz w:val="26"/>
                <w:szCs w:val="26"/>
              </w:rPr>
            </w:pPr>
            <w:r w:rsidRPr="00A325DC">
              <w:rPr>
                <w:rFonts w:eastAsia="Calibri"/>
                <w:color w:val="000000" w:themeColor="text1"/>
                <w:sz w:val="26"/>
                <w:szCs w:val="26"/>
              </w:rPr>
              <w:t>Г</w:t>
            </w:r>
            <w:r w:rsidR="00D478B1" w:rsidRPr="00A325DC">
              <w:rPr>
                <w:rFonts w:eastAsia="Calibri"/>
                <w:color w:val="000000" w:themeColor="text1"/>
                <w:sz w:val="26"/>
                <w:szCs w:val="26"/>
              </w:rPr>
              <w:t>осударственная программа Калужской области</w:t>
            </w:r>
            <w:r w:rsidRPr="00A325DC">
              <w:rPr>
                <w:rFonts w:eastAsia="Calibri"/>
                <w:color w:val="000000" w:themeColor="text1"/>
                <w:sz w:val="26"/>
                <w:szCs w:val="26"/>
              </w:rPr>
              <w:t xml:space="preserve"> </w:t>
            </w:r>
            <w:r w:rsidR="0015713E" w:rsidRPr="00A325DC">
              <w:rPr>
                <w:rFonts w:eastAsia="Calibri"/>
                <w:color w:val="000000" w:themeColor="text1"/>
                <w:sz w:val="26"/>
                <w:szCs w:val="26"/>
              </w:rPr>
              <w:t>«</w:t>
            </w:r>
            <w:r w:rsidRPr="00A325DC">
              <w:rPr>
                <w:rFonts w:eastAsia="Calibri"/>
                <w:color w:val="000000" w:themeColor="text1"/>
                <w:sz w:val="26"/>
                <w:szCs w:val="26"/>
              </w:rPr>
              <w:t>О</w:t>
            </w:r>
            <w:r w:rsidR="00D478B1" w:rsidRPr="00A325DC">
              <w:rPr>
                <w:rFonts w:eastAsia="Calibri"/>
                <w:color w:val="000000" w:themeColor="text1"/>
                <w:sz w:val="26"/>
                <w:szCs w:val="26"/>
              </w:rPr>
              <w:t>беспечение доступным и комфортным жильем и коммунальными услугами населения Калужской области</w:t>
            </w:r>
            <w:r w:rsidR="0015713E" w:rsidRPr="00A325DC">
              <w:rPr>
                <w:rFonts w:eastAsia="Calibri"/>
                <w:color w:val="000000" w:themeColor="text1"/>
                <w:sz w:val="26"/>
                <w:szCs w:val="26"/>
              </w:rPr>
              <w:t>»</w:t>
            </w:r>
          </w:p>
        </w:tc>
        <w:tc>
          <w:tcPr>
            <w:tcW w:w="4184" w:type="dxa"/>
            <w:shd w:val="clear" w:color="auto" w:fill="auto"/>
          </w:tcPr>
          <w:p w:rsidR="007A7BD5" w:rsidRPr="00A325DC" w:rsidRDefault="007A7BD5" w:rsidP="00D478B1">
            <w:pPr>
              <w:rPr>
                <w:rFonts w:eastAsia="Calibri"/>
                <w:color w:val="000000" w:themeColor="text1"/>
                <w:sz w:val="26"/>
                <w:szCs w:val="26"/>
              </w:rPr>
            </w:pPr>
            <w:bookmarkStart w:id="10" w:name="_Toc96350090"/>
            <w:bookmarkStart w:id="11" w:name="_Toc96419020"/>
            <w:bookmarkStart w:id="12" w:name="_Toc100057956"/>
            <w:r w:rsidRPr="00A325DC">
              <w:rPr>
                <w:rFonts w:eastAsia="Calibri"/>
                <w:color w:val="000000" w:themeColor="text1"/>
                <w:sz w:val="26"/>
                <w:szCs w:val="26"/>
              </w:rPr>
              <w:t xml:space="preserve">Постановление Правительства Калужской области от </w:t>
            </w:r>
            <w:r w:rsidR="00324C68" w:rsidRPr="00A325DC">
              <w:rPr>
                <w:rFonts w:eastAsia="Calibri"/>
                <w:color w:val="000000" w:themeColor="text1"/>
                <w:sz w:val="26"/>
                <w:szCs w:val="26"/>
              </w:rPr>
              <w:t>31.01.2019 №</w:t>
            </w:r>
            <w:r w:rsidRPr="00A325DC">
              <w:rPr>
                <w:rFonts w:eastAsia="Calibri"/>
                <w:color w:val="000000" w:themeColor="text1"/>
                <w:sz w:val="26"/>
                <w:szCs w:val="26"/>
              </w:rPr>
              <w:t> 52</w:t>
            </w:r>
          </w:p>
          <w:bookmarkEnd w:id="10"/>
          <w:bookmarkEnd w:id="11"/>
          <w:bookmarkEnd w:id="12"/>
          <w:p w:rsidR="007A7BD5" w:rsidRPr="00A325DC" w:rsidRDefault="007A7BD5" w:rsidP="00D478B1">
            <w:pPr>
              <w:pStyle w:val="2"/>
              <w:spacing w:line="240" w:lineRule="auto"/>
              <w:ind w:hanging="578"/>
              <w:jc w:val="both"/>
              <w:rPr>
                <w:rFonts w:eastAsia="Calibri"/>
                <w:color w:val="000000" w:themeColor="text1"/>
                <w:sz w:val="26"/>
                <w:szCs w:val="26"/>
              </w:rPr>
            </w:pPr>
          </w:p>
        </w:tc>
      </w:tr>
      <w:tr w:rsidR="00A325DC" w:rsidRPr="00A325DC" w:rsidTr="00324C68">
        <w:trPr>
          <w:cantSplit/>
          <w:trHeight w:val="208"/>
          <w:jc w:val="center"/>
        </w:trPr>
        <w:tc>
          <w:tcPr>
            <w:tcW w:w="535" w:type="dxa"/>
            <w:shd w:val="clear" w:color="auto" w:fill="auto"/>
            <w:vAlign w:val="center"/>
          </w:tcPr>
          <w:p w:rsidR="00D478B1" w:rsidRPr="00A325DC" w:rsidRDefault="00D478B1" w:rsidP="00324C68">
            <w:pPr>
              <w:spacing w:line="276" w:lineRule="auto"/>
              <w:jc w:val="center"/>
              <w:rPr>
                <w:color w:val="000000" w:themeColor="text1"/>
                <w:sz w:val="26"/>
                <w:szCs w:val="26"/>
              </w:rPr>
            </w:pPr>
            <w:r w:rsidRPr="00A325DC">
              <w:rPr>
                <w:color w:val="000000" w:themeColor="text1"/>
                <w:sz w:val="26"/>
                <w:szCs w:val="26"/>
              </w:rPr>
              <w:t>4</w:t>
            </w:r>
          </w:p>
        </w:tc>
        <w:tc>
          <w:tcPr>
            <w:tcW w:w="4951" w:type="dxa"/>
            <w:shd w:val="clear" w:color="auto" w:fill="auto"/>
          </w:tcPr>
          <w:p w:rsidR="00D478B1" w:rsidRPr="00A325DC" w:rsidRDefault="00D478B1" w:rsidP="00715831">
            <w:pPr>
              <w:rPr>
                <w:color w:val="000000" w:themeColor="text1"/>
                <w:sz w:val="26"/>
                <w:szCs w:val="26"/>
              </w:rPr>
            </w:pPr>
            <w:r w:rsidRPr="00A325DC">
              <w:rPr>
                <w:color w:val="000000" w:themeColor="text1"/>
                <w:sz w:val="26"/>
                <w:szCs w:val="26"/>
              </w:rPr>
              <w:t>Стратегия социально-экономического развития Калужской области до 2030 года "Человек - центр инвестиций"</w:t>
            </w:r>
          </w:p>
        </w:tc>
        <w:tc>
          <w:tcPr>
            <w:tcW w:w="4184" w:type="dxa"/>
            <w:shd w:val="clear" w:color="auto" w:fill="auto"/>
          </w:tcPr>
          <w:p w:rsidR="00D478B1" w:rsidRPr="00A325DC" w:rsidRDefault="00D478B1" w:rsidP="00715831">
            <w:pPr>
              <w:rPr>
                <w:color w:val="000000" w:themeColor="text1"/>
                <w:sz w:val="26"/>
                <w:szCs w:val="26"/>
              </w:rPr>
            </w:pPr>
            <w:bookmarkStart w:id="13" w:name="_Toc10466208"/>
            <w:bookmarkStart w:id="14" w:name="_Toc10552262"/>
            <w:r w:rsidRPr="00A325DC">
              <w:rPr>
                <w:color w:val="000000" w:themeColor="text1"/>
                <w:sz w:val="26"/>
                <w:szCs w:val="26"/>
              </w:rPr>
              <w:t>Постановление Правительства Калужской области от 29.06.2009 № 250</w:t>
            </w:r>
            <w:bookmarkEnd w:id="13"/>
            <w:bookmarkEnd w:id="14"/>
          </w:p>
        </w:tc>
      </w:tr>
      <w:tr w:rsidR="00A325DC" w:rsidRPr="00A325DC" w:rsidTr="00324C68">
        <w:trPr>
          <w:cantSplit/>
          <w:trHeight w:val="208"/>
          <w:jc w:val="center"/>
        </w:trPr>
        <w:tc>
          <w:tcPr>
            <w:tcW w:w="535" w:type="dxa"/>
            <w:shd w:val="clear" w:color="auto" w:fill="auto"/>
            <w:vAlign w:val="center"/>
          </w:tcPr>
          <w:p w:rsidR="00D478B1" w:rsidRPr="00A325DC" w:rsidRDefault="00D478B1" w:rsidP="00324C68">
            <w:pPr>
              <w:spacing w:line="276" w:lineRule="auto"/>
              <w:jc w:val="center"/>
              <w:rPr>
                <w:color w:val="000000" w:themeColor="text1"/>
                <w:sz w:val="26"/>
                <w:szCs w:val="26"/>
              </w:rPr>
            </w:pPr>
            <w:r w:rsidRPr="00A325DC">
              <w:rPr>
                <w:color w:val="000000" w:themeColor="text1"/>
                <w:sz w:val="26"/>
                <w:szCs w:val="26"/>
              </w:rPr>
              <w:t>5</w:t>
            </w:r>
          </w:p>
        </w:tc>
        <w:tc>
          <w:tcPr>
            <w:tcW w:w="4951" w:type="dxa"/>
            <w:shd w:val="clear" w:color="auto" w:fill="auto"/>
          </w:tcPr>
          <w:p w:rsidR="00D478B1" w:rsidRPr="00A325DC" w:rsidRDefault="00D478B1" w:rsidP="00715831">
            <w:pPr>
              <w:rPr>
                <w:color w:val="000000" w:themeColor="text1"/>
                <w:sz w:val="26"/>
                <w:szCs w:val="26"/>
              </w:rPr>
            </w:pPr>
            <w:r w:rsidRPr="00A325DC">
              <w:rPr>
                <w:color w:val="000000" w:themeColor="text1"/>
                <w:sz w:val="26"/>
                <w:szCs w:val="26"/>
              </w:rPr>
              <w:t>План мероприятий по реализации стратегии социально-экономического развития Калужской области до 2030 года</w:t>
            </w:r>
          </w:p>
        </w:tc>
        <w:tc>
          <w:tcPr>
            <w:tcW w:w="4184" w:type="dxa"/>
            <w:shd w:val="clear" w:color="auto" w:fill="auto"/>
          </w:tcPr>
          <w:p w:rsidR="00D478B1" w:rsidRPr="00A325DC" w:rsidRDefault="00D478B1" w:rsidP="00715831">
            <w:pPr>
              <w:rPr>
                <w:color w:val="000000" w:themeColor="text1"/>
                <w:sz w:val="26"/>
                <w:szCs w:val="26"/>
              </w:rPr>
            </w:pPr>
            <w:bookmarkStart w:id="15" w:name="_Toc10466210"/>
            <w:bookmarkStart w:id="16" w:name="_Toc10552264"/>
            <w:r w:rsidRPr="00A325DC">
              <w:rPr>
                <w:color w:val="000000" w:themeColor="text1"/>
                <w:sz w:val="26"/>
                <w:szCs w:val="26"/>
              </w:rPr>
              <w:t>Постановление Правительства Калужской области от 14.02.2019 № 107</w:t>
            </w:r>
            <w:bookmarkEnd w:id="15"/>
            <w:bookmarkEnd w:id="16"/>
          </w:p>
        </w:tc>
      </w:tr>
      <w:tr w:rsidR="00A325DC" w:rsidRPr="00A325DC" w:rsidTr="00324C68">
        <w:trPr>
          <w:cantSplit/>
          <w:trHeight w:val="208"/>
          <w:jc w:val="center"/>
        </w:trPr>
        <w:tc>
          <w:tcPr>
            <w:tcW w:w="535" w:type="dxa"/>
            <w:shd w:val="clear" w:color="auto" w:fill="auto"/>
            <w:vAlign w:val="center"/>
          </w:tcPr>
          <w:p w:rsidR="00D478B1" w:rsidRPr="00A325DC" w:rsidRDefault="00D478B1" w:rsidP="00324C68">
            <w:pPr>
              <w:spacing w:line="276" w:lineRule="auto"/>
              <w:jc w:val="center"/>
              <w:rPr>
                <w:color w:val="000000" w:themeColor="text1"/>
                <w:sz w:val="26"/>
                <w:szCs w:val="26"/>
              </w:rPr>
            </w:pPr>
            <w:r w:rsidRPr="00A325DC">
              <w:rPr>
                <w:color w:val="000000" w:themeColor="text1"/>
                <w:sz w:val="26"/>
                <w:szCs w:val="26"/>
              </w:rPr>
              <w:t>6</w:t>
            </w:r>
          </w:p>
        </w:tc>
        <w:tc>
          <w:tcPr>
            <w:tcW w:w="4951" w:type="dxa"/>
            <w:shd w:val="clear" w:color="auto" w:fill="auto"/>
          </w:tcPr>
          <w:p w:rsidR="00D478B1" w:rsidRPr="00A325DC" w:rsidRDefault="00D478B1" w:rsidP="00715831">
            <w:pPr>
              <w:rPr>
                <w:color w:val="000000" w:themeColor="text1"/>
                <w:sz w:val="26"/>
                <w:szCs w:val="26"/>
              </w:rPr>
            </w:pPr>
            <w:r w:rsidRPr="00A325DC">
              <w:rPr>
                <w:color w:val="000000" w:themeColor="text1"/>
                <w:sz w:val="26"/>
                <w:szCs w:val="26"/>
              </w:rPr>
              <w:t xml:space="preserve">Региональная программа газификации жилищно-коммунального хозяйства, промышленных и иных организаций Калужской области на 2019 - 2028 годы </w:t>
            </w:r>
          </w:p>
        </w:tc>
        <w:tc>
          <w:tcPr>
            <w:tcW w:w="4184" w:type="dxa"/>
            <w:shd w:val="clear" w:color="auto" w:fill="auto"/>
          </w:tcPr>
          <w:p w:rsidR="00D478B1" w:rsidRPr="00A325DC" w:rsidRDefault="00D478B1" w:rsidP="00715831">
            <w:pPr>
              <w:rPr>
                <w:color w:val="000000" w:themeColor="text1"/>
                <w:sz w:val="26"/>
                <w:szCs w:val="26"/>
              </w:rPr>
            </w:pPr>
            <w:r w:rsidRPr="00A325DC">
              <w:rPr>
                <w:color w:val="000000" w:themeColor="text1"/>
                <w:sz w:val="26"/>
                <w:szCs w:val="26"/>
              </w:rPr>
              <w:t>Постановление Правительства Калужской области от 22.03.2018 № 172</w:t>
            </w:r>
          </w:p>
          <w:p w:rsidR="00D478B1" w:rsidRPr="00A325DC" w:rsidRDefault="00D478B1" w:rsidP="00715831">
            <w:pPr>
              <w:rPr>
                <w:color w:val="000000" w:themeColor="text1"/>
                <w:sz w:val="26"/>
                <w:szCs w:val="26"/>
              </w:rPr>
            </w:pPr>
          </w:p>
        </w:tc>
      </w:tr>
      <w:tr w:rsidR="0053720E" w:rsidRPr="00A325DC" w:rsidTr="00324C68">
        <w:trPr>
          <w:cantSplit/>
          <w:trHeight w:val="208"/>
          <w:jc w:val="center"/>
        </w:trPr>
        <w:tc>
          <w:tcPr>
            <w:tcW w:w="535" w:type="dxa"/>
            <w:shd w:val="clear" w:color="auto" w:fill="auto"/>
            <w:vAlign w:val="center"/>
          </w:tcPr>
          <w:p w:rsidR="0053720E" w:rsidRPr="00A325DC" w:rsidRDefault="007A7BD5" w:rsidP="00324C68">
            <w:pPr>
              <w:spacing w:line="276" w:lineRule="auto"/>
              <w:jc w:val="center"/>
              <w:rPr>
                <w:color w:val="000000" w:themeColor="text1"/>
                <w:sz w:val="26"/>
                <w:szCs w:val="26"/>
              </w:rPr>
            </w:pPr>
            <w:r w:rsidRPr="00A325DC">
              <w:rPr>
                <w:color w:val="000000" w:themeColor="text1"/>
                <w:sz w:val="26"/>
                <w:szCs w:val="26"/>
              </w:rPr>
              <w:t>7</w:t>
            </w:r>
          </w:p>
        </w:tc>
        <w:tc>
          <w:tcPr>
            <w:tcW w:w="4951" w:type="dxa"/>
            <w:shd w:val="clear" w:color="auto" w:fill="auto"/>
            <w:vAlign w:val="center"/>
          </w:tcPr>
          <w:p w:rsidR="0053720E" w:rsidRPr="00A325DC" w:rsidRDefault="0057573D" w:rsidP="00715831">
            <w:pPr>
              <w:rPr>
                <w:color w:val="000000" w:themeColor="text1"/>
                <w:sz w:val="26"/>
                <w:szCs w:val="26"/>
              </w:rPr>
            </w:pPr>
            <w:r w:rsidRPr="00A325DC">
              <w:rPr>
                <w:color w:val="000000" w:themeColor="text1"/>
                <w:sz w:val="26"/>
                <w:szCs w:val="26"/>
              </w:rPr>
              <w:t xml:space="preserve">Муниципальная программа «Комплексное развитие </w:t>
            </w:r>
            <w:r w:rsidR="0006350A" w:rsidRPr="00A325DC">
              <w:rPr>
                <w:color w:val="000000" w:themeColor="text1"/>
                <w:sz w:val="26"/>
                <w:szCs w:val="26"/>
              </w:rPr>
              <w:t xml:space="preserve">сельских территорий в </w:t>
            </w:r>
            <w:r w:rsidR="003148A4" w:rsidRPr="00A325DC">
              <w:rPr>
                <w:color w:val="000000" w:themeColor="text1"/>
                <w:sz w:val="26"/>
                <w:szCs w:val="26"/>
              </w:rPr>
              <w:t>Тарусск</w:t>
            </w:r>
            <w:r w:rsidR="0006350A" w:rsidRPr="00A325DC">
              <w:rPr>
                <w:color w:val="000000" w:themeColor="text1"/>
                <w:sz w:val="26"/>
                <w:szCs w:val="26"/>
              </w:rPr>
              <w:t xml:space="preserve">ом </w:t>
            </w:r>
            <w:r w:rsidR="003148A4" w:rsidRPr="00A325DC">
              <w:rPr>
                <w:color w:val="000000" w:themeColor="text1"/>
                <w:sz w:val="26"/>
                <w:szCs w:val="26"/>
              </w:rPr>
              <w:t>район</w:t>
            </w:r>
            <w:r w:rsidR="0006350A" w:rsidRPr="00A325DC">
              <w:rPr>
                <w:color w:val="000000" w:themeColor="text1"/>
                <w:sz w:val="26"/>
                <w:szCs w:val="26"/>
              </w:rPr>
              <w:t>е</w:t>
            </w:r>
            <w:r w:rsidRPr="00A325DC">
              <w:rPr>
                <w:color w:val="000000" w:themeColor="text1"/>
                <w:sz w:val="26"/>
                <w:szCs w:val="26"/>
              </w:rPr>
              <w:t xml:space="preserve"> Калужской области</w:t>
            </w:r>
            <w:r w:rsidR="0006350A" w:rsidRPr="00A325DC">
              <w:rPr>
                <w:color w:val="000000" w:themeColor="text1"/>
                <w:sz w:val="26"/>
                <w:szCs w:val="26"/>
              </w:rPr>
              <w:t>»</w:t>
            </w:r>
          </w:p>
        </w:tc>
        <w:tc>
          <w:tcPr>
            <w:tcW w:w="4184" w:type="dxa"/>
            <w:shd w:val="clear" w:color="auto" w:fill="auto"/>
            <w:vAlign w:val="center"/>
          </w:tcPr>
          <w:p w:rsidR="0053720E" w:rsidRPr="00A325DC" w:rsidRDefault="0057573D" w:rsidP="00715831">
            <w:pPr>
              <w:rPr>
                <w:color w:val="000000" w:themeColor="text1"/>
                <w:sz w:val="26"/>
                <w:szCs w:val="26"/>
              </w:rPr>
            </w:pPr>
            <w:r w:rsidRPr="00A325DC">
              <w:rPr>
                <w:rFonts w:eastAsia="Calibri"/>
                <w:color w:val="000000" w:themeColor="text1"/>
                <w:sz w:val="26"/>
                <w:szCs w:val="26"/>
                <w:lang w:eastAsia="en-US"/>
              </w:rPr>
              <w:t>Постановление администрации МР «</w:t>
            </w:r>
            <w:r w:rsidR="003148A4" w:rsidRPr="00A325DC">
              <w:rPr>
                <w:rFonts w:eastAsia="Calibri"/>
                <w:color w:val="000000" w:themeColor="text1"/>
                <w:sz w:val="26"/>
                <w:szCs w:val="26"/>
                <w:lang w:eastAsia="en-US"/>
              </w:rPr>
              <w:t>Тарусский район</w:t>
            </w:r>
            <w:r w:rsidRPr="00A325DC">
              <w:rPr>
                <w:rFonts w:eastAsia="Calibri"/>
                <w:color w:val="000000" w:themeColor="text1"/>
                <w:sz w:val="26"/>
                <w:szCs w:val="26"/>
                <w:lang w:eastAsia="en-US"/>
              </w:rPr>
              <w:t xml:space="preserve">» от </w:t>
            </w:r>
            <w:r w:rsidR="0006350A" w:rsidRPr="00A325DC">
              <w:rPr>
                <w:rFonts w:eastAsia="Calibri"/>
                <w:color w:val="000000" w:themeColor="text1"/>
                <w:sz w:val="26"/>
                <w:szCs w:val="26"/>
                <w:lang w:eastAsia="en-US"/>
              </w:rPr>
              <w:t>30</w:t>
            </w:r>
            <w:r w:rsidRPr="00A325DC">
              <w:rPr>
                <w:rFonts w:eastAsia="Calibri"/>
                <w:color w:val="000000" w:themeColor="text1"/>
                <w:sz w:val="26"/>
                <w:szCs w:val="26"/>
                <w:lang w:eastAsia="en-US"/>
              </w:rPr>
              <w:t>.</w:t>
            </w:r>
            <w:r w:rsidR="0006350A" w:rsidRPr="00A325DC">
              <w:rPr>
                <w:rFonts w:eastAsia="Calibri"/>
                <w:color w:val="000000" w:themeColor="text1"/>
                <w:sz w:val="26"/>
                <w:szCs w:val="26"/>
                <w:lang w:eastAsia="en-US"/>
              </w:rPr>
              <w:t>12</w:t>
            </w:r>
            <w:r w:rsidRPr="00A325DC">
              <w:rPr>
                <w:rFonts w:eastAsia="Calibri"/>
                <w:color w:val="000000" w:themeColor="text1"/>
                <w:sz w:val="26"/>
                <w:szCs w:val="26"/>
                <w:lang w:eastAsia="en-US"/>
              </w:rPr>
              <w:t>.20</w:t>
            </w:r>
            <w:r w:rsidR="0006350A" w:rsidRPr="00A325DC">
              <w:rPr>
                <w:rFonts w:eastAsia="Calibri"/>
                <w:color w:val="000000" w:themeColor="text1"/>
                <w:sz w:val="26"/>
                <w:szCs w:val="26"/>
                <w:lang w:eastAsia="en-US"/>
              </w:rPr>
              <w:t>20</w:t>
            </w:r>
            <w:r w:rsidR="00D478B1" w:rsidRPr="00A325DC">
              <w:rPr>
                <w:rFonts w:eastAsia="Calibri"/>
                <w:color w:val="000000" w:themeColor="text1"/>
                <w:sz w:val="26"/>
                <w:szCs w:val="26"/>
                <w:lang w:eastAsia="en-US"/>
              </w:rPr>
              <w:t xml:space="preserve"> № </w:t>
            </w:r>
            <w:r w:rsidRPr="00A325DC">
              <w:rPr>
                <w:rFonts w:eastAsia="Calibri"/>
                <w:color w:val="000000" w:themeColor="text1"/>
                <w:sz w:val="26"/>
                <w:szCs w:val="26"/>
                <w:lang w:eastAsia="en-US"/>
              </w:rPr>
              <w:t>5</w:t>
            </w:r>
            <w:r w:rsidR="0006350A" w:rsidRPr="00A325DC">
              <w:rPr>
                <w:rFonts w:eastAsia="Calibri"/>
                <w:color w:val="000000" w:themeColor="text1"/>
                <w:sz w:val="26"/>
                <w:szCs w:val="26"/>
                <w:lang w:eastAsia="en-US"/>
              </w:rPr>
              <w:t xml:space="preserve">63 </w:t>
            </w:r>
          </w:p>
        </w:tc>
      </w:tr>
    </w:tbl>
    <w:p w:rsidR="00F24BC5" w:rsidRPr="00A325DC" w:rsidRDefault="00F24BC5" w:rsidP="00AB002A">
      <w:pPr>
        <w:autoSpaceDE w:val="0"/>
        <w:autoSpaceDN w:val="0"/>
        <w:adjustRightInd w:val="0"/>
        <w:ind w:right="113" w:firstLine="709"/>
        <w:contextualSpacing/>
        <w:jc w:val="both"/>
        <w:rPr>
          <w:rFonts w:eastAsia="Calibri"/>
          <w:color w:val="000000" w:themeColor="text1"/>
          <w:highlight w:val="yellow"/>
          <w:lang w:eastAsia="en-US"/>
        </w:rPr>
      </w:pPr>
    </w:p>
    <w:p w:rsidR="007A7BD5" w:rsidRPr="00A325DC" w:rsidRDefault="007A7BD5" w:rsidP="00B71E01">
      <w:pPr>
        <w:rPr>
          <w:color w:val="000000" w:themeColor="text1"/>
          <w:highlight w:val="yellow"/>
        </w:rPr>
      </w:pPr>
    </w:p>
    <w:p w:rsidR="00D478B1" w:rsidRPr="00A325DC" w:rsidRDefault="00D478B1" w:rsidP="00AB002A">
      <w:pPr>
        <w:pStyle w:val="1"/>
        <w:spacing w:line="240" w:lineRule="auto"/>
        <w:ind w:left="431" w:hanging="431"/>
        <w:rPr>
          <w:color w:val="000000" w:themeColor="text1"/>
          <w:sz w:val="28"/>
          <w:szCs w:val="28"/>
        </w:rPr>
        <w:sectPr w:rsidR="00D478B1" w:rsidRPr="00A325DC" w:rsidSect="00970C55">
          <w:headerReference w:type="even" r:id="rId14"/>
          <w:headerReference w:type="default" r:id="rId15"/>
          <w:footerReference w:type="even" r:id="rId16"/>
          <w:footerReference w:type="default" r:id="rId17"/>
          <w:headerReference w:type="first" r:id="rId18"/>
          <w:footerReference w:type="first" r:id="rId19"/>
          <w:pgSz w:w="11906" w:h="16838"/>
          <w:pgMar w:top="709" w:right="707" w:bottom="851" w:left="1134" w:header="709" w:footer="367" w:gutter="0"/>
          <w:cols w:space="720"/>
          <w:docGrid w:linePitch="360"/>
        </w:sectPr>
      </w:pPr>
    </w:p>
    <w:p w:rsidR="00951034" w:rsidRPr="00A325DC" w:rsidRDefault="00951034" w:rsidP="00AB002A">
      <w:pPr>
        <w:pStyle w:val="1"/>
        <w:spacing w:line="240" w:lineRule="auto"/>
        <w:ind w:left="431" w:hanging="431"/>
        <w:rPr>
          <w:color w:val="000000" w:themeColor="text1"/>
          <w:sz w:val="28"/>
          <w:szCs w:val="28"/>
        </w:rPr>
      </w:pPr>
      <w:bookmarkStart w:id="17" w:name="_Toc123046359"/>
      <w:r w:rsidRPr="00A325DC">
        <w:rPr>
          <w:color w:val="000000" w:themeColor="text1"/>
          <w:sz w:val="28"/>
          <w:szCs w:val="28"/>
          <w:lang w:val="en-US"/>
        </w:rPr>
        <w:lastRenderedPageBreak/>
        <w:t>II</w:t>
      </w:r>
      <w:r w:rsidRPr="00A325DC">
        <w:rPr>
          <w:color w:val="000000" w:themeColor="text1"/>
          <w:sz w:val="28"/>
          <w:szCs w:val="28"/>
        </w:rPr>
        <w:t xml:space="preserve">. Обоснование выбранного варианта размещения объектов местного значения </w:t>
      </w:r>
      <w:r w:rsidR="00324C68" w:rsidRPr="00A325DC">
        <w:rPr>
          <w:color w:val="000000" w:themeColor="text1"/>
          <w:sz w:val="28"/>
          <w:szCs w:val="28"/>
        </w:rPr>
        <w:t>поселения на</w:t>
      </w:r>
      <w:r w:rsidRPr="00A325DC">
        <w:rPr>
          <w:color w:val="000000" w:themeColor="text1"/>
          <w:sz w:val="28"/>
          <w:szCs w:val="28"/>
        </w:rPr>
        <w:t xml:space="preserve"> основе анализа использования территории </w:t>
      </w:r>
      <w:r w:rsidR="00324C68" w:rsidRPr="00A325DC">
        <w:rPr>
          <w:color w:val="000000" w:themeColor="text1"/>
          <w:sz w:val="28"/>
          <w:szCs w:val="28"/>
        </w:rPr>
        <w:t>поселения,</w:t>
      </w:r>
      <w:r w:rsidRPr="00A325DC">
        <w:rPr>
          <w:color w:val="000000" w:themeColor="text1"/>
          <w:sz w:val="28"/>
          <w:szCs w:val="28"/>
        </w:rPr>
        <w:t xml:space="preserve"> возможных </w:t>
      </w:r>
      <w:r w:rsidR="00324C68" w:rsidRPr="00A325DC">
        <w:rPr>
          <w:color w:val="000000" w:themeColor="text1"/>
          <w:sz w:val="28"/>
          <w:szCs w:val="28"/>
        </w:rPr>
        <w:t>направлений развития</w:t>
      </w:r>
      <w:r w:rsidRPr="00A325DC">
        <w:rPr>
          <w:color w:val="000000" w:themeColor="text1"/>
          <w:sz w:val="28"/>
          <w:szCs w:val="28"/>
        </w:rPr>
        <w:t xml:space="preserve"> этих территорий и прогнозируемых ограничений их использования</w:t>
      </w:r>
      <w:bookmarkEnd w:id="17"/>
    </w:p>
    <w:p w:rsidR="00C95A0D" w:rsidRPr="00A325DC" w:rsidRDefault="00C95A0D" w:rsidP="00C95A0D">
      <w:pPr>
        <w:rPr>
          <w:color w:val="000000" w:themeColor="text1"/>
        </w:rPr>
      </w:pPr>
      <w:bookmarkStart w:id="18" w:name="__RefHeading__374_1612356966"/>
      <w:bookmarkStart w:id="19" w:name="__RefHeading__110_1539069001"/>
      <w:bookmarkStart w:id="20" w:name="__RefHeading__308_276625223"/>
      <w:bookmarkStart w:id="21" w:name="__RefHeading__472_670117999"/>
      <w:bookmarkStart w:id="22" w:name="__RefHeading__79_1212657833"/>
      <w:bookmarkStart w:id="23" w:name="__RefHeading__142_1585558239"/>
      <w:bookmarkStart w:id="24" w:name="__RefHeading__836_1612356966"/>
      <w:bookmarkEnd w:id="18"/>
      <w:bookmarkEnd w:id="19"/>
      <w:bookmarkEnd w:id="20"/>
      <w:bookmarkEnd w:id="21"/>
      <w:bookmarkEnd w:id="22"/>
      <w:bookmarkEnd w:id="23"/>
      <w:bookmarkEnd w:id="24"/>
    </w:p>
    <w:p w:rsidR="00312AB2" w:rsidRPr="00A325DC" w:rsidRDefault="00312AB2" w:rsidP="008D6D55">
      <w:pPr>
        <w:pStyle w:val="2"/>
        <w:spacing w:before="120" w:after="120" w:line="276" w:lineRule="auto"/>
        <w:ind w:left="578" w:hanging="578"/>
        <w:rPr>
          <w:color w:val="000000" w:themeColor="text1"/>
          <w:sz w:val="26"/>
          <w:szCs w:val="26"/>
        </w:rPr>
      </w:pPr>
      <w:bookmarkStart w:id="25" w:name="_Toc123046360"/>
      <w:r w:rsidRPr="00A325DC">
        <w:rPr>
          <w:color w:val="000000" w:themeColor="text1"/>
          <w:sz w:val="26"/>
          <w:szCs w:val="26"/>
        </w:rPr>
        <w:t>I</w:t>
      </w:r>
      <w:r w:rsidR="00951034" w:rsidRPr="00A325DC">
        <w:rPr>
          <w:color w:val="000000" w:themeColor="text1"/>
          <w:sz w:val="26"/>
          <w:szCs w:val="26"/>
          <w:lang w:val="en-US"/>
        </w:rPr>
        <w:t>I</w:t>
      </w:r>
      <w:r w:rsidR="00951034" w:rsidRPr="00A325DC">
        <w:rPr>
          <w:color w:val="000000" w:themeColor="text1"/>
          <w:sz w:val="26"/>
          <w:szCs w:val="26"/>
        </w:rPr>
        <w:t>.</w:t>
      </w:r>
      <w:r w:rsidR="00951034" w:rsidRPr="00A325DC">
        <w:rPr>
          <w:color w:val="000000" w:themeColor="text1"/>
          <w:sz w:val="26"/>
          <w:szCs w:val="26"/>
          <w:lang w:val="en-US"/>
        </w:rPr>
        <w:t>1</w:t>
      </w:r>
      <w:r w:rsidRPr="00A325DC">
        <w:rPr>
          <w:color w:val="000000" w:themeColor="text1"/>
          <w:sz w:val="26"/>
          <w:szCs w:val="26"/>
        </w:rPr>
        <w:t xml:space="preserve"> Общие сведения</w:t>
      </w:r>
      <w:bookmarkEnd w:id="25"/>
    </w:p>
    <w:p w:rsidR="006E2B36" w:rsidRPr="00A325DC" w:rsidRDefault="006E2B36" w:rsidP="00451EBC">
      <w:pPr>
        <w:pStyle w:val="afff5"/>
        <w:spacing w:line="276" w:lineRule="auto"/>
        <w:ind w:firstLine="708"/>
        <w:jc w:val="both"/>
        <w:rPr>
          <w:b w:val="0"/>
          <w:color w:val="000000" w:themeColor="text1"/>
          <w:sz w:val="26"/>
          <w:szCs w:val="26"/>
        </w:rPr>
      </w:pPr>
      <w:r w:rsidRPr="00A325DC">
        <w:rPr>
          <w:b w:val="0"/>
          <w:color w:val="000000" w:themeColor="text1"/>
          <w:sz w:val="26"/>
          <w:szCs w:val="26"/>
        </w:rPr>
        <w:t xml:space="preserve">Сельское поселение «Село </w:t>
      </w:r>
      <w:proofErr w:type="spellStart"/>
      <w:r w:rsidRPr="00A325DC">
        <w:rPr>
          <w:b w:val="0"/>
          <w:color w:val="000000" w:themeColor="text1"/>
          <w:sz w:val="26"/>
          <w:szCs w:val="26"/>
        </w:rPr>
        <w:t>Некрасово</w:t>
      </w:r>
      <w:proofErr w:type="spellEnd"/>
      <w:r w:rsidRPr="00A325DC">
        <w:rPr>
          <w:b w:val="0"/>
          <w:color w:val="000000" w:themeColor="text1"/>
          <w:sz w:val="26"/>
          <w:szCs w:val="26"/>
        </w:rPr>
        <w:t xml:space="preserve">» расположено в Тарусском районе Калужской области. Центр сельского поселения, с. </w:t>
      </w:r>
      <w:proofErr w:type="spellStart"/>
      <w:r w:rsidRPr="00A325DC">
        <w:rPr>
          <w:b w:val="0"/>
          <w:color w:val="000000" w:themeColor="text1"/>
          <w:sz w:val="26"/>
          <w:szCs w:val="26"/>
        </w:rPr>
        <w:t>Некрасово</w:t>
      </w:r>
      <w:proofErr w:type="spellEnd"/>
      <w:r w:rsidRPr="00A325DC">
        <w:rPr>
          <w:b w:val="0"/>
          <w:color w:val="000000" w:themeColor="text1"/>
          <w:sz w:val="26"/>
          <w:szCs w:val="26"/>
        </w:rPr>
        <w:t xml:space="preserve">, находится в 12 км к северу от г. Таруса и в 66 км от г. Калуги. По территории сельского поселения </w:t>
      </w:r>
      <w:r w:rsidR="00CD66C8" w:rsidRPr="00A325DC">
        <w:rPr>
          <w:b w:val="0"/>
          <w:color w:val="000000" w:themeColor="text1"/>
          <w:sz w:val="26"/>
          <w:szCs w:val="26"/>
        </w:rPr>
        <w:t>проходят автомобильные дороги общего пользования межмуниципального значения «</w:t>
      </w:r>
      <w:proofErr w:type="spellStart"/>
      <w:r w:rsidR="00CD66C8" w:rsidRPr="00A325DC">
        <w:rPr>
          <w:b w:val="0"/>
          <w:color w:val="000000" w:themeColor="text1"/>
          <w:sz w:val="26"/>
          <w:szCs w:val="26"/>
        </w:rPr>
        <w:t>Белоусово</w:t>
      </w:r>
      <w:proofErr w:type="spellEnd"/>
      <w:r w:rsidR="00CD66C8" w:rsidRPr="00A325DC">
        <w:rPr>
          <w:b w:val="0"/>
          <w:color w:val="000000" w:themeColor="text1"/>
          <w:sz w:val="26"/>
          <w:szCs w:val="26"/>
        </w:rPr>
        <w:t>-Высокиничи-</w:t>
      </w:r>
      <w:r w:rsidR="00324C68" w:rsidRPr="00A325DC">
        <w:rPr>
          <w:b w:val="0"/>
          <w:color w:val="000000" w:themeColor="text1"/>
          <w:sz w:val="26"/>
          <w:szCs w:val="26"/>
        </w:rPr>
        <w:t>Серпухов»</w:t>
      </w:r>
      <w:r w:rsidR="0018105C">
        <w:rPr>
          <w:b w:val="0"/>
          <w:color w:val="000000" w:themeColor="text1"/>
          <w:sz w:val="26"/>
          <w:szCs w:val="26"/>
          <w:lang w:val="en-US"/>
        </w:rPr>
        <w:t> </w:t>
      </w:r>
      <w:r w:rsidR="00324C68" w:rsidRPr="00A325DC">
        <w:rPr>
          <w:b w:val="0"/>
          <w:color w:val="000000" w:themeColor="text1"/>
          <w:sz w:val="26"/>
          <w:szCs w:val="26"/>
        </w:rPr>
        <w:t>-</w:t>
      </w:r>
      <w:r w:rsidR="0018105C">
        <w:rPr>
          <w:b w:val="0"/>
          <w:color w:val="000000" w:themeColor="text1"/>
          <w:sz w:val="26"/>
          <w:szCs w:val="26"/>
          <w:lang w:val="en-US"/>
        </w:rPr>
        <w:t> </w:t>
      </w:r>
      <w:proofErr w:type="spellStart"/>
      <w:r w:rsidR="00CD66C8" w:rsidRPr="00A325DC">
        <w:rPr>
          <w:b w:val="0"/>
          <w:color w:val="000000" w:themeColor="text1"/>
          <w:sz w:val="26"/>
          <w:szCs w:val="26"/>
        </w:rPr>
        <w:t>Чаусово</w:t>
      </w:r>
      <w:proofErr w:type="spellEnd"/>
      <w:r w:rsidR="00CD66C8" w:rsidRPr="00A325DC">
        <w:rPr>
          <w:b w:val="0"/>
          <w:color w:val="000000" w:themeColor="text1"/>
          <w:sz w:val="26"/>
          <w:szCs w:val="26"/>
        </w:rPr>
        <w:t>-Троицкое-</w:t>
      </w:r>
      <w:proofErr w:type="spellStart"/>
      <w:r w:rsidR="00CD66C8" w:rsidRPr="00A325DC">
        <w:rPr>
          <w:b w:val="0"/>
          <w:color w:val="000000" w:themeColor="text1"/>
          <w:sz w:val="26"/>
          <w:szCs w:val="26"/>
        </w:rPr>
        <w:t>Кременки</w:t>
      </w:r>
      <w:proofErr w:type="spellEnd"/>
      <w:r w:rsidR="00CD66C8" w:rsidRPr="00A325DC">
        <w:rPr>
          <w:b w:val="0"/>
          <w:color w:val="000000" w:themeColor="text1"/>
          <w:sz w:val="26"/>
          <w:szCs w:val="26"/>
        </w:rPr>
        <w:t xml:space="preserve">, </w:t>
      </w:r>
      <w:proofErr w:type="spellStart"/>
      <w:r w:rsidR="00CD66C8" w:rsidRPr="00A325DC">
        <w:rPr>
          <w:b w:val="0"/>
          <w:color w:val="000000" w:themeColor="text1"/>
          <w:sz w:val="26"/>
          <w:szCs w:val="26"/>
        </w:rPr>
        <w:t>Волковское</w:t>
      </w:r>
      <w:proofErr w:type="spellEnd"/>
      <w:r w:rsidR="00CD66C8" w:rsidRPr="00A325DC">
        <w:rPr>
          <w:b w:val="0"/>
          <w:color w:val="000000" w:themeColor="text1"/>
          <w:sz w:val="26"/>
          <w:szCs w:val="26"/>
        </w:rPr>
        <w:t xml:space="preserve"> – </w:t>
      </w:r>
      <w:proofErr w:type="spellStart"/>
      <w:r w:rsidR="00CD66C8" w:rsidRPr="00A325DC">
        <w:rPr>
          <w:b w:val="0"/>
          <w:color w:val="000000" w:themeColor="text1"/>
          <w:sz w:val="26"/>
          <w:szCs w:val="26"/>
        </w:rPr>
        <w:t>Некрасово</w:t>
      </w:r>
      <w:proofErr w:type="spellEnd"/>
      <w:r w:rsidR="00CD66C8" w:rsidRPr="00A325DC">
        <w:rPr>
          <w:b w:val="0"/>
          <w:color w:val="000000" w:themeColor="text1"/>
          <w:sz w:val="26"/>
          <w:szCs w:val="26"/>
        </w:rPr>
        <w:t xml:space="preserve">. </w:t>
      </w:r>
      <w:r w:rsidRPr="00A325DC">
        <w:rPr>
          <w:b w:val="0"/>
          <w:color w:val="000000" w:themeColor="text1"/>
          <w:sz w:val="26"/>
          <w:szCs w:val="26"/>
        </w:rPr>
        <w:t xml:space="preserve"> В состав сельского поселения «Село </w:t>
      </w:r>
      <w:proofErr w:type="spellStart"/>
      <w:r w:rsidRPr="00A325DC">
        <w:rPr>
          <w:b w:val="0"/>
          <w:color w:val="000000" w:themeColor="text1"/>
          <w:sz w:val="26"/>
          <w:szCs w:val="26"/>
        </w:rPr>
        <w:t>Некрасово</w:t>
      </w:r>
      <w:proofErr w:type="spellEnd"/>
      <w:r w:rsidRPr="00A325DC">
        <w:rPr>
          <w:b w:val="0"/>
          <w:color w:val="000000" w:themeColor="text1"/>
          <w:sz w:val="26"/>
          <w:szCs w:val="26"/>
        </w:rPr>
        <w:t xml:space="preserve">» входят следующие населенные пункты: село </w:t>
      </w:r>
      <w:proofErr w:type="spellStart"/>
      <w:r w:rsidRPr="00A325DC">
        <w:rPr>
          <w:b w:val="0"/>
          <w:color w:val="000000" w:themeColor="text1"/>
          <w:sz w:val="26"/>
          <w:szCs w:val="26"/>
        </w:rPr>
        <w:t>Некрасово</w:t>
      </w:r>
      <w:proofErr w:type="spellEnd"/>
      <w:r w:rsidRPr="00A325DC">
        <w:rPr>
          <w:b w:val="0"/>
          <w:color w:val="000000" w:themeColor="text1"/>
          <w:sz w:val="26"/>
          <w:szCs w:val="26"/>
        </w:rPr>
        <w:t xml:space="preserve">, деревня Андреевское, деревня </w:t>
      </w:r>
      <w:proofErr w:type="spellStart"/>
      <w:r w:rsidRPr="00A325DC">
        <w:rPr>
          <w:b w:val="0"/>
          <w:color w:val="000000" w:themeColor="text1"/>
          <w:sz w:val="26"/>
          <w:szCs w:val="26"/>
        </w:rPr>
        <w:t>Безобразово</w:t>
      </w:r>
      <w:proofErr w:type="spellEnd"/>
      <w:r w:rsidRPr="00A325DC">
        <w:rPr>
          <w:b w:val="0"/>
          <w:color w:val="000000" w:themeColor="text1"/>
          <w:sz w:val="26"/>
          <w:szCs w:val="26"/>
        </w:rPr>
        <w:t xml:space="preserve">, деревня </w:t>
      </w:r>
      <w:proofErr w:type="spellStart"/>
      <w:r w:rsidRPr="00A325DC">
        <w:rPr>
          <w:b w:val="0"/>
          <w:color w:val="000000" w:themeColor="text1"/>
          <w:sz w:val="26"/>
          <w:szCs w:val="26"/>
        </w:rPr>
        <w:t>Исканское</w:t>
      </w:r>
      <w:proofErr w:type="spellEnd"/>
      <w:r w:rsidRPr="00A325DC">
        <w:rPr>
          <w:b w:val="0"/>
          <w:color w:val="000000" w:themeColor="text1"/>
          <w:sz w:val="26"/>
          <w:szCs w:val="26"/>
        </w:rPr>
        <w:t xml:space="preserve">, деревня </w:t>
      </w:r>
      <w:proofErr w:type="spellStart"/>
      <w:r w:rsidRPr="00A325DC">
        <w:rPr>
          <w:b w:val="0"/>
          <w:color w:val="000000" w:themeColor="text1"/>
          <w:sz w:val="26"/>
          <w:szCs w:val="26"/>
        </w:rPr>
        <w:t>Лаговщина</w:t>
      </w:r>
      <w:proofErr w:type="spellEnd"/>
      <w:r w:rsidRPr="00A325DC">
        <w:rPr>
          <w:b w:val="0"/>
          <w:color w:val="000000" w:themeColor="text1"/>
          <w:sz w:val="26"/>
          <w:szCs w:val="26"/>
        </w:rPr>
        <w:t xml:space="preserve">, деревня </w:t>
      </w:r>
      <w:proofErr w:type="spellStart"/>
      <w:r w:rsidRPr="00A325DC">
        <w:rPr>
          <w:b w:val="0"/>
          <w:color w:val="000000" w:themeColor="text1"/>
          <w:sz w:val="26"/>
          <w:szCs w:val="26"/>
        </w:rPr>
        <w:t>Льгово</w:t>
      </w:r>
      <w:proofErr w:type="spellEnd"/>
      <w:r w:rsidRPr="00A325DC">
        <w:rPr>
          <w:b w:val="0"/>
          <w:color w:val="000000" w:themeColor="text1"/>
          <w:sz w:val="26"/>
          <w:szCs w:val="26"/>
        </w:rPr>
        <w:t xml:space="preserve">, деревня </w:t>
      </w:r>
      <w:proofErr w:type="spellStart"/>
      <w:r w:rsidRPr="00A325DC">
        <w:rPr>
          <w:b w:val="0"/>
          <w:color w:val="000000" w:themeColor="text1"/>
          <w:sz w:val="26"/>
          <w:szCs w:val="26"/>
        </w:rPr>
        <w:t>Селиверстово</w:t>
      </w:r>
      <w:proofErr w:type="spellEnd"/>
      <w:r w:rsidRPr="00A325DC">
        <w:rPr>
          <w:b w:val="0"/>
          <w:color w:val="000000" w:themeColor="text1"/>
          <w:sz w:val="26"/>
          <w:szCs w:val="26"/>
        </w:rPr>
        <w:t xml:space="preserve">, деревня </w:t>
      </w:r>
      <w:proofErr w:type="spellStart"/>
      <w:r w:rsidRPr="00A325DC">
        <w:rPr>
          <w:b w:val="0"/>
          <w:color w:val="000000" w:themeColor="text1"/>
          <w:sz w:val="26"/>
          <w:szCs w:val="26"/>
        </w:rPr>
        <w:t>Угличи</w:t>
      </w:r>
      <w:proofErr w:type="spellEnd"/>
      <w:r w:rsidRPr="00A325DC">
        <w:rPr>
          <w:b w:val="0"/>
          <w:color w:val="000000" w:themeColor="text1"/>
          <w:sz w:val="26"/>
          <w:szCs w:val="26"/>
        </w:rPr>
        <w:t>.</w:t>
      </w:r>
    </w:p>
    <w:p w:rsidR="00776F7B" w:rsidRPr="00A325DC" w:rsidRDefault="006E2B36" w:rsidP="00451EBC">
      <w:pPr>
        <w:pStyle w:val="affffa"/>
        <w:spacing w:line="276" w:lineRule="auto"/>
        <w:rPr>
          <w:rFonts w:eastAsiaTheme="minorEastAsia"/>
          <w:color w:val="000000" w:themeColor="text1"/>
          <w:highlight w:val="yellow"/>
        </w:rPr>
      </w:pPr>
      <w:r w:rsidRPr="00A325DC">
        <w:rPr>
          <w:color w:val="000000" w:themeColor="text1"/>
          <w:sz w:val="26"/>
          <w:szCs w:val="26"/>
        </w:rPr>
        <w:t xml:space="preserve">Площадь сельского поселения составляет </w:t>
      </w:r>
      <w:r w:rsidR="00EE52FC" w:rsidRPr="00A325DC">
        <w:rPr>
          <w:bCs/>
          <w:color w:val="000000" w:themeColor="text1"/>
        </w:rPr>
        <w:t>4964,76</w:t>
      </w:r>
      <w:r w:rsidRPr="00A325DC">
        <w:rPr>
          <w:color w:val="000000" w:themeColor="text1"/>
          <w:sz w:val="26"/>
          <w:szCs w:val="26"/>
        </w:rPr>
        <w:t xml:space="preserve"> га, численность населения - 422 человек</w:t>
      </w:r>
      <w:r w:rsidRPr="00A325DC">
        <w:rPr>
          <w:color w:val="000000" w:themeColor="text1"/>
        </w:rPr>
        <w:t>.</w:t>
      </w:r>
    </w:p>
    <w:p w:rsidR="00312AB2" w:rsidRPr="00A325DC" w:rsidRDefault="006E6642" w:rsidP="005B5270">
      <w:pPr>
        <w:pStyle w:val="2"/>
        <w:rPr>
          <w:color w:val="000000" w:themeColor="text1"/>
          <w:sz w:val="26"/>
          <w:szCs w:val="26"/>
        </w:rPr>
      </w:pPr>
      <w:r w:rsidRPr="00A325DC">
        <w:rPr>
          <w:color w:val="000000" w:themeColor="text1"/>
          <w:sz w:val="26"/>
          <w:szCs w:val="26"/>
        </w:rPr>
        <w:t xml:space="preserve"> </w:t>
      </w:r>
      <w:bookmarkStart w:id="26" w:name="_Toc123046361"/>
      <w:r w:rsidR="00312AB2" w:rsidRPr="00A325DC">
        <w:rPr>
          <w:color w:val="000000" w:themeColor="text1"/>
          <w:sz w:val="26"/>
          <w:szCs w:val="26"/>
        </w:rPr>
        <w:t>II</w:t>
      </w:r>
      <w:r w:rsidR="002A63E4" w:rsidRPr="00A325DC">
        <w:rPr>
          <w:color w:val="000000" w:themeColor="text1"/>
          <w:sz w:val="26"/>
          <w:szCs w:val="26"/>
        </w:rPr>
        <w:t>.</w:t>
      </w:r>
      <w:r w:rsidR="002A63E4" w:rsidRPr="00A325DC">
        <w:rPr>
          <w:color w:val="000000" w:themeColor="text1"/>
          <w:sz w:val="26"/>
          <w:szCs w:val="26"/>
          <w:lang w:val="en-US"/>
        </w:rPr>
        <w:t>2</w:t>
      </w:r>
      <w:r w:rsidR="00312AB2" w:rsidRPr="00A325DC">
        <w:rPr>
          <w:color w:val="000000" w:themeColor="text1"/>
          <w:sz w:val="26"/>
          <w:szCs w:val="26"/>
        </w:rPr>
        <w:t xml:space="preserve"> Природные условия</w:t>
      </w:r>
      <w:bookmarkEnd w:id="26"/>
      <w:r w:rsidR="00312AB2" w:rsidRPr="00A325DC">
        <w:rPr>
          <w:color w:val="000000" w:themeColor="text1"/>
          <w:sz w:val="26"/>
          <w:szCs w:val="26"/>
        </w:rPr>
        <w:t xml:space="preserve"> </w:t>
      </w:r>
    </w:p>
    <w:p w:rsidR="00312AB2" w:rsidRPr="00A325DC" w:rsidRDefault="002A63E4" w:rsidP="005B5270">
      <w:pPr>
        <w:pStyle w:val="3"/>
        <w:jc w:val="center"/>
        <w:rPr>
          <w:color w:val="000000" w:themeColor="text1"/>
          <w:sz w:val="26"/>
          <w:szCs w:val="26"/>
        </w:rPr>
      </w:pPr>
      <w:bookmarkStart w:id="27" w:name="__RefHeading__378_1612356966"/>
      <w:bookmarkStart w:id="28" w:name="__RefHeading__114_1539069001"/>
      <w:bookmarkStart w:id="29" w:name="__RefHeading__312_276625223"/>
      <w:bookmarkStart w:id="30" w:name="__RefHeading__476_670117999"/>
      <w:bookmarkStart w:id="31" w:name="__RefHeading__83_1212657833"/>
      <w:bookmarkStart w:id="32" w:name="__RefHeading__146_1585558239"/>
      <w:bookmarkStart w:id="33" w:name="__RefHeading__840_1612356966"/>
      <w:bookmarkStart w:id="34" w:name="_Toc123046362"/>
      <w:bookmarkEnd w:id="27"/>
      <w:bookmarkEnd w:id="28"/>
      <w:bookmarkEnd w:id="29"/>
      <w:bookmarkEnd w:id="30"/>
      <w:bookmarkEnd w:id="31"/>
      <w:bookmarkEnd w:id="32"/>
      <w:bookmarkEnd w:id="33"/>
      <w:r w:rsidRPr="00A325DC">
        <w:rPr>
          <w:color w:val="000000" w:themeColor="text1"/>
          <w:sz w:val="26"/>
          <w:szCs w:val="26"/>
        </w:rPr>
        <w:t>II</w:t>
      </w:r>
      <w:r w:rsidRPr="00A325DC">
        <w:rPr>
          <w:color w:val="000000" w:themeColor="text1"/>
          <w:sz w:val="26"/>
          <w:szCs w:val="26"/>
          <w:lang w:val="ru-RU"/>
        </w:rPr>
        <w:t>.2.</w:t>
      </w:r>
      <w:r w:rsidRPr="00A325DC">
        <w:rPr>
          <w:color w:val="000000" w:themeColor="text1"/>
          <w:sz w:val="26"/>
          <w:szCs w:val="26"/>
        </w:rPr>
        <w:t xml:space="preserve">1 </w:t>
      </w:r>
      <w:r w:rsidR="00F30DF4" w:rsidRPr="00A325DC">
        <w:rPr>
          <w:color w:val="000000" w:themeColor="text1"/>
          <w:sz w:val="26"/>
          <w:szCs w:val="26"/>
          <w:lang w:val="ru-RU"/>
        </w:rPr>
        <w:t>Природно-климатические условия</w:t>
      </w:r>
      <w:bookmarkEnd w:id="34"/>
    </w:p>
    <w:p w:rsidR="006E2B36" w:rsidRPr="00A325DC" w:rsidRDefault="006E2B36" w:rsidP="00451EBC">
      <w:pPr>
        <w:pStyle w:val="Main0"/>
        <w:spacing w:line="276" w:lineRule="auto"/>
        <w:ind w:firstLine="852"/>
        <w:rPr>
          <w:color w:val="000000" w:themeColor="text1"/>
          <w:sz w:val="26"/>
          <w:szCs w:val="26"/>
        </w:rPr>
      </w:pPr>
      <w:bookmarkStart w:id="35" w:name="__RefHeading__380_1612356966"/>
      <w:bookmarkStart w:id="36" w:name="__RefHeading__116_1539069001"/>
      <w:bookmarkStart w:id="37" w:name="__RefHeading__314_276625223"/>
      <w:bookmarkStart w:id="38" w:name="__RefHeading__478_670117999"/>
      <w:bookmarkStart w:id="39" w:name="__RefHeading__85_1212657833"/>
      <w:bookmarkStart w:id="40" w:name="__RefHeading__148_1585558239"/>
      <w:bookmarkStart w:id="41" w:name="__RefHeading__842_1612356966"/>
      <w:bookmarkEnd w:id="35"/>
      <w:bookmarkEnd w:id="36"/>
      <w:bookmarkEnd w:id="37"/>
      <w:bookmarkEnd w:id="38"/>
      <w:bookmarkEnd w:id="39"/>
      <w:bookmarkEnd w:id="40"/>
      <w:bookmarkEnd w:id="41"/>
      <w:r w:rsidRPr="00A325DC">
        <w:rPr>
          <w:color w:val="000000" w:themeColor="text1"/>
          <w:sz w:val="26"/>
          <w:szCs w:val="26"/>
        </w:rPr>
        <w:t xml:space="preserve">Климат сельского поселения </w:t>
      </w:r>
      <w:r w:rsidRPr="00A325DC">
        <w:rPr>
          <w:rFonts w:cs="Times New Roman"/>
          <w:color w:val="000000" w:themeColor="text1"/>
          <w:sz w:val="26"/>
          <w:szCs w:val="26"/>
        </w:rPr>
        <w:t xml:space="preserve">умеренно континентальный </w:t>
      </w:r>
      <w:r w:rsidRPr="00A325DC">
        <w:rPr>
          <w:color w:val="000000" w:themeColor="text1"/>
          <w:sz w:val="26"/>
          <w:szCs w:val="26"/>
        </w:rPr>
        <w:t>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w:t>
      </w:r>
    </w:p>
    <w:p w:rsidR="006E2B36" w:rsidRPr="00A325DC" w:rsidRDefault="006E2B36" w:rsidP="00451EBC">
      <w:pPr>
        <w:pStyle w:val="Main0"/>
        <w:spacing w:line="276" w:lineRule="auto"/>
        <w:ind w:firstLine="852"/>
        <w:rPr>
          <w:color w:val="000000" w:themeColor="text1"/>
          <w:sz w:val="26"/>
          <w:szCs w:val="26"/>
        </w:rPr>
      </w:pPr>
      <w:r w:rsidRPr="00A325DC">
        <w:rPr>
          <w:color w:val="000000" w:themeColor="text1"/>
          <w:sz w:val="26"/>
          <w:szCs w:val="26"/>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 летом.</w:t>
      </w:r>
    </w:p>
    <w:p w:rsidR="006E2B36" w:rsidRPr="00A325DC" w:rsidRDefault="006E2B36" w:rsidP="00451EBC">
      <w:pPr>
        <w:pStyle w:val="Main0"/>
        <w:spacing w:line="276" w:lineRule="auto"/>
        <w:ind w:firstLine="852"/>
        <w:rPr>
          <w:color w:val="000000" w:themeColor="text1"/>
          <w:sz w:val="26"/>
          <w:szCs w:val="26"/>
        </w:rPr>
      </w:pPr>
      <w:r w:rsidRPr="00A325DC">
        <w:rPr>
          <w:color w:val="000000" w:themeColor="text1"/>
          <w:sz w:val="26"/>
          <w:szCs w:val="26"/>
        </w:rPr>
        <w:t>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аномалиями температуры воздуха зимой и положительными летом.</w:t>
      </w:r>
    </w:p>
    <w:p w:rsidR="00866313" w:rsidRPr="00A325DC" w:rsidRDefault="00866313" w:rsidP="00451EBC">
      <w:pPr>
        <w:spacing w:line="276" w:lineRule="auto"/>
        <w:jc w:val="center"/>
        <w:rPr>
          <w:color w:val="000000" w:themeColor="text1"/>
          <w:sz w:val="26"/>
          <w:szCs w:val="26"/>
        </w:rPr>
      </w:pPr>
      <w:r w:rsidRPr="00A325DC">
        <w:rPr>
          <w:rFonts w:cs="Tahoma"/>
          <w:b/>
          <w:i/>
          <w:color w:val="000000" w:themeColor="text1"/>
          <w:sz w:val="26"/>
          <w:szCs w:val="26"/>
        </w:rPr>
        <w:t>Средняя месячная температура воздуха</w:t>
      </w:r>
    </w:p>
    <w:p w:rsidR="00866313" w:rsidRPr="00A325DC" w:rsidRDefault="00866313" w:rsidP="00451EBC">
      <w:pPr>
        <w:pStyle w:val="Main0"/>
        <w:spacing w:line="276" w:lineRule="auto"/>
        <w:ind w:firstLine="900"/>
        <w:rPr>
          <w:color w:val="000000" w:themeColor="text1"/>
          <w:sz w:val="26"/>
          <w:szCs w:val="26"/>
        </w:rPr>
      </w:pPr>
      <w:r w:rsidRPr="00A325DC">
        <w:rPr>
          <w:color w:val="000000" w:themeColor="text1"/>
          <w:sz w:val="26"/>
          <w:szCs w:val="26"/>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0,3 - 0,6 м. Метели бывают от 2 до 7 раз в месяц. Дней с туманом 6 - 10 в месяц. Грунты к концу зимы промерзают на </w:t>
      </w:r>
      <w:r w:rsidRPr="00A325DC">
        <w:rPr>
          <w:color w:val="000000" w:themeColor="text1"/>
          <w:sz w:val="26"/>
          <w:szCs w:val="26"/>
        </w:rPr>
        <w:lastRenderedPageBreak/>
        <w:t>глубину 0,6 - 0,8 м.</w:t>
      </w:r>
    </w:p>
    <w:p w:rsidR="00866313" w:rsidRPr="00A325DC" w:rsidRDefault="00866313" w:rsidP="00451EBC">
      <w:pPr>
        <w:pStyle w:val="Main0"/>
        <w:spacing w:line="276" w:lineRule="auto"/>
        <w:ind w:firstLine="900"/>
        <w:rPr>
          <w:color w:val="000000" w:themeColor="text1"/>
          <w:sz w:val="26"/>
          <w:szCs w:val="26"/>
        </w:rPr>
      </w:pPr>
      <w:r w:rsidRPr="00A325DC">
        <w:rPr>
          <w:color w:val="000000" w:themeColor="text1"/>
          <w:sz w:val="26"/>
          <w:szCs w:val="26"/>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w:t>
      </w:r>
      <w:r w:rsidR="00142891" w:rsidRPr="00A325DC">
        <w:rPr>
          <w:color w:val="000000" w:themeColor="text1"/>
          <w:sz w:val="26"/>
          <w:szCs w:val="26"/>
        </w:rPr>
        <w:t xml:space="preserve"> </w:t>
      </w:r>
      <w:r w:rsidRPr="00A325DC">
        <w:rPr>
          <w:color w:val="000000" w:themeColor="text1"/>
          <w:sz w:val="26"/>
          <w:szCs w:val="26"/>
        </w:rPr>
        <w:t>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866313" w:rsidRPr="00A325DC" w:rsidRDefault="00866313" w:rsidP="00451EBC">
      <w:pPr>
        <w:pStyle w:val="Main0"/>
        <w:spacing w:line="276" w:lineRule="auto"/>
        <w:ind w:firstLine="900"/>
        <w:rPr>
          <w:color w:val="000000" w:themeColor="text1"/>
          <w:sz w:val="26"/>
          <w:szCs w:val="26"/>
        </w:rPr>
      </w:pPr>
      <w:r w:rsidRPr="00A325DC">
        <w:rPr>
          <w:color w:val="000000" w:themeColor="text1"/>
          <w:sz w:val="26"/>
          <w:szCs w:val="26"/>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866313" w:rsidRPr="00A325DC" w:rsidRDefault="00866313" w:rsidP="00451EBC">
      <w:pPr>
        <w:pStyle w:val="Main0"/>
        <w:spacing w:line="276" w:lineRule="auto"/>
        <w:ind w:firstLine="900"/>
        <w:rPr>
          <w:color w:val="000000" w:themeColor="text1"/>
          <w:sz w:val="26"/>
          <w:szCs w:val="26"/>
        </w:rPr>
      </w:pPr>
      <w:r w:rsidRPr="00A325DC">
        <w:rPr>
          <w:color w:val="000000" w:themeColor="text1"/>
          <w:sz w:val="26"/>
          <w:szCs w:val="26"/>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866313" w:rsidRPr="00A325DC" w:rsidRDefault="00866313" w:rsidP="00451EBC">
      <w:pPr>
        <w:pStyle w:val="Main0"/>
        <w:spacing w:line="276" w:lineRule="auto"/>
        <w:ind w:firstLine="900"/>
        <w:rPr>
          <w:color w:val="000000" w:themeColor="text1"/>
          <w:sz w:val="26"/>
          <w:szCs w:val="26"/>
        </w:rPr>
      </w:pPr>
      <w:r w:rsidRPr="00A325DC">
        <w:rPr>
          <w:color w:val="000000" w:themeColor="text1"/>
          <w:sz w:val="26"/>
          <w:szCs w:val="26"/>
        </w:rPr>
        <w:t>Максимальная летняя температура +38˚С. Минимальная зимняя -46˚С.</w:t>
      </w:r>
    </w:p>
    <w:p w:rsidR="00866313" w:rsidRPr="00A325DC" w:rsidRDefault="00866313" w:rsidP="00451EBC">
      <w:pPr>
        <w:pStyle w:val="Main0"/>
        <w:spacing w:line="276" w:lineRule="auto"/>
        <w:ind w:firstLine="900"/>
        <w:rPr>
          <w:color w:val="000000" w:themeColor="text1"/>
          <w:sz w:val="26"/>
          <w:szCs w:val="26"/>
        </w:rPr>
      </w:pPr>
      <w:r w:rsidRPr="00A325DC">
        <w:rPr>
          <w:color w:val="000000" w:themeColor="text1"/>
          <w:sz w:val="26"/>
          <w:szCs w:val="26"/>
        </w:rPr>
        <w:t>По количеству выпадающих осадков территория относится к зоне достаточного увлажнения. За год в среднем за многолетний период выпадает 654 мм осадков. Пространственное и временное их распределение отличается значительной неравномерностью. Большая часть 441 мм приходится на теплый период года и 213 мм – на холодный. В годовом ходе месячных сумм осадков максимум наблюдается в июле (в среднем 95 мм осадков), минимум - в марте (44 мм осадков), суточный максимум 89 мм. Обычно две трети осадков выпадает в теплый период года (апрель - октябрь) в виде дождя, одна треть - зимой в виде снега.</w:t>
      </w:r>
    </w:p>
    <w:p w:rsidR="00866313" w:rsidRPr="00A325DC" w:rsidRDefault="00866313" w:rsidP="00451EBC">
      <w:pPr>
        <w:pStyle w:val="Main0"/>
        <w:spacing w:line="276" w:lineRule="auto"/>
        <w:ind w:firstLine="900"/>
        <w:rPr>
          <w:color w:val="000000" w:themeColor="text1"/>
          <w:sz w:val="26"/>
          <w:szCs w:val="26"/>
        </w:rPr>
      </w:pPr>
      <w:r w:rsidRPr="00A325DC">
        <w:rPr>
          <w:color w:val="000000" w:themeColor="text1"/>
          <w:sz w:val="26"/>
          <w:szCs w:val="26"/>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866313" w:rsidRPr="00A325DC" w:rsidRDefault="00866313" w:rsidP="00451EBC">
      <w:pPr>
        <w:pStyle w:val="Main0"/>
        <w:spacing w:line="276" w:lineRule="auto"/>
        <w:ind w:firstLine="900"/>
        <w:rPr>
          <w:color w:val="000000" w:themeColor="text1"/>
          <w:sz w:val="26"/>
          <w:szCs w:val="26"/>
        </w:rPr>
      </w:pPr>
      <w:r w:rsidRPr="00A325DC">
        <w:rPr>
          <w:color w:val="000000" w:themeColor="text1"/>
          <w:sz w:val="26"/>
          <w:szCs w:val="26"/>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w:t>
      </w:r>
    </w:p>
    <w:p w:rsidR="00866313" w:rsidRPr="00A325DC" w:rsidRDefault="00866313" w:rsidP="00451EBC">
      <w:pPr>
        <w:pStyle w:val="Main0"/>
        <w:spacing w:line="276" w:lineRule="auto"/>
        <w:ind w:firstLine="900"/>
        <w:rPr>
          <w:color w:val="000000" w:themeColor="text1"/>
          <w:sz w:val="26"/>
          <w:szCs w:val="26"/>
        </w:rPr>
      </w:pPr>
      <w:r w:rsidRPr="00A325DC">
        <w:rPr>
          <w:color w:val="000000" w:themeColor="text1"/>
          <w:sz w:val="26"/>
          <w:szCs w:val="26"/>
        </w:rPr>
        <w:t>Число дней с относительной влажностью воздуха 80% и более за год составляет 125-133.</w:t>
      </w:r>
    </w:p>
    <w:p w:rsidR="00866313" w:rsidRPr="00A325DC" w:rsidRDefault="00866313" w:rsidP="00451EBC">
      <w:pPr>
        <w:pStyle w:val="Main0"/>
        <w:spacing w:line="276" w:lineRule="auto"/>
        <w:rPr>
          <w:color w:val="000000" w:themeColor="text1"/>
          <w:sz w:val="26"/>
          <w:szCs w:val="26"/>
        </w:rPr>
      </w:pPr>
      <w:r w:rsidRPr="00A325DC">
        <w:rPr>
          <w:b/>
          <w:i/>
          <w:color w:val="000000" w:themeColor="text1"/>
          <w:sz w:val="26"/>
          <w:szCs w:val="26"/>
        </w:rPr>
        <w:t>Микроклиматические особенности.</w:t>
      </w:r>
      <w:r w:rsidRPr="00A325DC">
        <w:rPr>
          <w:b/>
          <w:color w:val="000000" w:themeColor="text1"/>
          <w:sz w:val="26"/>
          <w:szCs w:val="26"/>
        </w:rPr>
        <w:t xml:space="preserve"> </w:t>
      </w:r>
      <w:r w:rsidRPr="00A325DC">
        <w:rPr>
          <w:color w:val="000000" w:themeColor="text1"/>
          <w:sz w:val="26"/>
          <w:szCs w:val="26"/>
        </w:rPr>
        <w:t xml:space="preserve">Важное значение в формировании ветрового режима играют орографические особенности рельефа. В </w:t>
      </w:r>
      <w:proofErr w:type="spellStart"/>
      <w:r w:rsidRPr="00A325DC">
        <w:rPr>
          <w:color w:val="000000" w:themeColor="text1"/>
          <w:sz w:val="26"/>
          <w:szCs w:val="26"/>
        </w:rPr>
        <w:t>непродуваемых</w:t>
      </w:r>
      <w:proofErr w:type="spellEnd"/>
      <w:r w:rsidRPr="00A325DC">
        <w:rPr>
          <w:color w:val="000000" w:themeColor="text1"/>
          <w:sz w:val="26"/>
          <w:szCs w:val="26"/>
        </w:rPr>
        <w:t xml:space="preserve"> долинах рек, ручьев и оврагов отмечается существенное снижение скорости ветрового потока (до 25%), увеличивается вероятность образования застойных зон. Повышение скорости ветровых потоков на 20%-30%, по сравнению со средними значениями, возможно вдоль </w:t>
      </w:r>
      <w:r w:rsidRPr="00A325DC">
        <w:rPr>
          <w:color w:val="000000" w:themeColor="text1"/>
          <w:sz w:val="26"/>
          <w:szCs w:val="26"/>
        </w:rPr>
        <w:lastRenderedPageBreak/>
        <w:t xml:space="preserve">долины р. Тарусы, а также других рек меридионального направления.  </w:t>
      </w:r>
    </w:p>
    <w:p w:rsidR="00866313" w:rsidRPr="00A325DC" w:rsidRDefault="00866313" w:rsidP="00451EBC">
      <w:pPr>
        <w:spacing w:line="276" w:lineRule="auto"/>
        <w:jc w:val="both"/>
        <w:rPr>
          <w:color w:val="000000" w:themeColor="text1"/>
          <w:sz w:val="26"/>
          <w:szCs w:val="26"/>
        </w:rPr>
      </w:pPr>
      <w:r w:rsidRPr="00A325DC">
        <w:rPr>
          <w:color w:val="000000" w:themeColor="text1"/>
          <w:sz w:val="26"/>
          <w:szCs w:val="26"/>
        </w:rPr>
        <w:t xml:space="preserve">             На микроклиматические особенности территории также оказывают влияние растительность и водные поверхности. В лесных массивах температура воздуха летом на 2-4 ˚С ниже, а зимой - выше, чем в жилой застройке.</w:t>
      </w:r>
    </w:p>
    <w:p w:rsidR="00324C68" w:rsidRPr="00A325DC" w:rsidRDefault="00324C68" w:rsidP="00451EBC">
      <w:pPr>
        <w:spacing w:line="276" w:lineRule="auto"/>
        <w:jc w:val="both"/>
        <w:rPr>
          <w:color w:val="000000" w:themeColor="text1"/>
          <w:sz w:val="26"/>
          <w:szCs w:val="26"/>
        </w:rPr>
      </w:pPr>
    </w:p>
    <w:p w:rsidR="007119E8" w:rsidRPr="00A325DC" w:rsidRDefault="002A63E4" w:rsidP="008D6D55">
      <w:pPr>
        <w:pStyle w:val="3"/>
        <w:spacing w:line="276" w:lineRule="auto"/>
        <w:ind w:left="0" w:firstLine="709"/>
        <w:jc w:val="center"/>
        <w:rPr>
          <w:color w:val="000000" w:themeColor="text1"/>
          <w:sz w:val="26"/>
          <w:szCs w:val="26"/>
          <w:lang w:val="ru-RU"/>
        </w:rPr>
      </w:pPr>
      <w:bookmarkStart w:id="42" w:name="_Toc123046363"/>
      <w:r w:rsidRPr="00A325DC">
        <w:rPr>
          <w:color w:val="000000" w:themeColor="text1"/>
          <w:sz w:val="26"/>
          <w:szCs w:val="26"/>
        </w:rPr>
        <w:t>II</w:t>
      </w:r>
      <w:r w:rsidRPr="00A325DC">
        <w:rPr>
          <w:color w:val="000000" w:themeColor="text1"/>
          <w:sz w:val="26"/>
          <w:szCs w:val="26"/>
          <w:lang w:val="ru-RU"/>
        </w:rPr>
        <w:t xml:space="preserve">.2.2 </w:t>
      </w:r>
      <w:bookmarkStart w:id="43" w:name="__RefHeading__382_1612356966"/>
      <w:bookmarkStart w:id="44" w:name="__RefHeading__118_1539069001"/>
      <w:bookmarkStart w:id="45" w:name="__RefHeading__316_276625223"/>
      <w:bookmarkStart w:id="46" w:name="__RefHeading__480_670117999"/>
      <w:bookmarkStart w:id="47" w:name="__RefHeading__87_1212657833"/>
      <w:bookmarkStart w:id="48" w:name="__RefHeading__150_1585558239"/>
      <w:bookmarkStart w:id="49" w:name="__RefHeading__844_1612356966"/>
      <w:bookmarkEnd w:id="43"/>
      <w:bookmarkEnd w:id="44"/>
      <w:bookmarkEnd w:id="45"/>
      <w:bookmarkEnd w:id="46"/>
      <w:bookmarkEnd w:id="47"/>
      <w:bookmarkEnd w:id="48"/>
      <w:bookmarkEnd w:id="49"/>
      <w:r w:rsidR="00C748BD" w:rsidRPr="00A325DC">
        <w:rPr>
          <w:color w:val="000000" w:themeColor="text1"/>
          <w:sz w:val="26"/>
          <w:szCs w:val="26"/>
          <w:lang w:val="ru-RU"/>
        </w:rPr>
        <w:t>Инженерно-геологические условия</w:t>
      </w:r>
      <w:bookmarkEnd w:id="42"/>
    </w:p>
    <w:p w:rsidR="00C748BD" w:rsidRPr="00A325DC" w:rsidRDefault="00C748BD" w:rsidP="00451EBC">
      <w:pPr>
        <w:spacing w:line="276" w:lineRule="auto"/>
        <w:ind w:firstLine="709"/>
        <w:jc w:val="both"/>
        <w:rPr>
          <w:color w:val="000000" w:themeColor="text1"/>
          <w:sz w:val="26"/>
          <w:szCs w:val="26"/>
        </w:rPr>
      </w:pPr>
      <w:r w:rsidRPr="00A325DC">
        <w:rPr>
          <w:color w:val="000000" w:themeColor="text1"/>
          <w:sz w:val="26"/>
          <w:szCs w:val="26"/>
        </w:rPr>
        <w:t xml:space="preserve">Местность МО СП «Село </w:t>
      </w:r>
      <w:proofErr w:type="spellStart"/>
      <w:r w:rsidRPr="00A325DC">
        <w:rPr>
          <w:color w:val="000000" w:themeColor="text1"/>
          <w:sz w:val="26"/>
          <w:szCs w:val="26"/>
        </w:rPr>
        <w:t>Некрасово</w:t>
      </w:r>
      <w:proofErr w:type="spellEnd"/>
      <w:r w:rsidRPr="00A325DC">
        <w:rPr>
          <w:color w:val="000000" w:themeColor="text1"/>
          <w:sz w:val="26"/>
          <w:szCs w:val="26"/>
        </w:rPr>
        <w:t xml:space="preserve">» расположена в северной части Среднерусской возвышенности в бассейне реки и ее притоков. Рельефный и </w:t>
      </w:r>
      <w:r w:rsidR="0018105C" w:rsidRPr="00A325DC">
        <w:rPr>
          <w:color w:val="000000" w:themeColor="text1"/>
          <w:sz w:val="26"/>
          <w:szCs w:val="26"/>
        </w:rPr>
        <w:t>ландшафтный фон</w:t>
      </w:r>
      <w:r w:rsidRPr="00A325DC">
        <w:rPr>
          <w:color w:val="000000" w:themeColor="text1"/>
          <w:sz w:val="26"/>
          <w:szCs w:val="26"/>
        </w:rPr>
        <w:t xml:space="preserve"> данной территории был создан </w:t>
      </w:r>
      <w:proofErr w:type="spellStart"/>
      <w:r w:rsidR="0018105C" w:rsidRPr="00A325DC">
        <w:rPr>
          <w:color w:val="000000" w:themeColor="text1"/>
          <w:sz w:val="26"/>
          <w:szCs w:val="26"/>
        </w:rPr>
        <w:t>дочетвертичной</w:t>
      </w:r>
      <w:proofErr w:type="spellEnd"/>
      <w:r w:rsidR="0018105C" w:rsidRPr="00A325DC">
        <w:rPr>
          <w:color w:val="000000" w:themeColor="text1"/>
          <w:sz w:val="26"/>
          <w:szCs w:val="26"/>
        </w:rPr>
        <w:t xml:space="preserve"> эрозией</w:t>
      </w:r>
      <w:r w:rsidRPr="00A325DC">
        <w:rPr>
          <w:color w:val="000000" w:themeColor="text1"/>
          <w:sz w:val="26"/>
          <w:szCs w:val="26"/>
        </w:rPr>
        <w:t xml:space="preserve"> с последующей аккумуляцией ледниковых образований донского оледенения. В целом рельеф пологоволнистый средне-</w:t>
      </w:r>
      <w:proofErr w:type="spellStart"/>
      <w:r w:rsidRPr="00A325DC">
        <w:rPr>
          <w:color w:val="000000" w:themeColor="text1"/>
          <w:sz w:val="26"/>
          <w:szCs w:val="26"/>
        </w:rPr>
        <w:t>сильнорасчлененный</w:t>
      </w:r>
      <w:proofErr w:type="spellEnd"/>
      <w:r w:rsidRPr="00A325DC">
        <w:rPr>
          <w:color w:val="000000" w:themeColor="text1"/>
          <w:sz w:val="26"/>
          <w:szCs w:val="26"/>
        </w:rPr>
        <w:t xml:space="preserve"> по площади и мелко-</w:t>
      </w:r>
      <w:proofErr w:type="spellStart"/>
      <w:r w:rsidRPr="00A325DC">
        <w:rPr>
          <w:color w:val="000000" w:themeColor="text1"/>
          <w:sz w:val="26"/>
          <w:szCs w:val="26"/>
        </w:rPr>
        <w:t>среднерасчлененный</w:t>
      </w:r>
      <w:proofErr w:type="spellEnd"/>
      <w:r w:rsidRPr="00A325DC">
        <w:rPr>
          <w:color w:val="000000" w:themeColor="text1"/>
          <w:sz w:val="26"/>
          <w:szCs w:val="26"/>
        </w:rPr>
        <w:t xml:space="preserve"> по площади и мелко-</w:t>
      </w:r>
      <w:proofErr w:type="spellStart"/>
      <w:r w:rsidRPr="00A325DC">
        <w:rPr>
          <w:color w:val="000000" w:themeColor="text1"/>
          <w:sz w:val="26"/>
          <w:szCs w:val="26"/>
        </w:rPr>
        <w:t>среднерасчлененный</w:t>
      </w:r>
      <w:proofErr w:type="spellEnd"/>
      <w:r w:rsidRPr="00A325DC">
        <w:rPr>
          <w:color w:val="000000" w:themeColor="text1"/>
          <w:sz w:val="26"/>
          <w:szCs w:val="26"/>
        </w:rPr>
        <w:t xml:space="preserve"> по глубине. Рельеф дренирован со значительным плоскостным смывом. Для данного региона характерна интенсивно развивающаяся линейная эрозия.</w:t>
      </w:r>
    </w:p>
    <w:p w:rsidR="00C748BD" w:rsidRPr="00A325DC" w:rsidRDefault="00C748BD" w:rsidP="00451EBC">
      <w:pPr>
        <w:spacing w:line="276" w:lineRule="auto"/>
        <w:ind w:firstLine="709"/>
        <w:jc w:val="both"/>
        <w:rPr>
          <w:color w:val="000000" w:themeColor="text1"/>
          <w:sz w:val="26"/>
          <w:szCs w:val="26"/>
        </w:rPr>
      </w:pPr>
      <w:r w:rsidRPr="00A325DC">
        <w:rPr>
          <w:color w:val="000000" w:themeColor="text1"/>
          <w:sz w:val="26"/>
          <w:szCs w:val="26"/>
        </w:rPr>
        <w:t>Абсолютные отметки рельефа изменяются от 190,0 м</w:t>
      </w:r>
      <w:r w:rsidR="0018105C">
        <w:rPr>
          <w:color w:val="000000" w:themeColor="text1"/>
          <w:sz w:val="26"/>
          <w:szCs w:val="26"/>
        </w:rPr>
        <w:t xml:space="preserve">, урез вод р. </w:t>
      </w:r>
      <w:proofErr w:type="spellStart"/>
      <w:r w:rsidR="0018105C">
        <w:rPr>
          <w:color w:val="000000" w:themeColor="text1"/>
          <w:sz w:val="26"/>
          <w:szCs w:val="26"/>
        </w:rPr>
        <w:t>Туловня</w:t>
      </w:r>
      <w:proofErr w:type="spellEnd"/>
      <w:r w:rsidR="0018105C">
        <w:rPr>
          <w:color w:val="000000" w:themeColor="text1"/>
          <w:sz w:val="26"/>
          <w:szCs w:val="26"/>
        </w:rPr>
        <w:t>, до 238,7 </w:t>
      </w:r>
      <w:r w:rsidR="0018105C" w:rsidRPr="00A325DC">
        <w:rPr>
          <w:color w:val="000000" w:themeColor="text1"/>
          <w:sz w:val="26"/>
          <w:szCs w:val="26"/>
        </w:rPr>
        <w:t xml:space="preserve">м </w:t>
      </w:r>
      <w:proofErr w:type="spellStart"/>
      <w:r w:rsidR="0018105C" w:rsidRPr="00A325DC">
        <w:rPr>
          <w:color w:val="000000" w:themeColor="text1"/>
          <w:sz w:val="26"/>
          <w:szCs w:val="26"/>
        </w:rPr>
        <w:t>водороздел</w:t>
      </w:r>
      <w:proofErr w:type="spellEnd"/>
      <w:r w:rsidRPr="00A325DC">
        <w:rPr>
          <w:color w:val="000000" w:themeColor="text1"/>
          <w:sz w:val="26"/>
          <w:szCs w:val="26"/>
        </w:rPr>
        <w:t xml:space="preserve"> рек Старка и </w:t>
      </w:r>
      <w:proofErr w:type="spellStart"/>
      <w:r w:rsidRPr="00A325DC">
        <w:rPr>
          <w:color w:val="000000" w:themeColor="text1"/>
          <w:sz w:val="26"/>
          <w:szCs w:val="26"/>
        </w:rPr>
        <w:t>Туловня</w:t>
      </w:r>
      <w:proofErr w:type="spellEnd"/>
      <w:r w:rsidRPr="00A325DC">
        <w:rPr>
          <w:color w:val="000000" w:themeColor="text1"/>
          <w:sz w:val="26"/>
          <w:szCs w:val="26"/>
        </w:rPr>
        <w:t xml:space="preserve">, у деревни </w:t>
      </w:r>
      <w:proofErr w:type="spellStart"/>
      <w:r w:rsidRPr="00A325DC">
        <w:rPr>
          <w:color w:val="000000" w:themeColor="text1"/>
          <w:sz w:val="26"/>
          <w:szCs w:val="26"/>
        </w:rPr>
        <w:t>Селиверстово</w:t>
      </w:r>
      <w:proofErr w:type="spellEnd"/>
      <w:r w:rsidRPr="00A325DC">
        <w:rPr>
          <w:color w:val="000000" w:themeColor="text1"/>
          <w:sz w:val="26"/>
          <w:szCs w:val="26"/>
        </w:rPr>
        <w:t>.  Абсолютный перепад высот составил 48,7м. В пределах площади муниципального образования выделено пять сложных ландшафтов.</w:t>
      </w:r>
    </w:p>
    <w:p w:rsidR="00C748BD" w:rsidRPr="00A325DC" w:rsidRDefault="00C748BD" w:rsidP="00451EBC">
      <w:pPr>
        <w:spacing w:line="276" w:lineRule="auto"/>
        <w:ind w:firstLine="709"/>
        <w:jc w:val="both"/>
        <w:rPr>
          <w:color w:val="000000" w:themeColor="text1"/>
          <w:sz w:val="26"/>
          <w:szCs w:val="26"/>
        </w:rPr>
      </w:pPr>
      <w:r w:rsidRPr="00A325DC">
        <w:rPr>
          <w:b/>
          <w:i/>
          <w:color w:val="000000" w:themeColor="text1"/>
          <w:sz w:val="26"/>
          <w:szCs w:val="26"/>
        </w:rPr>
        <w:t xml:space="preserve">Первый тип </w:t>
      </w:r>
      <w:r w:rsidRPr="00A325DC">
        <w:rPr>
          <w:i/>
          <w:color w:val="000000" w:themeColor="text1"/>
          <w:sz w:val="26"/>
          <w:szCs w:val="26"/>
        </w:rPr>
        <w:t>–</w:t>
      </w:r>
      <w:r w:rsidRPr="00A325DC">
        <w:rPr>
          <w:b/>
          <w:i/>
          <w:color w:val="000000" w:themeColor="text1"/>
          <w:sz w:val="26"/>
          <w:szCs w:val="26"/>
        </w:rPr>
        <w:t xml:space="preserve"> </w:t>
      </w:r>
      <w:r w:rsidRPr="00A325DC">
        <w:rPr>
          <w:color w:val="000000" w:themeColor="text1"/>
          <w:sz w:val="26"/>
          <w:szCs w:val="26"/>
        </w:rPr>
        <w:t>Пологоволнистая слабо-</w:t>
      </w:r>
      <w:proofErr w:type="spellStart"/>
      <w:r w:rsidRPr="00A325DC">
        <w:rPr>
          <w:color w:val="000000" w:themeColor="text1"/>
          <w:sz w:val="26"/>
          <w:szCs w:val="26"/>
        </w:rPr>
        <w:t>среднерасчлененная</w:t>
      </w:r>
      <w:proofErr w:type="spellEnd"/>
      <w:r w:rsidRPr="00A325DC">
        <w:rPr>
          <w:color w:val="000000" w:themeColor="text1"/>
          <w:sz w:val="26"/>
          <w:szCs w:val="26"/>
        </w:rPr>
        <w:t xml:space="preserve"> эрозийная равнина. Густота овражно-балочной сети от 0.5 км/км</w:t>
      </w:r>
      <w:r w:rsidR="0018105C">
        <w:rPr>
          <w:color w:val="000000" w:themeColor="text1"/>
          <w:sz w:val="26"/>
          <w:szCs w:val="26"/>
          <w:vertAlign w:val="superscript"/>
        </w:rPr>
        <w:t xml:space="preserve">2 </w:t>
      </w:r>
      <w:r w:rsidRPr="00A325DC">
        <w:rPr>
          <w:color w:val="000000" w:themeColor="text1"/>
          <w:sz w:val="26"/>
          <w:szCs w:val="26"/>
        </w:rPr>
        <w:t>до 3,0 км/км</w:t>
      </w:r>
      <w:r w:rsidRPr="00A325DC">
        <w:rPr>
          <w:color w:val="000000" w:themeColor="text1"/>
          <w:sz w:val="26"/>
          <w:szCs w:val="26"/>
          <w:vertAlign w:val="superscript"/>
        </w:rPr>
        <w:t>2</w:t>
      </w:r>
      <w:r w:rsidRPr="00A325DC">
        <w:rPr>
          <w:color w:val="000000" w:themeColor="text1"/>
          <w:sz w:val="26"/>
          <w:szCs w:val="26"/>
        </w:rPr>
        <w:t xml:space="preserve">. По глубине расчлененная до 15 м - </w:t>
      </w:r>
      <w:proofErr w:type="spellStart"/>
      <w:r w:rsidRPr="00A325DC">
        <w:rPr>
          <w:color w:val="000000" w:themeColor="text1"/>
          <w:sz w:val="26"/>
          <w:szCs w:val="26"/>
        </w:rPr>
        <w:t>мелкорасчлененная</w:t>
      </w:r>
      <w:proofErr w:type="spellEnd"/>
      <w:r w:rsidRPr="00A325DC">
        <w:rPr>
          <w:color w:val="000000" w:themeColor="text1"/>
          <w:sz w:val="26"/>
          <w:szCs w:val="26"/>
        </w:rPr>
        <w:t xml:space="preserve"> местность. Геологический разрез четвертичных образований представлен сверху вниз: покровные суглинки, мощностью до 3,0 м; лессовидные пылеватые суглинки, мощностью </w:t>
      </w:r>
      <w:r w:rsidRPr="00A325DC">
        <w:rPr>
          <w:color w:val="000000" w:themeColor="text1"/>
          <w:sz w:val="26"/>
          <w:szCs w:val="26"/>
          <w:lang w:val="en-US"/>
        </w:rPr>
        <w:t>I</w:t>
      </w:r>
      <w:r w:rsidRPr="00A325DC">
        <w:rPr>
          <w:color w:val="000000" w:themeColor="text1"/>
          <w:sz w:val="26"/>
          <w:szCs w:val="26"/>
        </w:rPr>
        <w:t>,0-2,0 м; моренные суглинки, мощностью 2-4 м; озерно-</w:t>
      </w:r>
      <w:proofErr w:type="spellStart"/>
      <w:r w:rsidRPr="00A325DC">
        <w:rPr>
          <w:color w:val="000000" w:themeColor="text1"/>
          <w:sz w:val="26"/>
          <w:szCs w:val="26"/>
        </w:rPr>
        <w:t>водноледниковые</w:t>
      </w:r>
      <w:proofErr w:type="spellEnd"/>
      <w:r w:rsidRPr="00A325DC">
        <w:rPr>
          <w:color w:val="000000" w:themeColor="text1"/>
          <w:sz w:val="26"/>
          <w:szCs w:val="26"/>
        </w:rPr>
        <w:t xml:space="preserve"> глины, мощностью до 6-8 м. Общая мощность четвертичных пород составляет 15-18 м. Местами под четвертичными отложениями наблюдаются светло-серые, местами желтоватые слюдистые кварцевые пески неопределенного возраста, их мощность может достигать местами 15 м. Коренные породы представлены серо-желтыми мелкозернистыми слюдистыми песками мощностью 5,0-15.0 м и </w:t>
      </w:r>
      <w:proofErr w:type="spellStart"/>
      <w:r w:rsidRPr="00A325DC">
        <w:rPr>
          <w:color w:val="000000" w:themeColor="text1"/>
          <w:sz w:val="26"/>
          <w:szCs w:val="26"/>
        </w:rPr>
        <w:t>пестроцветными</w:t>
      </w:r>
      <w:proofErr w:type="spellEnd"/>
      <w:r w:rsidRPr="00A325DC">
        <w:rPr>
          <w:color w:val="000000" w:themeColor="text1"/>
          <w:sz w:val="26"/>
          <w:szCs w:val="26"/>
        </w:rPr>
        <w:t xml:space="preserve"> песчано-глинистыми породами с прослоями песчаников </w:t>
      </w:r>
      <w:proofErr w:type="spellStart"/>
      <w:r w:rsidRPr="00A325DC">
        <w:rPr>
          <w:color w:val="000000" w:themeColor="text1"/>
          <w:sz w:val="26"/>
          <w:szCs w:val="26"/>
        </w:rPr>
        <w:t>неокомского</w:t>
      </w:r>
      <w:proofErr w:type="spellEnd"/>
      <w:r w:rsidRPr="00A325DC">
        <w:rPr>
          <w:color w:val="000000" w:themeColor="text1"/>
          <w:sz w:val="26"/>
          <w:szCs w:val="26"/>
        </w:rPr>
        <w:t xml:space="preserve"> </w:t>
      </w:r>
      <w:proofErr w:type="spellStart"/>
      <w:r w:rsidRPr="00A325DC">
        <w:rPr>
          <w:color w:val="000000" w:themeColor="text1"/>
          <w:sz w:val="26"/>
          <w:szCs w:val="26"/>
        </w:rPr>
        <w:t>надгоризонта</w:t>
      </w:r>
      <w:proofErr w:type="spellEnd"/>
      <w:r w:rsidRPr="00A325DC">
        <w:rPr>
          <w:color w:val="000000" w:themeColor="text1"/>
          <w:sz w:val="26"/>
          <w:szCs w:val="26"/>
        </w:rPr>
        <w:t xml:space="preserve"> нижнего отдела меловой системы. Почвы дерново-слабоподзолистые местами светло- серые лесные на суглинистой основе.</w:t>
      </w:r>
    </w:p>
    <w:p w:rsidR="00C748BD" w:rsidRPr="00A325DC" w:rsidRDefault="00C748BD" w:rsidP="00451EBC">
      <w:pPr>
        <w:spacing w:line="276" w:lineRule="auto"/>
        <w:ind w:firstLine="709"/>
        <w:jc w:val="both"/>
        <w:rPr>
          <w:color w:val="000000" w:themeColor="text1"/>
          <w:sz w:val="26"/>
          <w:szCs w:val="26"/>
        </w:rPr>
      </w:pPr>
      <w:r w:rsidRPr="00A325DC">
        <w:rPr>
          <w:b/>
          <w:i/>
          <w:color w:val="000000" w:themeColor="text1"/>
          <w:sz w:val="26"/>
          <w:szCs w:val="26"/>
        </w:rPr>
        <w:t>Второй тип</w:t>
      </w:r>
      <w:r w:rsidRPr="00A325DC">
        <w:rPr>
          <w:color w:val="000000" w:themeColor="text1"/>
          <w:sz w:val="26"/>
          <w:szCs w:val="26"/>
        </w:rPr>
        <w:t xml:space="preserve"> –</w:t>
      </w:r>
      <w:r w:rsidRPr="00A325DC">
        <w:rPr>
          <w:b/>
          <w:i/>
          <w:color w:val="000000" w:themeColor="text1"/>
          <w:sz w:val="26"/>
          <w:szCs w:val="26"/>
        </w:rPr>
        <w:t xml:space="preserve"> </w:t>
      </w:r>
      <w:proofErr w:type="spellStart"/>
      <w:r w:rsidRPr="00A325DC">
        <w:rPr>
          <w:color w:val="000000" w:themeColor="text1"/>
          <w:sz w:val="26"/>
          <w:szCs w:val="26"/>
        </w:rPr>
        <w:t>Придолинные</w:t>
      </w:r>
      <w:proofErr w:type="spellEnd"/>
      <w:r w:rsidRPr="00A325DC">
        <w:rPr>
          <w:color w:val="000000" w:themeColor="text1"/>
          <w:sz w:val="26"/>
          <w:szCs w:val="26"/>
        </w:rPr>
        <w:t xml:space="preserve"> пологие </w:t>
      </w:r>
      <w:proofErr w:type="spellStart"/>
      <w:r w:rsidRPr="00A325DC">
        <w:rPr>
          <w:color w:val="000000" w:themeColor="text1"/>
          <w:sz w:val="26"/>
          <w:szCs w:val="26"/>
        </w:rPr>
        <w:t>сильнорасчлененные</w:t>
      </w:r>
      <w:proofErr w:type="spellEnd"/>
      <w:r w:rsidRPr="00A325DC">
        <w:rPr>
          <w:color w:val="000000" w:themeColor="text1"/>
          <w:sz w:val="26"/>
          <w:szCs w:val="26"/>
        </w:rPr>
        <w:t xml:space="preserve"> склоны. Густота овражно-балочной сети свыше 3.0 км/км</w:t>
      </w:r>
      <w:r w:rsidR="000576E3" w:rsidRPr="00A325DC">
        <w:rPr>
          <w:color w:val="000000" w:themeColor="text1"/>
          <w:sz w:val="26"/>
          <w:szCs w:val="26"/>
          <w:vertAlign w:val="superscript"/>
        </w:rPr>
        <w:t>2</w:t>
      </w:r>
      <w:r w:rsidRPr="00A325DC">
        <w:rPr>
          <w:color w:val="000000" w:themeColor="text1"/>
          <w:sz w:val="26"/>
          <w:szCs w:val="26"/>
        </w:rPr>
        <w:t xml:space="preserve">. Четвертичные образования представлены: покровно-делювиальными суглинками мощностью до 5.0м; </w:t>
      </w:r>
      <w:proofErr w:type="spellStart"/>
      <w:r w:rsidRPr="00A325DC">
        <w:rPr>
          <w:color w:val="000000" w:themeColor="text1"/>
          <w:sz w:val="26"/>
          <w:szCs w:val="26"/>
        </w:rPr>
        <w:t>водноледниковые</w:t>
      </w:r>
      <w:proofErr w:type="spellEnd"/>
      <w:r w:rsidRPr="00A325DC">
        <w:rPr>
          <w:color w:val="000000" w:themeColor="text1"/>
          <w:sz w:val="26"/>
          <w:szCs w:val="26"/>
        </w:rPr>
        <w:t xml:space="preserve"> суглинки, </w:t>
      </w:r>
      <w:proofErr w:type="spellStart"/>
      <w:r w:rsidRPr="00A325DC">
        <w:rPr>
          <w:color w:val="000000" w:themeColor="text1"/>
          <w:sz w:val="26"/>
          <w:szCs w:val="26"/>
        </w:rPr>
        <w:t>гравилистые</w:t>
      </w:r>
      <w:proofErr w:type="spellEnd"/>
      <w:r w:rsidRPr="00A325DC">
        <w:rPr>
          <w:color w:val="000000" w:themeColor="text1"/>
          <w:sz w:val="26"/>
          <w:szCs w:val="26"/>
        </w:rPr>
        <w:t xml:space="preserve"> пески, алевриты, мощностью 10.0-40.0м. Коренные породы представлены песчано-глинистой толщей с прослоями мергелей </w:t>
      </w:r>
      <w:proofErr w:type="spellStart"/>
      <w:r w:rsidRPr="00A325DC">
        <w:rPr>
          <w:color w:val="000000" w:themeColor="text1"/>
          <w:sz w:val="26"/>
          <w:szCs w:val="26"/>
        </w:rPr>
        <w:t>верейского</w:t>
      </w:r>
      <w:proofErr w:type="spellEnd"/>
      <w:r w:rsidRPr="00A325DC">
        <w:rPr>
          <w:color w:val="000000" w:themeColor="text1"/>
          <w:sz w:val="26"/>
          <w:szCs w:val="26"/>
        </w:rPr>
        <w:t xml:space="preserve"> горизонта среднего карбона. Глубина залегания грунтовых вод выше 3.0 м. </w:t>
      </w:r>
      <w:r w:rsidRPr="00A325DC">
        <w:rPr>
          <w:color w:val="000000" w:themeColor="text1"/>
          <w:sz w:val="26"/>
          <w:szCs w:val="26"/>
        </w:rPr>
        <w:tab/>
        <w:t>Почвы светло-серые лесные смытые на суглинистой основе.</w:t>
      </w:r>
    </w:p>
    <w:p w:rsidR="00C748BD" w:rsidRPr="00A325DC" w:rsidRDefault="00C748BD" w:rsidP="00451EBC">
      <w:pPr>
        <w:spacing w:line="276" w:lineRule="auto"/>
        <w:ind w:firstLine="709"/>
        <w:jc w:val="both"/>
        <w:rPr>
          <w:color w:val="000000" w:themeColor="text1"/>
          <w:sz w:val="26"/>
          <w:szCs w:val="26"/>
        </w:rPr>
      </w:pPr>
      <w:r w:rsidRPr="00A325DC">
        <w:rPr>
          <w:b/>
          <w:i/>
          <w:color w:val="000000" w:themeColor="text1"/>
          <w:sz w:val="26"/>
          <w:szCs w:val="26"/>
        </w:rPr>
        <w:t xml:space="preserve">Третий тип </w:t>
      </w:r>
      <w:r w:rsidRPr="00A325DC">
        <w:rPr>
          <w:color w:val="000000" w:themeColor="text1"/>
          <w:sz w:val="26"/>
          <w:szCs w:val="26"/>
        </w:rPr>
        <w:t xml:space="preserve">– Плоская аллювиальная равнина – пойма рек. Сложена аллювиальными суглинками, галечниками, глинистыми песками и илисто-алевритовым материалом. Коренные породы </w:t>
      </w:r>
      <w:proofErr w:type="spellStart"/>
      <w:r w:rsidRPr="00A325DC">
        <w:rPr>
          <w:color w:val="000000" w:themeColor="text1"/>
          <w:sz w:val="26"/>
          <w:szCs w:val="26"/>
        </w:rPr>
        <w:t>верейского</w:t>
      </w:r>
      <w:proofErr w:type="spellEnd"/>
      <w:r w:rsidRPr="00A325DC">
        <w:rPr>
          <w:color w:val="000000" w:themeColor="text1"/>
          <w:sz w:val="26"/>
          <w:szCs w:val="26"/>
        </w:rPr>
        <w:t xml:space="preserve"> горизонта и </w:t>
      </w:r>
      <w:proofErr w:type="spellStart"/>
      <w:r w:rsidRPr="00A325DC">
        <w:rPr>
          <w:color w:val="000000" w:themeColor="text1"/>
          <w:sz w:val="26"/>
          <w:szCs w:val="26"/>
        </w:rPr>
        <w:t>протвинские</w:t>
      </w:r>
      <w:proofErr w:type="spellEnd"/>
      <w:r w:rsidRPr="00A325DC">
        <w:rPr>
          <w:color w:val="000000" w:themeColor="text1"/>
          <w:sz w:val="26"/>
          <w:szCs w:val="26"/>
        </w:rPr>
        <w:t xml:space="preserve"> известняки нижнего карбона. Глубина залегания грунтовых вод 0.5-1,5 м. Почвы намытые светло-серые лесные на супесчаной основе.</w:t>
      </w:r>
    </w:p>
    <w:p w:rsidR="00C748BD" w:rsidRPr="00A325DC" w:rsidRDefault="00C748BD" w:rsidP="00451EBC">
      <w:pPr>
        <w:spacing w:line="276" w:lineRule="auto"/>
        <w:ind w:firstLine="709"/>
        <w:jc w:val="both"/>
        <w:rPr>
          <w:color w:val="000000" w:themeColor="text1"/>
          <w:sz w:val="26"/>
          <w:szCs w:val="26"/>
        </w:rPr>
      </w:pPr>
      <w:r w:rsidRPr="00A325DC">
        <w:rPr>
          <w:b/>
          <w:i/>
          <w:color w:val="000000" w:themeColor="text1"/>
          <w:sz w:val="26"/>
          <w:szCs w:val="26"/>
        </w:rPr>
        <w:lastRenderedPageBreak/>
        <w:t xml:space="preserve">Четвертый тип </w:t>
      </w:r>
      <w:r w:rsidRPr="00A325DC">
        <w:rPr>
          <w:color w:val="000000" w:themeColor="text1"/>
          <w:sz w:val="26"/>
          <w:szCs w:val="26"/>
        </w:rPr>
        <w:t xml:space="preserve">– </w:t>
      </w:r>
      <w:proofErr w:type="spellStart"/>
      <w:r w:rsidRPr="00A325DC">
        <w:rPr>
          <w:color w:val="000000" w:themeColor="text1"/>
          <w:sz w:val="26"/>
          <w:szCs w:val="26"/>
        </w:rPr>
        <w:t>Придолинные</w:t>
      </w:r>
      <w:proofErr w:type="spellEnd"/>
      <w:r w:rsidRPr="00A325DC">
        <w:rPr>
          <w:color w:val="000000" w:themeColor="text1"/>
          <w:sz w:val="26"/>
          <w:szCs w:val="26"/>
        </w:rPr>
        <w:t xml:space="preserve"> покато-крутые склоны в рыхлых породах.</w:t>
      </w:r>
    </w:p>
    <w:p w:rsidR="00C748BD" w:rsidRPr="00A325DC" w:rsidRDefault="00C748BD" w:rsidP="00451EBC">
      <w:pPr>
        <w:spacing w:line="276" w:lineRule="auto"/>
        <w:ind w:firstLine="709"/>
        <w:jc w:val="both"/>
        <w:rPr>
          <w:color w:val="000000" w:themeColor="text1"/>
          <w:sz w:val="26"/>
          <w:szCs w:val="26"/>
        </w:rPr>
      </w:pPr>
      <w:r w:rsidRPr="00A325DC">
        <w:rPr>
          <w:b/>
          <w:i/>
          <w:color w:val="000000" w:themeColor="text1"/>
          <w:sz w:val="26"/>
          <w:szCs w:val="26"/>
        </w:rPr>
        <w:t>Пятый тип</w:t>
      </w:r>
      <w:r w:rsidR="00451EBC" w:rsidRPr="00A325DC">
        <w:rPr>
          <w:b/>
          <w:i/>
          <w:color w:val="000000" w:themeColor="text1"/>
          <w:sz w:val="26"/>
          <w:szCs w:val="26"/>
        </w:rPr>
        <w:t xml:space="preserve"> </w:t>
      </w:r>
      <w:r w:rsidRPr="00A325DC">
        <w:rPr>
          <w:color w:val="000000" w:themeColor="text1"/>
          <w:sz w:val="26"/>
          <w:szCs w:val="26"/>
        </w:rPr>
        <w:t>– Овражно-балочная сеть</w:t>
      </w:r>
      <w:r w:rsidR="000E272A" w:rsidRPr="00A325DC">
        <w:rPr>
          <w:color w:val="000000" w:themeColor="text1"/>
          <w:sz w:val="26"/>
          <w:szCs w:val="26"/>
        </w:rPr>
        <w:t xml:space="preserve"> </w:t>
      </w:r>
      <w:r w:rsidRPr="00A325DC">
        <w:rPr>
          <w:color w:val="000000" w:themeColor="text1"/>
          <w:sz w:val="26"/>
          <w:szCs w:val="26"/>
        </w:rPr>
        <w:t>-</w:t>
      </w:r>
      <w:r w:rsidR="000E272A" w:rsidRPr="00A325DC">
        <w:rPr>
          <w:color w:val="000000" w:themeColor="text1"/>
          <w:sz w:val="26"/>
          <w:szCs w:val="26"/>
        </w:rPr>
        <w:t xml:space="preserve"> </w:t>
      </w:r>
      <w:r w:rsidR="0018105C" w:rsidRPr="00A325DC">
        <w:rPr>
          <w:color w:val="000000" w:themeColor="text1"/>
          <w:sz w:val="26"/>
          <w:szCs w:val="26"/>
        </w:rPr>
        <w:t>современная эрозия</w:t>
      </w:r>
      <w:r w:rsidRPr="00A325DC">
        <w:rPr>
          <w:color w:val="000000" w:themeColor="text1"/>
          <w:sz w:val="26"/>
          <w:szCs w:val="26"/>
        </w:rPr>
        <w:t xml:space="preserve"> геологической среды.</w:t>
      </w:r>
    </w:p>
    <w:p w:rsidR="00D926CD" w:rsidRPr="00A325DC" w:rsidRDefault="00D926CD" w:rsidP="00451EBC">
      <w:pPr>
        <w:spacing w:line="276" w:lineRule="auto"/>
        <w:ind w:firstLine="709"/>
        <w:jc w:val="both"/>
        <w:rPr>
          <w:color w:val="000000" w:themeColor="text1"/>
          <w:sz w:val="26"/>
          <w:szCs w:val="26"/>
        </w:rPr>
      </w:pPr>
    </w:p>
    <w:p w:rsidR="00603410" w:rsidRPr="00A325DC" w:rsidRDefault="00D926CD" w:rsidP="00D926CD">
      <w:pPr>
        <w:rPr>
          <w:color w:val="000000" w:themeColor="text1"/>
        </w:rPr>
      </w:pPr>
      <w:r w:rsidRPr="00A325DC">
        <w:rPr>
          <w:noProof/>
          <w:color w:val="000000" w:themeColor="text1"/>
          <w:lang w:eastAsia="ru-RU"/>
        </w:rPr>
        <w:drawing>
          <wp:inline distT="0" distB="0" distL="0" distR="0" wp14:anchorId="359144C5" wp14:editId="21080C37">
            <wp:extent cx="6347322" cy="46767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андшафтная карта.jpg"/>
                    <pic:cNvPicPr/>
                  </pic:nvPicPr>
                  <pic:blipFill>
                    <a:blip r:embed="rId20">
                      <a:extLst>
                        <a:ext uri="{28A0092B-C50C-407E-A947-70E740481C1C}">
                          <a14:useLocalDpi xmlns:a14="http://schemas.microsoft.com/office/drawing/2010/main" val="0"/>
                        </a:ext>
                      </a:extLst>
                    </a:blip>
                    <a:stretch>
                      <a:fillRect/>
                    </a:stretch>
                  </pic:blipFill>
                  <pic:spPr>
                    <a:xfrm>
                      <a:off x="0" y="0"/>
                      <a:ext cx="6352063" cy="4680268"/>
                    </a:xfrm>
                    <a:prstGeom prst="rect">
                      <a:avLst/>
                    </a:prstGeom>
                  </pic:spPr>
                </pic:pic>
              </a:graphicData>
            </a:graphic>
          </wp:inline>
        </w:drawing>
      </w:r>
    </w:p>
    <w:p w:rsidR="005D226D" w:rsidRPr="00A325DC" w:rsidRDefault="005D226D" w:rsidP="005D226D">
      <w:pPr>
        <w:rPr>
          <w:color w:val="000000" w:themeColor="text1"/>
        </w:rPr>
      </w:pPr>
    </w:p>
    <w:p w:rsidR="00312AB2" w:rsidRPr="00A325DC" w:rsidRDefault="00312AB2" w:rsidP="00274402">
      <w:pPr>
        <w:pStyle w:val="3"/>
        <w:spacing w:line="276" w:lineRule="auto"/>
        <w:jc w:val="center"/>
        <w:rPr>
          <w:color w:val="000000" w:themeColor="text1"/>
          <w:sz w:val="26"/>
          <w:szCs w:val="26"/>
          <w:lang w:val="ru-RU"/>
        </w:rPr>
      </w:pPr>
      <w:bookmarkStart w:id="50" w:name="_Toc123046364"/>
      <w:r w:rsidRPr="00A325DC">
        <w:rPr>
          <w:color w:val="000000" w:themeColor="text1"/>
          <w:sz w:val="26"/>
          <w:szCs w:val="26"/>
        </w:rPr>
        <w:t>II.</w:t>
      </w:r>
      <w:r w:rsidR="005050B7" w:rsidRPr="00A325DC">
        <w:rPr>
          <w:color w:val="000000" w:themeColor="text1"/>
          <w:sz w:val="26"/>
          <w:szCs w:val="26"/>
        </w:rPr>
        <w:t>2.</w:t>
      </w:r>
      <w:r w:rsidRPr="00A325DC">
        <w:rPr>
          <w:color w:val="000000" w:themeColor="text1"/>
          <w:sz w:val="26"/>
          <w:szCs w:val="26"/>
        </w:rPr>
        <w:t xml:space="preserve">3 </w:t>
      </w:r>
      <w:r w:rsidR="00E24E3F" w:rsidRPr="00A325DC">
        <w:rPr>
          <w:color w:val="000000" w:themeColor="text1"/>
          <w:sz w:val="26"/>
          <w:szCs w:val="26"/>
          <w:lang w:val="ru-RU"/>
        </w:rPr>
        <w:t>Природные ресурсы</w:t>
      </w:r>
      <w:bookmarkEnd w:id="50"/>
    </w:p>
    <w:p w:rsidR="003B3A51" w:rsidRPr="00A325DC" w:rsidRDefault="003B3A51" w:rsidP="00135199">
      <w:pPr>
        <w:jc w:val="center"/>
        <w:rPr>
          <w:b/>
          <w:i/>
          <w:color w:val="000000" w:themeColor="text1"/>
          <w:sz w:val="26"/>
          <w:szCs w:val="26"/>
        </w:rPr>
      </w:pPr>
      <w:bookmarkStart w:id="51" w:name="_Toc368924163"/>
      <w:r w:rsidRPr="00A325DC">
        <w:rPr>
          <w:b/>
          <w:i/>
          <w:color w:val="000000" w:themeColor="text1"/>
          <w:sz w:val="26"/>
          <w:szCs w:val="26"/>
        </w:rPr>
        <w:t>Поверхностные воды</w:t>
      </w:r>
      <w:bookmarkEnd w:id="51"/>
    </w:p>
    <w:p w:rsidR="003B3A51" w:rsidRPr="00A325DC" w:rsidRDefault="003B3A51" w:rsidP="00035218">
      <w:pPr>
        <w:spacing w:line="276" w:lineRule="auto"/>
        <w:ind w:firstLine="720"/>
        <w:jc w:val="both"/>
        <w:rPr>
          <w:b/>
          <w:color w:val="000000" w:themeColor="text1"/>
          <w:sz w:val="26"/>
          <w:szCs w:val="26"/>
        </w:rPr>
      </w:pPr>
      <w:bookmarkStart w:id="52" w:name="_Toc138762863"/>
      <w:bookmarkStart w:id="53" w:name="_Toc368924164"/>
      <w:r w:rsidRPr="00A325DC">
        <w:rPr>
          <w:color w:val="000000" w:themeColor="text1"/>
          <w:sz w:val="26"/>
          <w:szCs w:val="26"/>
        </w:rPr>
        <w:t xml:space="preserve">Гидрологическая структура территории сельского поселения принадлежит бассейну р. Ока. На территории поселения протекает р. </w:t>
      </w:r>
      <w:proofErr w:type="spellStart"/>
      <w:r w:rsidRPr="00A325DC">
        <w:rPr>
          <w:color w:val="000000" w:themeColor="text1"/>
          <w:sz w:val="26"/>
          <w:szCs w:val="26"/>
        </w:rPr>
        <w:t>Туловня</w:t>
      </w:r>
      <w:proofErr w:type="spellEnd"/>
      <w:r w:rsidRPr="00A325DC">
        <w:rPr>
          <w:color w:val="000000" w:themeColor="text1"/>
          <w:sz w:val="26"/>
          <w:szCs w:val="26"/>
        </w:rPr>
        <w:t>.</w:t>
      </w:r>
    </w:p>
    <w:p w:rsidR="003B3A51" w:rsidRPr="00A325DC" w:rsidRDefault="003B3A51" w:rsidP="00035218">
      <w:pPr>
        <w:spacing w:line="276" w:lineRule="auto"/>
        <w:ind w:firstLine="720"/>
        <w:jc w:val="both"/>
        <w:rPr>
          <w:color w:val="000000" w:themeColor="text1"/>
          <w:sz w:val="26"/>
          <w:szCs w:val="26"/>
        </w:rPr>
      </w:pPr>
      <w:r w:rsidRPr="00A325DC">
        <w:rPr>
          <w:b/>
          <w:color w:val="000000" w:themeColor="text1"/>
          <w:sz w:val="26"/>
          <w:szCs w:val="26"/>
        </w:rPr>
        <w:t xml:space="preserve">Река </w:t>
      </w:r>
      <w:proofErr w:type="spellStart"/>
      <w:r w:rsidRPr="00A325DC">
        <w:rPr>
          <w:b/>
          <w:color w:val="000000" w:themeColor="text1"/>
          <w:sz w:val="26"/>
          <w:szCs w:val="26"/>
        </w:rPr>
        <w:t>Туловня</w:t>
      </w:r>
      <w:proofErr w:type="spellEnd"/>
      <w:r w:rsidRPr="00A325DC">
        <w:rPr>
          <w:b/>
          <w:color w:val="000000" w:themeColor="text1"/>
          <w:sz w:val="26"/>
          <w:szCs w:val="26"/>
        </w:rPr>
        <w:t xml:space="preserve">. </w:t>
      </w:r>
      <w:r w:rsidRPr="00A325DC">
        <w:rPr>
          <w:color w:val="000000" w:themeColor="text1"/>
          <w:sz w:val="26"/>
          <w:szCs w:val="26"/>
        </w:rPr>
        <w:t xml:space="preserve">Относится к категории мелких рек. </w:t>
      </w:r>
      <w:r w:rsidRPr="00A325DC">
        <w:rPr>
          <w:color w:val="000000" w:themeColor="text1"/>
          <w:sz w:val="26"/>
          <w:szCs w:val="26"/>
          <w:shd w:val="clear" w:color="auto" w:fill="FFFFFF"/>
        </w:rPr>
        <w:t xml:space="preserve">Река </w:t>
      </w:r>
      <w:proofErr w:type="spellStart"/>
      <w:r w:rsidRPr="00A325DC">
        <w:rPr>
          <w:color w:val="000000" w:themeColor="text1"/>
          <w:sz w:val="26"/>
          <w:szCs w:val="26"/>
          <w:shd w:val="clear" w:color="auto" w:fill="FFFFFF"/>
        </w:rPr>
        <w:t>Туловня</w:t>
      </w:r>
      <w:proofErr w:type="spellEnd"/>
      <w:r w:rsidRPr="00A325DC">
        <w:rPr>
          <w:color w:val="000000" w:themeColor="text1"/>
          <w:sz w:val="26"/>
          <w:szCs w:val="26"/>
          <w:shd w:val="clear" w:color="auto" w:fill="FFFFFF"/>
        </w:rPr>
        <w:t xml:space="preserve"> берёт начало у деревни</w:t>
      </w:r>
      <w:r w:rsidRPr="00A325DC">
        <w:rPr>
          <w:rStyle w:val="apple-converted-space"/>
          <w:color w:val="000000" w:themeColor="text1"/>
          <w:sz w:val="26"/>
          <w:szCs w:val="26"/>
          <w:shd w:val="clear" w:color="auto" w:fill="FFFFFF"/>
        </w:rPr>
        <w:t> </w:t>
      </w:r>
      <w:proofErr w:type="spellStart"/>
      <w:r w:rsidRPr="00A325DC">
        <w:rPr>
          <w:color w:val="000000" w:themeColor="text1"/>
          <w:sz w:val="26"/>
          <w:szCs w:val="26"/>
        </w:rPr>
        <w:fldChar w:fldCharType="begin"/>
      </w:r>
      <w:r w:rsidRPr="00A325DC">
        <w:rPr>
          <w:color w:val="000000" w:themeColor="text1"/>
          <w:sz w:val="26"/>
          <w:szCs w:val="26"/>
        </w:rPr>
        <w:instrText xml:space="preserve"> HYPERLINK "http://ru.wikipedia.org/w/index.php?title=%D0%A0%D0%B0%D0%B4%D0%B5%D0%BD%D0%BA%D0%B8&amp;action=edit&amp;redlink=1" \o "Раденки (страница отсутствует)" </w:instrText>
      </w:r>
      <w:r w:rsidRPr="00A325DC">
        <w:rPr>
          <w:color w:val="000000" w:themeColor="text1"/>
          <w:sz w:val="26"/>
          <w:szCs w:val="26"/>
        </w:rPr>
        <w:fldChar w:fldCharType="separate"/>
      </w:r>
      <w:r w:rsidRPr="00A325DC">
        <w:rPr>
          <w:rStyle w:val="a7"/>
          <w:color w:val="000000" w:themeColor="text1"/>
          <w:sz w:val="26"/>
          <w:szCs w:val="26"/>
          <w:u w:val="none"/>
          <w:shd w:val="clear" w:color="auto" w:fill="FFFFFF"/>
        </w:rPr>
        <w:t>Раденки</w:t>
      </w:r>
      <w:proofErr w:type="spellEnd"/>
      <w:r w:rsidRPr="00A325DC">
        <w:rPr>
          <w:color w:val="000000" w:themeColor="text1"/>
          <w:sz w:val="26"/>
          <w:szCs w:val="26"/>
        </w:rPr>
        <w:fldChar w:fldCharType="end"/>
      </w:r>
      <w:r w:rsidRPr="00A325DC">
        <w:rPr>
          <w:color w:val="000000" w:themeColor="text1"/>
          <w:sz w:val="26"/>
          <w:szCs w:val="26"/>
          <w:shd w:val="clear" w:color="auto" w:fill="FFFFFF"/>
        </w:rPr>
        <w:t>. Течёт на восток. Устье реки находится в 998 км по левому берегу реки Ока. Длина реки составляет 18 км, площадь водосборного бассейна 57,3 км².</w:t>
      </w:r>
    </w:p>
    <w:p w:rsidR="003B3A51" w:rsidRPr="00A325DC" w:rsidRDefault="003B3A51" w:rsidP="00035218">
      <w:pPr>
        <w:spacing w:line="276" w:lineRule="auto"/>
        <w:ind w:firstLine="720"/>
        <w:jc w:val="both"/>
        <w:rPr>
          <w:color w:val="000000" w:themeColor="text1"/>
          <w:sz w:val="26"/>
          <w:szCs w:val="26"/>
        </w:rPr>
      </w:pPr>
      <w:r w:rsidRPr="00A325DC">
        <w:rPr>
          <w:color w:val="000000" w:themeColor="text1"/>
          <w:sz w:val="26"/>
          <w:szCs w:val="26"/>
        </w:rPr>
        <w:t>Подъём уровня не превышает 2-3 м. За период половодья сбрасывается около 70% годового стока.</w:t>
      </w:r>
    </w:p>
    <w:p w:rsidR="003B3A51" w:rsidRPr="00A325DC" w:rsidRDefault="003B3A51" w:rsidP="00135199">
      <w:pPr>
        <w:jc w:val="center"/>
        <w:rPr>
          <w:b/>
          <w:i/>
          <w:color w:val="000000" w:themeColor="text1"/>
          <w:sz w:val="26"/>
          <w:szCs w:val="26"/>
        </w:rPr>
      </w:pPr>
      <w:r w:rsidRPr="00A325DC">
        <w:rPr>
          <w:b/>
          <w:i/>
          <w:color w:val="000000" w:themeColor="text1"/>
          <w:sz w:val="26"/>
          <w:szCs w:val="26"/>
        </w:rPr>
        <w:t>Подземные воды</w:t>
      </w:r>
      <w:bookmarkEnd w:id="52"/>
      <w:bookmarkEnd w:id="53"/>
    </w:p>
    <w:p w:rsidR="003B3A51" w:rsidRPr="00A325DC" w:rsidRDefault="003B3A51" w:rsidP="00035218">
      <w:pPr>
        <w:spacing w:line="276" w:lineRule="auto"/>
        <w:ind w:firstLine="720"/>
        <w:jc w:val="both"/>
        <w:rPr>
          <w:color w:val="000000" w:themeColor="text1"/>
          <w:sz w:val="26"/>
          <w:szCs w:val="26"/>
        </w:rPr>
      </w:pPr>
      <w:r w:rsidRPr="00A325DC">
        <w:rPr>
          <w:color w:val="000000" w:themeColor="text1"/>
          <w:sz w:val="26"/>
          <w:szCs w:val="26"/>
        </w:rPr>
        <w:t xml:space="preserve">Основными эксплуатационными водоносными горизонтами в данной местности являются: Окский и </w:t>
      </w:r>
      <w:proofErr w:type="spellStart"/>
      <w:r w:rsidRPr="00A325DC">
        <w:rPr>
          <w:color w:val="000000" w:themeColor="text1"/>
          <w:sz w:val="26"/>
          <w:szCs w:val="26"/>
        </w:rPr>
        <w:t>Протвинский</w:t>
      </w:r>
      <w:proofErr w:type="spellEnd"/>
      <w:r w:rsidRPr="00A325DC">
        <w:rPr>
          <w:color w:val="000000" w:themeColor="text1"/>
          <w:sz w:val="26"/>
          <w:szCs w:val="26"/>
        </w:rPr>
        <w:t>.</w:t>
      </w:r>
    </w:p>
    <w:p w:rsidR="003B3A51" w:rsidRPr="00A325DC" w:rsidRDefault="003B3A51" w:rsidP="00035218">
      <w:pPr>
        <w:spacing w:line="276" w:lineRule="auto"/>
        <w:ind w:firstLine="720"/>
        <w:jc w:val="both"/>
        <w:rPr>
          <w:color w:val="000000" w:themeColor="text1"/>
          <w:sz w:val="26"/>
          <w:szCs w:val="26"/>
        </w:rPr>
      </w:pPr>
      <w:r w:rsidRPr="00A325DC">
        <w:rPr>
          <w:color w:val="000000" w:themeColor="text1"/>
          <w:sz w:val="26"/>
          <w:szCs w:val="26"/>
        </w:rPr>
        <w:t>Окский водоносный горизонт связан с известняковыми отложениями нижнего карбона. Все воды гидрокарбонатно-</w:t>
      </w:r>
      <w:proofErr w:type="spellStart"/>
      <w:r w:rsidRPr="00A325DC">
        <w:rPr>
          <w:color w:val="000000" w:themeColor="text1"/>
          <w:sz w:val="26"/>
          <w:szCs w:val="26"/>
        </w:rPr>
        <w:t>кальцевые</w:t>
      </w:r>
      <w:proofErr w:type="spellEnd"/>
      <w:r w:rsidRPr="00A325DC">
        <w:rPr>
          <w:color w:val="000000" w:themeColor="text1"/>
          <w:sz w:val="26"/>
          <w:szCs w:val="26"/>
        </w:rPr>
        <w:t xml:space="preserve">, жесткие, содержание железа варьирует от 0,06 </w:t>
      </w:r>
      <w:proofErr w:type="spellStart"/>
      <w:r w:rsidRPr="00A325DC">
        <w:rPr>
          <w:color w:val="000000" w:themeColor="text1"/>
          <w:sz w:val="26"/>
          <w:szCs w:val="26"/>
        </w:rPr>
        <w:t>млг</w:t>
      </w:r>
      <w:proofErr w:type="spellEnd"/>
      <w:r w:rsidRPr="00A325DC">
        <w:rPr>
          <w:color w:val="000000" w:themeColor="text1"/>
          <w:sz w:val="26"/>
          <w:szCs w:val="26"/>
        </w:rPr>
        <w:t xml:space="preserve">/л до 5,0 </w:t>
      </w:r>
      <w:proofErr w:type="spellStart"/>
      <w:r w:rsidRPr="00A325DC">
        <w:rPr>
          <w:color w:val="000000" w:themeColor="text1"/>
          <w:sz w:val="26"/>
          <w:szCs w:val="26"/>
        </w:rPr>
        <w:t>млг</w:t>
      </w:r>
      <w:proofErr w:type="spellEnd"/>
      <w:r w:rsidRPr="00A325DC">
        <w:rPr>
          <w:color w:val="000000" w:themeColor="text1"/>
          <w:sz w:val="26"/>
          <w:szCs w:val="26"/>
        </w:rPr>
        <w:t xml:space="preserve">/л.  Жесткость вод также сильно изменчива от 4,12 </w:t>
      </w:r>
      <w:proofErr w:type="spellStart"/>
      <w:proofErr w:type="gramStart"/>
      <w:r w:rsidRPr="00A325DC">
        <w:rPr>
          <w:color w:val="000000" w:themeColor="text1"/>
          <w:sz w:val="26"/>
          <w:szCs w:val="26"/>
        </w:rPr>
        <w:t>млг.экв</w:t>
      </w:r>
      <w:proofErr w:type="spellEnd"/>
      <w:r w:rsidRPr="00A325DC">
        <w:rPr>
          <w:color w:val="000000" w:themeColor="text1"/>
          <w:sz w:val="26"/>
          <w:szCs w:val="26"/>
        </w:rPr>
        <w:t>./</w:t>
      </w:r>
      <w:proofErr w:type="gramEnd"/>
      <w:r w:rsidRPr="00A325DC">
        <w:rPr>
          <w:color w:val="000000" w:themeColor="text1"/>
          <w:sz w:val="26"/>
          <w:szCs w:val="26"/>
        </w:rPr>
        <w:t xml:space="preserve">л. до 8,08 </w:t>
      </w:r>
      <w:proofErr w:type="spellStart"/>
      <w:r w:rsidRPr="00A325DC">
        <w:rPr>
          <w:color w:val="000000" w:themeColor="text1"/>
          <w:sz w:val="26"/>
          <w:szCs w:val="26"/>
        </w:rPr>
        <w:t>млг.экв</w:t>
      </w:r>
      <w:proofErr w:type="spellEnd"/>
      <w:r w:rsidRPr="00A325DC">
        <w:rPr>
          <w:color w:val="000000" w:themeColor="text1"/>
          <w:sz w:val="26"/>
          <w:szCs w:val="26"/>
        </w:rPr>
        <w:t xml:space="preserve">./л. Пониженную жесткость имеют воды алексинского, самого нижнего, стратиграфического подразделения окской толщи. Дебит </w:t>
      </w:r>
      <w:r w:rsidR="0018105C" w:rsidRPr="00A325DC">
        <w:rPr>
          <w:color w:val="000000" w:themeColor="text1"/>
          <w:sz w:val="26"/>
          <w:szCs w:val="26"/>
        </w:rPr>
        <w:t>скважин,</w:t>
      </w:r>
      <w:r w:rsidRPr="00A325DC">
        <w:rPr>
          <w:color w:val="000000" w:themeColor="text1"/>
          <w:sz w:val="26"/>
          <w:szCs w:val="26"/>
        </w:rPr>
        <w:t xml:space="preserve"> пробуренных на окский водоносный горизонт меняется от 0,8 м3/ч. до 15,0 м3/ч. Этот водоносный </w:t>
      </w:r>
      <w:r w:rsidRPr="00A325DC">
        <w:rPr>
          <w:color w:val="000000" w:themeColor="text1"/>
          <w:sz w:val="26"/>
          <w:szCs w:val="26"/>
        </w:rPr>
        <w:lastRenderedPageBreak/>
        <w:t xml:space="preserve">горизонт отсутствует только в современных долинах рек Серены, </w:t>
      </w:r>
      <w:proofErr w:type="spellStart"/>
      <w:r w:rsidRPr="00A325DC">
        <w:rPr>
          <w:color w:val="000000" w:themeColor="text1"/>
          <w:sz w:val="26"/>
          <w:szCs w:val="26"/>
        </w:rPr>
        <w:t>Рессы</w:t>
      </w:r>
      <w:proofErr w:type="spellEnd"/>
      <w:r w:rsidRPr="00A325DC">
        <w:rPr>
          <w:color w:val="000000" w:themeColor="text1"/>
          <w:sz w:val="26"/>
          <w:szCs w:val="26"/>
        </w:rPr>
        <w:t xml:space="preserve"> и в зонах развития погребенных </w:t>
      </w:r>
      <w:proofErr w:type="spellStart"/>
      <w:r w:rsidRPr="00A325DC">
        <w:rPr>
          <w:color w:val="000000" w:themeColor="text1"/>
          <w:sz w:val="26"/>
          <w:szCs w:val="26"/>
        </w:rPr>
        <w:t>дочетвертичных</w:t>
      </w:r>
      <w:proofErr w:type="spellEnd"/>
      <w:r w:rsidRPr="00A325DC">
        <w:rPr>
          <w:color w:val="000000" w:themeColor="text1"/>
          <w:sz w:val="26"/>
          <w:szCs w:val="26"/>
        </w:rPr>
        <w:t xml:space="preserve"> долин. Защищен этот горизонт от поверхностных вод отложениями мелового и </w:t>
      </w:r>
      <w:proofErr w:type="spellStart"/>
      <w:r w:rsidRPr="00A325DC">
        <w:rPr>
          <w:color w:val="000000" w:themeColor="text1"/>
          <w:sz w:val="26"/>
          <w:szCs w:val="26"/>
        </w:rPr>
        <w:t>дочетвертичного</w:t>
      </w:r>
      <w:proofErr w:type="spellEnd"/>
      <w:r w:rsidRPr="00A325DC">
        <w:rPr>
          <w:color w:val="000000" w:themeColor="text1"/>
          <w:sz w:val="26"/>
          <w:szCs w:val="26"/>
        </w:rPr>
        <w:t xml:space="preserve"> времени. Повышенного содержания нитратов, аммиака, тяжелых металлов в этих водах не наблюдается. Воды окского водоносного горизонта широко используются в </w:t>
      </w:r>
      <w:proofErr w:type="spellStart"/>
      <w:r w:rsidRPr="00A325DC">
        <w:rPr>
          <w:color w:val="000000" w:themeColor="text1"/>
          <w:sz w:val="26"/>
          <w:szCs w:val="26"/>
        </w:rPr>
        <w:t>хозпитьевом</w:t>
      </w:r>
      <w:proofErr w:type="spellEnd"/>
      <w:r w:rsidRPr="00A325DC">
        <w:rPr>
          <w:color w:val="000000" w:themeColor="text1"/>
          <w:sz w:val="26"/>
          <w:szCs w:val="26"/>
        </w:rPr>
        <w:t xml:space="preserve"> водоснабжении населенных пунктов и предприятий района.</w:t>
      </w:r>
    </w:p>
    <w:p w:rsidR="003B3A51" w:rsidRPr="00A325DC" w:rsidRDefault="003B3A51" w:rsidP="00035218">
      <w:pPr>
        <w:spacing w:line="276" w:lineRule="auto"/>
        <w:ind w:firstLine="720"/>
        <w:jc w:val="both"/>
        <w:rPr>
          <w:color w:val="000000" w:themeColor="text1"/>
          <w:sz w:val="26"/>
          <w:szCs w:val="26"/>
        </w:rPr>
      </w:pPr>
      <w:proofErr w:type="spellStart"/>
      <w:r w:rsidRPr="00A325DC">
        <w:rPr>
          <w:color w:val="000000" w:themeColor="text1"/>
          <w:sz w:val="26"/>
          <w:szCs w:val="26"/>
        </w:rPr>
        <w:t>Протвинский</w:t>
      </w:r>
      <w:proofErr w:type="spellEnd"/>
      <w:r w:rsidRPr="00A325DC">
        <w:rPr>
          <w:color w:val="000000" w:themeColor="text1"/>
          <w:sz w:val="26"/>
          <w:szCs w:val="26"/>
        </w:rPr>
        <w:t xml:space="preserve"> водоносный горизонт. Водовмещающими породами служат светло-серые, трещиноватые, мраморовидные известняки преобладающей мощностью 10-15м. Верхним </w:t>
      </w:r>
      <w:proofErr w:type="spellStart"/>
      <w:r w:rsidRPr="00A325DC">
        <w:rPr>
          <w:color w:val="000000" w:themeColor="text1"/>
          <w:sz w:val="26"/>
          <w:szCs w:val="26"/>
        </w:rPr>
        <w:t>водоупором</w:t>
      </w:r>
      <w:proofErr w:type="spellEnd"/>
      <w:r w:rsidRPr="00A325DC">
        <w:rPr>
          <w:color w:val="000000" w:themeColor="text1"/>
          <w:sz w:val="26"/>
          <w:szCs w:val="26"/>
        </w:rPr>
        <w:t xml:space="preserve"> служат </w:t>
      </w:r>
      <w:proofErr w:type="spellStart"/>
      <w:r w:rsidRPr="00A325DC">
        <w:rPr>
          <w:color w:val="000000" w:themeColor="text1"/>
          <w:sz w:val="26"/>
          <w:szCs w:val="26"/>
        </w:rPr>
        <w:t>верейские</w:t>
      </w:r>
      <w:proofErr w:type="spellEnd"/>
      <w:r w:rsidRPr="00A325DC">
        <w:rPr>
          <w:color w:val="000000" w:themeColor="text1"/>
          <w:sz w:val="26"/>
          <w:szCs w:val="26"/>
        </w:rPr>
        <w:t xml:space="preserve"> глины, реже – мореные суглинки, нижнем </w:t>
      </w:r>
      <w:proofErr w:type="spellStart"/>
      <w:r w:rsidRPr="00A325DC">
        <w:rPr>
          <w:color w:val="000000" w:themeColor="text1"/>
          <w:sz w:val="26"/>
          <w:szCs w:val="26"/>
        </w:rPr>
        <w:t>водоупором</w:t>
      </w:r>
      <w:proofErr w:type="spellEnd"/>
      <w:r w:rsidRPr="00A325DC">
        <w:rPr>
          <w:color w:val="000000" w:themeColor="text1"/>
          <w:sz w:val="26"/>
          <w:szCs w:val="26"/>
        </w:rPr>
        <w:t xml:space="preserve"> – </w:t>
      </w:r>
      <w:proofErr w:type="spellStart"/>
      <w:r w:rsidRPr="00A325DC">
        <w:rPr>
          <w:color w:val="000000" w:themeColor="text1"/>
          <w:sz w:val="26"/>
          <w:szCs w:val="26"/>
        </w:rPr>
        <w:t>стешевские</w:t>
      </w:r>
      <w:proofErr w:type="spellEnd"/>
      <w:r w:rsidRPr="00A325DC">
        <w:rPr>
          <w:color w:val="000000" w:themeColor="text1"/>
          <w:sz w:val="26"/>
          <w:szCs w:val="26"/>
        </w:rPr>
        <w:t xml:space="preserve"> глины. Водоносный комплекс содержит в основном напорные воды, преобладающая величина напора 10-15м. В долинах рек, в крупных оврагах горизонт часто имеет безнапорный характер.</w:t>
      </w:r>
    </w:p>
    <w:p w:rsidR="003B3A51" w:rsidRPr="00A325DC" w:rsidRDefault="003B3A51" w:rsidP="00035218">
      <w:pPr>
        <w:spacing w:line="276" w:lineRule="auto"/>
        <w:ind w:firstLine="720"/>
        <w:jc w:val="both"/>
        <w:rPr>
          <w:color w:val="000000" w:themeColor="text1"/>
          <w:sz w:val="26"/>
          <w:szCs w:val="26"/>
        </w:rPr>
      </w:pPr>
      <w:proofErr w:type="spellStart"/>
      <w:r w:rsidRPr="00A325DC">
        <w:rPr>
          <w:color w:val="000000" w:themeColor="text1"/>
          <w:sz w:val="26"/>
          <w:szCs w:val="26"/>
        </w:rPr>
        <w:t>Водообильность</w:t>
      </w:r>
      <w:proofErr w:type="spellEnd"/>
      <w:r w:rsidRPr="00A325DC">
        <w:rPr>
          <w:color w:val="000000" w:themeColor="text1"/>
          <w:sz w:val="26"/>
          <w:szCs w:val="26"/>
        </w:rPr>
        <w:t xml:space="preserve"> довольно высокая. Удельные дебиты скважин составляют от 0,1 до 3,4 л/с. Средняя величина коэффициента фильтрации – 18м/</w:t>
      </w:r>
      <w:proofErr w:type="spellStart"/>
      <w:r w:rsidRPr="00A325DC">
        <w:rPr>
          <w:color w:val="000000" w:themeColor="text1"/>
          <w:sz w:val="26"/>
          <w:szCs w:val="26"/>
        </w:rPr>
        <w:t>сут</w:t>
      </w:r>
      <w:proofErr w:type="spellEnd"/>
      <w:r w:rsidRPr="00A325DC">
        <w:rPr>
          <w:color w:val="000000" w:themeColor="text1"/>
          <w:sz w:val="26"/>
          <w:szCs w:val="26"/>
        </w:rPr>
        <w:t xml:space="preserve">, </w:t>
      </w:r>
      <w:proofErr w:type="spellStart"/>
      <w:r w:rsidRPr="00A325DC">
        <w:rPr>
          <w:color w:val="000000" w:themeColor="text1"/>
          <w:sz w:val="26"/>
          <w:szCs w:val="26"/>
        </w:rPr>
        <w:t>водопроводимость</w:t>
      </w:r>
      <w:proofErr w:type="spellEnd"/>
      <w:r w:rsidRPr="00A325DC">
        <w:rPr>
          <w:color w:val="000000" w:themeColor="text1"/>
          <w:sz w:val="26"/>
          <w:szCs w:val="26"/>
        </w:rPr>
        <w:t xml:space="preserve"> 190 м2/</w:t>
      </w:r>
      <w:proofErr w:type="spellStart"/>
      <w:r w:rsidRPr="00A325DC">
        <w:rPr>
          <w:color w:val="000000" w:themeColor="text1"/>
          <w:sz w:val="26"/>
          <w:szCs w:val="26"/>
        </w:rPr>
        <w:t>сут</w:t>
      </w:r>
      <w:proofErr w:type="spellEnd"/>
      <w:r w:rsidRPr="00A325DC">
        <w:rPr>
          <w:color w:val="000000" w:themeColor="text1"/>
          <w:sz w:val="26"/>
          <w:szCs w:val="26"/>
        </w:rPr>
        <w:t>. По химическому составу – воды гидрокарбонатно-кальциевые с минерализацией до 500 мг/л.</w:t>
      </w:r>
    </w:p>
    <w:p w:rsidR="003B3A51" w:rsidRPr="00A325DC" w:rsidRDefault="003B3A51" w:rsidP="00035218">
      <w:pPr>
        <w:spacing w:line="276" w:lineRule="auto"/>
        <w:ind w:firstLine="720"/>
        <w:jc w:val="both"/>
        <w:rPr>
          <w:b/>
          <w:color w:val="000000" w:themeColor="text1"/>
          <w:sz w:val="26"/>
          <w:szCs w:val="26"/>
        </w:rPr>
      </w:pPr>
      <w:r w:rsidRPr="00A325DC">
        <w:rPr>
          <w:color w:val="000000" w:themeColor="text1"/>
          <w:sz w:val="26"/>
          <w:szCs w:val="26"/>
        </w:rPr>
        <w:t xml:space="preserve">Воды комплекса широко используются населением для целей водоснабжения </w:t>
      </w:r>
    </w:p>
    <w:p w:rsidR="003B3A51" w:rsidRPr="00A325DC" w:rsidRDefault="003B3A51" w:rsidP="00035218">
      <w:pPr>
        <w:spacing w:line="276" w:lineRule="auto"/>
        <w:jc w:val="center"/>
        <w:rPr>
          <w:b/>
          <w:i/>
          <w:color w:val="000000" w:themeColor="text1"/>
          <w:sz w:val="26"/>
          <w:szCs w:val="26"/>
        </w:rPr>
      </w:pPr>
      <w:r w:rsidRPr="00A325DC">
        <w:rPr>
          <w:b/>
          <w:i/>
          <w:color w:val="000000" w:themeColor="text1"/>
          <w:sz w:val="26"/>
          <w:szCs w:val="26"/>
        </w:rPr>
        <w:t>Основные характеристики подземных вод</w:t>
      </w:r>
    </w:p>
    <w:p w:rsidR="00C85E9A" w:rsidRPr="00A325DC" w:rsidRDefault="00C85E9A" w:rsidP="00C85E9A">
      <w:pPr>
        <w:spacing w:line="276" w:lineRule="auto"/>
        <w:jc w:val="right"/>
        <w:rPr>
          <w:b/>
          <w:i/>
          <w:color w:val="000000" w:themeColor="text1"/>
          <w:sz w:val="26"/>
          <w:szCs w:val="26"/>
        </w:rPr>
      </w:pPr>
      <w:r w:rsidRPr="00A325DC">
        <w:rPr>
          <w:rFonts w:eastAsia="Calibri"/>
          <w:i/>
          <w:color w:val="000000" w:themeColor="text1"/>
          <w:lang w:eastAsia="en-US"/>
        </w:rPr>
        <w:t>Таблица 2</w:t>
      </w:r>
    </w:p>
    <w:tbl>
      <w:tblPr>
        <w:tblW w:w="0" w:type="auto"/>
        <w:jc w:val="center"/>
        <w:tblLayout w:type="fixed"/>
        <w:tblLook w:val="0000" w:firstRow="0" w:lastRow="0" w:firstColumn="0" w:lastColumn="0" w:noHBand="0" w:noVBand="0"/>
      </w:tblPr>
      <w:tblGrid>
        <w:gridCol w:w="2392"/>
        <w:gridCol w:w="1141"/>
        <w:gridCol w:w="1251"/>
        <w:gridCol w:w="1263"/>
        <w:gridCol w:w="1130"/>
        <w:gridCol w:w="1263"/>
        <w:gridCol w:w="1140"/>
      </w:tblGrid>
      <w:tr w:rsidR="00A325DC" w:rsidRPr="00A325DC" w:rsidTr="00B54123">
        <w:trPr>
          <w:jc w:val="center"/>
        </w:trPr>
        <w:tc>
          <w:tcPr>
            <w:tcW w:w="2392" w:type="dxa"/>
            <w:tcBorders>
              <w:top w:val="single" w:sz="4" w:space="0" w:color="000000"/>
              <w:left w:val="single" w:sz="4" w:space="0" w:color="000000"/>
              <w:bottom w:val="single" w:sz="4" w:space="0" w:color="000000"/>
            </w:tcBorders>
            <w:shd w:val="clear" w:color="auto" w:fill="auto"/>
          </w:tcPr>
          <w:p w:rsidR="003B3A51" w:rsidRPr="00A325DC" w:rsidRDefault="003B3A51" w:rsidP="00035218">
            <w:pPr>
              <w:pStyle w:val="afa"/>
              <w:widowControl w:val="0"/>
              <w:spacing w:line="276" w:lineRule="auto"/>
              <w:ind w:left="-57"/>
              <w:rPr>
                <w:b/>
                <w:color w:val="000000" w:themeColor="text1"/>
              </w:rPr>
            </w:pPr>
            <w:r w:rsidRPr="00A325DC">
              <w:rPr>
                <w:b/>
                <w:color w:val="000000" w:themeColor="text1"/>
              </w:rPr>
              <w:t>Наименование водоносного горизонта</w:t>
            </w:r>
          </w:p>
        </w:tc>
        <w:tc>
          <w:tcPr>
            <w:tcW w:w="2392" w:type="dxa"/>
            <w:gridSpan w:val="2"/>
            <w:tcBorders>
              <w:top w:val="single" w:sz="4" w:space="0" w:color="000000"/>
              <w:left w:val="single" w:sz="4" w:space="0" w:color="000000"/>
              <w:bottom w:val="single" w:sz="4" w:space="0" w:color="000000"/>
            </w:tcBorders>
            <w:shd w:val="clear" w:color="auto" w:fill="auto"/>
          </w:tcPr>
          <w:p w:rsidR="003B3A51" w:rsidRPr="00A325DC" w:rsidRDefault="003B3A51" w:rsidP="00035218">
            <w:pPr>
              <w:pStyle w:val="afa"/>
              <w:widowControl w:val="0"/>
              <w:spacing w:line="276" w:lineRule="auto"/>
              <w:ind w:left="-98"/>
              <w:rPr>
                <w:b/>
                <w:color w:val="000000" w:themeColor="text1"/>
              </w:rPr>
            </w:pPr>
            <w:r w:rsidRPr="00A325DC">
              <w:rPr>
                <w:b/>
                <w:color w:val="000000" w:themeColor="text1"/>
              </w:rPr>
              <w:t xml:space="preserve">Содержание железа, </w:t>
            </w:r>
            <w:proofErr w:type="spellStart"/>
            <w:r w:rsidRPr="00A325DC">
              <w:rPr>
                <w:b/>
                <w:color w:val="000000" w:themeColor="text1"/>
              </w:rPr>
              <w:t>млг</w:t>
            </w:r>
            <w:proofErr w:type="spellEnd"/>
            <w:r w:rsidRPr="00A325DC">
              <w:rPr>
                <w:b/>
                <w:color w:val="000000" w:themeColor="text1"/>
              </w:rPr>
              <w:t>/л</w:t>
            </w:r>
          </w:p>
        </w:tc>
        <w:tc>
          <w:tcPr>
            <w:tcW w:w="2393" w:type="dxa"/>
            <w:gridSpan w:val="2"/>
            <w:tcBorders>
              <w:top w:val="single" w:sz="4" w:space="0" w:color="000000"/>
              <w:left w:val="single" w:sz="4" w:space="0" w:color="000000"/>
              <w:bottom w:val="single" w:sz="4" w:space="0" w:color="000000"/>
            </w:tcBorders>
            <w:shd w:val="clear" w:color="auto" w:fill="auto"/>
          </w:tcPr>
          <w:p w:rsidR="003B3A51" w:rsidRPr="00A325DC" w:rsidRDefault="003B3A51" w:rsidP="00035218">
            <w:pPr>
              <w:pStyle w:val="afa"/>
              <w:widowControl w:val="0"/>
              <w:spacing w:line="276" w:lineRule="auto"/>
              <w:ind w:left="-35"/>
              <w:rPr>
                <w:b/>
                <w:color w:val="000000" w:themeColor="text1"/>
              </w:rPr>
            </w:pPr>
            <w:r w:rsidRPr="00A325DC">
              <w:rPr>
                <w:b/>
                <w:color w:val="000000" w:themeColor="text1"/>
              </w:rPr>
              <w:t xml:space="preserve">Общая жесткость </w:t>
            </w:r>
            <w:proofErr w:type="spellStart"/>
            <w:r w:rsidRPr="00A325DC">
              <w:rPr>
                <w:b/>
                <w:color w:val="000000" w:themeColor="text1"/>
              </w:rPr>
              <w:t>млг</w:t>
            </w:r>
            <w:proofErr w:type="spellEnd"/>
            <w:r w:rsidRPr="00A325DC">
              <w:rPr>
                <w:b/>
                <w:color w:val="000000" w:themeColor="text1"/>
              </w:rPr>
              <w:t xml:space="preserve">. - </w:t>
            </w:r>
            <w:proofErr w:type="spellStart"/>
            <w:proofErr w:type="gramStart"/>
            <w:r w:rsidRPr="00A325DC">
              <w:rPr>
                <w:b/>
                <w:color w:val="000000" w:themeColor="text1"/>
              </w:rPr>
              <w:t>экв</w:t>
            </w:r>
            <w:proofErr w:type="spellEnd"/>
            <w:r w:rsidRPr="00A325DC">
              <w:rPr>
                <w:b/>
                <w:color w:val="000000" w:themeColor="text1"/>
              </w:rPr>
              <w:t>./</w:t>
            </w:r>
            <w:proofErr w:type="gramEnd"/>
            <w:r w:rsidRPr="00A325DC">
              <w:rPr>
                <w:b/>
                <w:color w:val="000000" w:themeColor="text1"/>
              </w:rPr>
              <w:t>л</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auto"/>
          </w:tcPr>
          <w:p w:rsidR="003B3A51" w:rsidRPr="00A325DC" w:rsidRDefault="003B3A51" w:rsidP="00035218">
            <w:pPr>
              <w:pStyle w:val="afa"/>
              <w:widowControl w:val="0"/>
              <w:spacing w:line="276" w:lineRule="auto"/>
              <w:ind w:left="51"/>
              <w:rPr>
                <w:b/>
                <w:color w:val="000000" w:themeColor="text1"/>
              </w:rPr>
            </w:pPr>
            <w:r w:rsidRPr="00A325DC">
              <w:rPr>
                <w:b/>
                <w:color w:val="000000" w:themeColor="text1"/>
              </w:rPr>
              <w:t xml:space="preserve">Удельный* дебит </w:t>
            </w:r>
            <w:proofErr w:type="spellStart"/>
            <w:r w:rsidRPr="00A325DC">
              <w:rPr>
                <w:b/>
                <w:color w:val="000000" w:themeColor="text1"/>
              </w:rPr>
              <w:t>артскважин</w:t>
            </w:r>
            <w:proofErr w:type="spellEnd"/>
            <w:r w:rsidRPr="00A325DC">
              <w:rPr>
                <w:b/>
                <w:color w:val="000000" w:themeColor="text1"/>
              </w:rPr>
              <w:t xml:space="preserve"> куб. м/ч</w:t>
            </w:r>
          </w:p>
        </w:tc>
      </w:tr>
      <w:tr w:rsidR="00A325DC" w:rsidRPr="00A325DC" w:rsidTr="00B54123">
        <w:trPr>
          <w:jc w:val="center"/>
        </w:trPr>
        <w:tc>
          <w:tcPr>
            <w:tcW w:w="2392" w:type="dxa"/>
            <w:tcBorders>
              <w:top w:val="single" w:sz="4" w:space="0" w:color="000000"/>
              <w:left w:val="single" w:sz="4" w:space="0" w:color="000000"/>
              <w:bottom w:val="single" w:sz="4" w:space="0" w:color="000000"/>
            </w:tcBorders>
            <w:shd w:val="clear" w:color="auto" w:fill="auto"/>
          </w:tcPr>
          <w:p w:rsidR="003B3A51" w:rsidRPr="00A325DC" w:rsidRDefault="003B3A51" w:rsidP="00035218">
            <w:pPr>
              <w:pStyle w:val="afa"/>
              <w:widowControl w:val="0"/>
              <w:snapToGrid w:val="0"/>
              <w:spacing w:line="276" w:lineRule="auto"/>
              <w:ind w:left="-57"/>
              <w:rPr>
                <w:b/>
                <w:color w:val="000000" w:themeColor="text1"/>
              </w:rPr>
            </w:pPr>
          </w:p>
        </w:tc>
        <w:tc>
          <w:tcPr>
            <w:tcW w:w="1141" w:type="dxa"/>
            <w:tcBorders>
              <w:top w:val="single" w:sz="4" w:space="0" w:color="000000"/>
              <w:left w:val="single" w:sz="4" w:space="0" w:color="000000"/>
              <w:bottom w:val="single" w:sz="4" w:space="0" w:color="000000"/>
            </w:tcBorders>
            <w:shd w:val="clear" w:color="auto" w:fill="auto"/>
          </w:tcPr>
          <w:p w:rsidR="003B3A51" w:rsidRPr="00A325DC" w:rsidRDefault="003B3A51" w:rsidP="00035218">
            <w:pPr>
              <w:pStyle w:val="afa"/>
              <w:widowControl w:val="0"/>
              <w:spacing w:line="276" w:lineRule="auto"/>
              <w:ind w:left="-81"/>
              <w:rPr>
                <w:b/>
                <w:color w:val="000000" w:themeColor="text1"/>
              </w:rPr>
            </w:pPr>
            <w:r w:rsidRPr="00A325DC">
              <w:rPr>
                <w:b/>
                <w:color w:val="000000" w:themeColor="text1"/>
              </w:rPr>
              <w:t>от</w:t>
            </w:r>
          </w:p>
        </w:tc>
        <w:tc>
          <w:tcPr>
            <w:tcW w:w="1251" w:type="dxa"/>
            <w:tcBorders>
              <w:top w:val="single" w:sz="4" w:space="0" w:color="000000"/>
              <w:left w:val="single" w:sz="4" w:space="0" w:color="000000"/>
              <w:bottom w:val="single" w:sz="4" w:space="0" w:color="000000"/>
            </w:tcBorders>
            <w:shd w:val="clear" w:color="auto" w:fill="auto"/>
          </w:tcPr>
          <w:p w:rsidR="003B3A51" w:rsidRPr="00A325DC" w:rsidRDefault="003B3A51" w:rsidP="00035218">
            <w:pPr>
              <w:pStyle w:val="afa"/>
              <w:widowControl w:val="0"/>
              <w:spacing w:line="276" w:lineRule="auto"/>
              <w:ind w:left="-94"/>
              <w:rPr>
                <w:b/>
                <w:color w:val="000000" w:themeColor="text1"/>
              </w:rPr>
            </w:pPr>
            <w:r w:rsidRPr="00A325DC">
              <w:rPr>
                <w:b/>
                <w:color w:val="000000" w:themeColor="text1"/>
              </w:rPr>
              <w:t>до</w:t>
            </w:r>
          </w:p>
        </w:tc>
        <w:tc>
          <w:tcPr>
            <w:tcW w:w="1263" w:type="dxa"/>
            <w:tcBorders>
              <w:top w:val="single" w:sz="4" w:space="0" w:color="000000"/>
              <w:left w:val="single" w:sz="4" w:space="0" w:color="000000"/>
              <w:bottom w:val="single" w:sz="4" w:space="0" w:color="000000"/>
            </w:tcBorders>
            <w:shd w:val="clear" w:color="auto" w:fill="auto"/>
          </w:tcPr>
          <w:p w:rsidR="003B3A51" w:rsidRPr="00A325DC" w:rsidRDefault="003B3A51" w:rsidP="00035218">
            <w:pPr>
              <w:pStyle w:val="afa"/>
              <w:widowControl w:val="0"/>
              <w:spacing w:line="276" w:lineRule="auto"/>
              <w:ind w:left="-74"/>
              <w:rPr>
                <w:b/>
                <w:color w:val="000000" w:themeColor="text1"/>
              </w:rPr>
            </w:pPr>
            <w:r w:rsidRPr="00A325DC">
              <w:rPr>
                <w:b/>
                <w:color w:val="000000" w:themeColor="text1"/>
              </w:rPr>
              <w:t>от</w:t>
            </w:r>
          </w:p>
        </w:tc>
        <w:tc>
          <w:tcPr>
            <w:tcW w:w="1130" w:type="dxa"/>
            <w:tcBorders>
              <w:top w:val="single" w:sz="4" w:space="0" w:color="000000"/>
              <w:left w:val="single" w:sz="4" w:space="0" w:color="000000"/>
              <w:bottom w:val="single" w:sz="4" w:space="0" w:color="000000"/>
            </w:tcBorders>
            <w:shd w:val="clear" w:color="auto" w:fill="auto"/>
          </w:tcPr>
          <w:p w:rsidR="003B3A51" w:rsidRPr="00A325DC" w:rsidRDefault="003B3A51" w:rsidP="00035218">
            <w:pPr>
              <w:pStyle w:val="afa"/>
              <w:widowControl w:val="0"/>
              <w:spacing w:line="276" w:lineRule="auto"/>
              <w:ind w:left="-30"/>
              <w:rPr>
                <w:b/>
                <w:color w:val="000000" w:themeColor="text1"/>
              </w:rPr>
            </w:pPr>
            <w:r w:rsidRPr="00A325DC">
              <w:rPr>
                <w:b/>
                <w:color w:val="000000" w:themeColor="text1"/>
              </w:rPr>
              <w:t>до</w:t>
            </w:r>
          </w:p>
        </w:tc>
        <w:tc>
          <w:tcPr>
            <w:tcW w:w="1263" w:type="dxa"/>
            <w:tcBorders>
              <w:top w:val="single" w:sz="4" w:space="0" w:color="000000"/>
              <w:left w:val="single" w:sz="4" w:space="0" w:color="000000"/>
              <w:bottom w:val="single" w:sz="4" w:space="0" w:color="000000"/>
            </w:tcBorders>
            <w:shd w:val="clear" w:color="auto" w:fill="auto"/>
          </w:tcPr>
          <w:p w:rsidR="003B3A51" w:rsidRPr="00A325DC" w:rsidRDefault="003B3A51" w:rsidP="00035218">
            <w:pPr>
              <w:pStyle w:val="afa"/>
              <w:widowControl w:val="0"/>
              <w:spacing w:line="276" w:lineRule="auto"/>
              <w:ind w:left="-132"/>
              <w:rPr>
                <w:b/>
                <w:color w:val="000000" w:themeColor="text1"/>
              </w:rPr>
            </w:pPr>
            <w:r w:rsidRPr="00A325DC">
              <w:rPr>
                <w:b/>
                <w:color w:val="000000" w:themeColor="text1"/>
              </w:rPr>
              <w:t>от</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3B3A51" w:rsidRPr="00A325DC" w:rsidRDefault="003B3A51" w:rsidP="00035218">
            <w:pPr>
              <w:pStyle w:val="afa"/>
              <w:widowControl w:val="0"/>
              <w:spacing w:line="276" w:lineRule="auto"/>
              <w:ind w:left="-120"/>
              <w:rPr>
                <w:color w:val="000000" w:themeColor="text1"/>
              </w:rPr>
            </w:pPr>
            <w:r w:rsidRPr="00A325DC">
              <w:rPr>
                <w:b/>
                <w:color w:val="000000" w:themeColor="text1"/>
              </w:rPr>
              <w:t>до</w:t>
            </w:r>
          </w:p>
        </w:tc>
      </w:tr>
      <w:tr w:rsidR="00A325DC" w:rsidRPr="00A325DC" w:rsidTr="00B54123">
        <w:trPr>
          <w:jc w:val="center"/>
        </w:trPr>
        <w:tc>
          <w:tcPr>
            <w:tcW w:w="2392" w:type="dxa"/>
            <w:tcBorders>
              <w:top w:val="single" w:sz="4" w:space="0" w:color="000000"/>
              <w:left w:val="single" w:sz="4" w:space="0" w:color="000000"/>
              <w:bottom w:val="single" w:sz="4" w:space="0" w:color="000000"/>
            </w:tcBorders>
            <w:shd w:val="clear" w:color="auto" w:fill="auto"/>
          </w:tcPr>
          <w:p w:rsidR="003B3A51" w:rsidRPr="00A325DC" w:rsidRDefault="003B3A51" w:rsidP="00035218">
            <w:pPr>
              <w:pStyle w:val="afa"/>
              <w:widowControl w:val="0"/>
              <w:spacing w:line="276" w:lineRule="auto"/>
              <w:ind w:left="-57"/>
              <w:rPr>
                <w:color w:val="000000" w:themeColor="text1"/>
              </w:rPr>
            </w:pPr>
            <w:r w:rsidRPr="00A325DC">
              <w:rPr>
                <w:color w:val="000000" w:themeColor="text1"/>
              </w:rPr>
              <w:t>Окский</w:t>
            </w:r>
          </w:p>
        </w:tc>
        <w:tc>
          <w:tcPr>
            <w:tcW w:w="1141" w:type="dxa"/>
            <w:tcBorders>
              <w:top w:val="single" w:sz="4" w:space="0" w:color="000000"/>
              <w:left w:val="single" w:sz="4" w:space="0" w:color="000000"/>
              <w:bottom w:val="single" w:sz="4" w:space="0" w:color="000000"/>
            </w:tcBorders>
            <w:shd w:val="clear" w:color="auto" w:fill="auto"/>
          </w:tcPr>
          <w:p w:rsidR="003B3A51" w:rsidRPr="00A325DC" w:rsidRDefault="003B3A51" w:rsidP="00035218">
            <w:pPr>
              <w:pStyle w:val="afa"/>
              <w:widowControl w:val="0"/>
              <w:spacing w:line="276" w:lineRule="auto"/>
              <w:ind w:left="-81"/>
              <w:rPr>
                <w:color w:val="000000" w:themeColor="text1"/>
              </w:rPr>
            </w:pPr>
            <w:r w:rsidRPr="00A325DC">
              <w:rPr>
                <w:color w:val="000000" w:themeColor="text1"/>
              </w:rPr>
              <w:t>0,06</w:t>
            </w:r>
          </w:p>
        </w:tc>
        <w:tc>
          <w:tcPr>
            <w:tcW w:w="1251" w:type="dxa"/>
            <w:tcBorders>
              <w:top w:val="single" w:sz="4" w:space="0" w:color="000000"/>
              <w:left w:val="single" w:sz="4" w:space="0" w:color="000000"/>
              <w:bottom w:val="single" w:sz="4" w:space="0" w:color="000000"/>
            </w:tcBorders>
            <w:shd w:val="clear" w:color="auto" w:fill="auto"/>
          </w:tcPr>
          <w:p w:rsidR="003B3A51" w:rsidRPr="00A325DC" w:rsidRDefault="003B3A51" w:rsidP="00035218">
            <w:pPr>
              <w:pStyle w:val="afa"/>
              <w:widowControl w:val="0"/>
              <w:tabs>
                <w:tab w:val="left" w:pos="285"/>
                <w:tab w:val="center" w:pos="470"/>
              </w:tabs>
              <w:spacing w:line="276" w:lineRule="auto"/>
              <w:ind w:left="-94"/>
              <w:rPr>
                <w:color w:val="000000" w:themeColor="text1"/>
              </w:rPr>
            </w:pPr>
            <w:r w:rsidRPr="00A325DC">
              <w:rPr>
                <w:color w:val="000000" w:themeColor="text1"/>
              </w:rPr>
              <w:t>5,0</w:t>
            </w:r>
          </w:p>
        </w:tc>
        <w:tc>
          <w:tcPr>
            <w:tcW w:w="1263" w:type="dxa"/>
            <w:tcBorders>
              <w:top w:val="single" w:sz="4" w:space="0" w:color="000000"/>
              <w:left w:val="single" w:sz="4" w:space="0" w:color="000000"/>
              <w:bottom w:val="single" w:sz="4" w:space="0" w:color="000000"/>
            </w:tcBorders>
            <w:shd w:val="clear" w:color="auto" w:fill="auto"/>
          </w:tcPr>
          <w:p w:rsidR="003B3A51" w:rsidRPr="00A325DC" w:rsidRDefault="003B3A51" w:rsidP="00035218">
            <w:pPr>
              <w:pStyle w:val="afa"/>
              <w:widowControl w:val="0"/>
              <w:spacing w:line="276" w:lineRule="auto"/>
              <w:ind w:left="-74"/>
              <w:rPr>
                <w:color w:val="000000" w:themeColor="text1"/>
              </w:rPr>
            </w:pPr>
            <w:r w:rsidRPr="00A325DC">
              <w:rPr>
                <w:color w:val="000000" w:themeColor="text1"/>
              </w:rPr>
              <w:t>4,12</w:t>
            </w:r>
          </w:p>
        </w:tc>
        <w:tc>
          <w:tcPr>
            <w:tcW w:w="1130" w:type="dxa"/>
            <w:tcBorders>
              <w:top w:val="single" w:sz="4" w:space="0" w:color="000000"/>
              <w:left w:val="single" w:sz="4" w:space="0" w:color="000000"/>
              <w:bottom w:val="single" w:sz="4" w:space="0" w:color="000000"/>
            </w:tcBorders>
            <w:shd w:val="clear" w:color="auto" w:fill="auto"/>
          </w:tcPr>
          <w:p w:rsidR="003B3A51" w:rsidRPr="00A325DC" w:rsidRDefault="003B3A51" w:rsidP="00035218">
            <w:pPr>
              <w:pStyle w:val="afa"/>
              <w:widowControl w:val="0"/>
              <w:spacing w:line="276" w:lineRule="auto"/>
              <w:ind w:left="-30"/>
              <w:rPr>
                <w:color w:val="000000" w:themeColor="text1"/>
              </w:rPr>
            </w:pPr>
            <w:r w:rsidRPr="00A325DC">
              <w:rPr>
                <w:color w:val="000000" w:themeColor="text1"/>
              </w:rPr>
              <w:t>8,08</w:t>
            </w:r>
          </w:p>
        </w:tc>
        <w:tc>
          <w:tcPr>
            <w:tcW w:w="1263" w:type="dxa"/>
            <w:tcBorders>
              <w:top w:val="single" w:sz="4" w:space="0" w:color="000000"/>
              <w:left w:val="single" w:sz="4" w:space="0" w:color="000000"/>
              <w:bottom w:val="single" w:sz="4" w:space="0" w:color="000000"/>
            </w:tcBorders>
            <w:shd w:val="clear" w:color="auto" w:fill="auto"/>
          </w:tcPr>
          <w:p w:rsidR="003B3A51" w:rsidRPr="00A325DC" w:rsidRDefault="003B3A51" w:rsidP="00035218">
            <w:pPr>
              <w:pStyle w:val="afa"/>
              <w:widowControl w:val="0"/>
              <w:spacing w:line="276" w:lineRule="auto"/>
              <w:ind w:left="-132"/>
              <w:rPr>
                <w:color w:val="000000" w:themeColor="text1"/>
              </w:rPr>
            </w:pPr>
            <w:r w:rsidRPr="00A325DC">
              <w:rPr>
                <w:color w:val="000000" w:themeColor="text1"/>
              </w:rPr>
              <w:t>0,8</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3B3A51" w:rsidRPr="00A325DC" w:rsidRDefault="003B3A51" w:rsidP="00035218">
            <w:pPr>
              <w:pStyle w:val="afa"/>
              <w:widowControl w:val="0"/>
              <w:spacing w:line="276" w:lineRule="auto"/>
              <w:ind w:left="-120"/>
              <w:rPr>
                <w:color w:val="000000" w:themeColor="text1"/>
              </w:rPr>
            </w:pPr>
            <w:r w:rsidRPr="00A325DC">
              <w:rPr>
                <w:color w:val="000000" w:themeColor="text1"/>
              </w:rPr>
              <w:t>15,0</w:t>
            </w:r>
          </w:p>
        </w:tc>
      </w:tr>
      <w:tr w:rsidR="003B3A51" w:rsidRPr="00A325DC" w:rsidTr="00B54123">
        <w:trPr>
          <w:jc w:val="center"/>
        </w:trPr>
        <w:tc>
          <w:tcPr>
            <w:tcW w:w="2392" w:type="dxa"/>
            <w:tcBorders>
              <w:top w:val="single" w:sz="4" w:space="0" w:color="000000"/>
              <w:left w:val="single" w:sz="4" w:space="0" w:color="000000"/>
              <w:bottom w:val="single" w:sz="4" w:space="0" w:color="000000"/>
            </w:tcBorders>
            <w:shd w:val="clear" w:color="auto" w:fill="auto"/>
          </w:tcPr>
          <w:p w:rsidR="003B3A51" w:rsidRPr="00A325DC" w:rsidRDefault="003B3A51" w:rsidP="00135199">
            <w:pPr>
              <w:pStyle w:val="afa"/>
              <w:widowControl w:val="0"/>
              <w:spacing w:line="276" w:lineRule="auto"/>
              <w:ind w:left="-57"/>
              <w:rPr>
                <w:color w:val="000000" w:themeColor="text1"/>
                <w:sz w:val="26"/>
                <w:szCs w:val="26"/>
              </w:rPr>
            </w:pPr>
            <w:proofErr w:type="spellStart"/>
            <w:r w:rsidRPr="00A325DC">
              <w:rPr>
                <w:color w:val="000000" w:themeColor="text1"/>
                <w:sz w:val="26"/>
                <w:szCs w:val="26"/>
              </w:rPr>
              <w:t>Протвинский</w:t>
            </w:r>
            <w:proofErr w:type="spellEnd"/>
          </w:p>
        </w:tc>
        <w:tc>
          <w:tcPr>
            <w:tcW w:w="1141" w:type="dxa"/>
            <w:tcBorders>
              <w:top w:val="single" w:sz="4" w:space="0" w:color="000000"/>
              <w:left w:val="single" w:sz="4" w:space="0" w:color="000000"/>
              <w:bottom w:val="single" w:sz="4" w:space="0" w:color="000000"/>
            </w:tcBorders>
            <w:shd w:val="clear" w:color="auto" w:fill="auto"/>
          </w:tcPr>
          <w:p w:rsidR="003B3A51" w:rsidRPr="00A325DC" w:rsidRDefault="003B3A51" w:rsidP="00135199">
            <w:pPr>
              <w:pStyle w:val="afa"/>
              <w:widowControl w:val="0"/>
              <w:spacing w:line="276" w:lineRule="auto"/>
              <w:ind w:left="-81"/>
              <w:rPr>
                <w:color w:val="000000" w:themeColor="text1"/>
                <w:sz w:val="26"/>
                <w:szCs w:val="26"/>
              </w:rPr>
            </w:pPr>
            <w:r w:rsidRPr="00A325DC">
              <w:rPr>
                <w:color w:val="000000" w:themeColor="text1"/>
                <w:sz w:val="26"/>
                <w:szCs w:val="26"/>
              </w:rPr>
              <w:t>0,08</w:t>
            </w:r>
          </w:p>
        </w:tc>
        <w:tc>
          <w:tcPr>
            <w:tcW w:w="1251" w:type="dxa"/>
            <w:tcBorders>
              <w:top w:val="single" w:sz="4" w:space="0" w:color="000000"/>
              <w:left w:val="single" w:sz="4" w:space="0" w:color="000000"/>
              <w:bottom w:val="single" w:sz="4" w:space="0" w:color="000000"/>
            </w:tcBorders>
            <w:shd w:val="clear" w:color="auto" w:fill="auto"/>
          </w:tcPr>
          <w:p w:rsidR="003B3A51" w:rsidRPr="00A325DC" w:rsidRDefault="003B3A51" w:rsidP="00135199">
            <w:pPr>
              <w:pStyle w:val="afa"/>
              <w:widowControl w:val="0"/>
              <w:spacing w:line="276" w:lineRule="auto"/>
              <w:ind w:left="-94"/>
              <w:rPr>
                <w:color w:val="000000" w:themeColor="text1"/>
                <w:sz w:val="26"/>
                <w:szCs w:val="26"/>
              </w:rPr>
            </w:pPr>
            <w:r w:rsidRPr="00A325DC">
              <w:rPr>
                <w:color w:val="000000" w:themeColor="text1"/>
                <w:sz w:val="26"/>
                <w:szCs w:val="26"/>
              </w:rPr>
              <w:t>5,03</w:t>
            </w:r>
          </w:p>
        </w:tc>
        <w:tc>
          <w:tcPr>
            <w:tcW w:w="1263" w:type="dxa"/>
            <w:tcBorders>
              <w:top w:val="single" w:sz="4" w:space="0" w:color="000000"/>
              <w:left w:val="single" w:sz="4" w:space="0" w:color="000000"/>
              <w:bottom w:val="single" w:sz="4" w:space="0" w:color="000000"/>
            </w:tcBorders>
            <w:shd w:val="clear" w:color="auto" w:fill="auto"/>
          </w:tcPr>
          <w:p w:rsidR="003B3A51" w:rsidRPr="00A325DC" w:rsidRDefault="003B3A51" w:rsidP="00135199">
            <w:pPr>
              <w:pStyle w:val="afa"/>
              <w:widowControl w:val="0"/>
              <w:spacing w:line="276" w:lineRule="auto"/>
              <w:ind w:left="-74"/>
              <w:rPr>
                <w:color w:val="000000" w:themeColor="text1"/>
                <w:sz w:val="26"/>
                <w:szCs w:val="26"/>
              </w:rPr>
            </w:pPr>
            <w:r w:rsidRPr="00A325DC">
              <w:rPr>
                <w:color w:val="000000" w:themeColor="text1"/>
                <w:sz w:val="26"/>
                <w:szCs w:val="26"/>
              </w:rPr>
              <w:t>4,35</w:t>
            </w:r>
          </w:p>
        </w:tc>
        <w:tc>
          <w:tcPr>
            <w:tcW w:w="1130" w:type="dxa"/>
            <w:tcBorders>
              <w:top w:val="single" w:sz="4" w:space="0" w:color="000000"/>
              <w:left w:val="single" w:sz="4" w:space="0" w:color="000000"/>
              <w:bottom w:val="single" w:sz="4" w:space="0" w:color="000000"/>
            </w:tcBorders>
            <w:shd w:val="clear" w:color="auto" w:fill="auto"/>
          </w:tcPr>
          <w:p w:rsidR="003B3A51" w:rsidRPr="00A325DC" w:rsidRDefault="003B3A51" w:rsidP="00135199">
            <w:pPr>
              <w:pStyle w:val="afa"/>
              <w:widowControl w:val="0"/>
              <w:spacing w:line="276" w:lineRule="auto"/>
              <w:ind w:left="-30"/>
              <w:rPr>
                <w:color w:val="000000" w:themeColor="text1"/>
                <w:sz w:val="26"/>
                <w:szCs w:val="26"/>
              </w:rPr>
            </w:pPr>
            <w:r w:rsidRPr="00A325DC">
              <w:rPr>
                <w:color w:val="000000" w:themeColor="text1"/>
                <w:sz w:val="26"/>
                <w:szCs w:val="26"/>
              </w:rPr>
              <w:t>7,04</w:t>
            </w:r>
          </w:p>
        </w:tc>
        <w:tc>
          <w:tcPr>
            <w:tcW w:w="1263" w:type="dxa"/>
            <w:tcBorders>
              <w:top w:val="single" w:sz="4" w:space="0" w:color="000000"/>
              <w:left w:val="single" w:sz="4" w:space="0" w:color="000000"/>
              <w:bottom w:val="single" w:sz="4" w:space="0" w:color="000000"/>
            </w:tcBorders>
            <w:shd w:val="clear" w:color="auto" w:fill="auto"/>
          </w:tcPr>
          <w:p w:rsidR="003B3A51" w:rsidRPr="00A325DC" w:rsidRDefault="003B3A51" w:rsidP="00135199">
            <w:pPr>
              <w:pStyle w:val="afa"/>
              <w:widowControl w:val="0"/>
              <w:spacing w:line="276" w:lineRule="auto"/>
              <w:ind w:left="-132"/>
              <w:rPr>
                <w:color w:val="000000" w:themeColor="text1"/>
                <w:sz w:val="26"/>
                <w:szCs w:val="26"/>
              </w:rPr>
            </w:pPr>
            <w:r w:rsidRPr="00A325DC">
              <w:rPr>
                <w:color w:val="000000" w:themeColor="text1"/>
                <w:sz w:val="26"/>
                <w:szCs w:val="26"/>
              </w:rPr>
              <w:t>0,1</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3B3A51" w:rsidRPr="00A325DC" w:rsidRDefault="003B3A51" w:rsidP="00135199">
            <w:pPr>
              <w:pStyle w:val="afa"/>
              <w:widowControl w:val="0"/>
              <w:spacing w:line="276" w:lineRule="auto"/>
              <w:ind w:left="-120"/>
              <w:rPr>
                <w:color w:val="000000" w:themeColor="text1"/>
                <w:sz w:val="26"/>
                <w:szCs w:val="26"/>
              </w:rPr>
            </w:pPr>
            <w:r w:rsidRPr="00A325DC">
              <w:rPr>
                <w:color w:val="000000" w:themeColor="text1"/>
                <w:sz w:val="26"/>
                <w:szCs w:val="26"/>
              </w:rPr>
              <w:t>3,4</w:t>
            </w:r>
          </w:p>
        </w:tc>
      </w:tr>
    </w:tbl>
    <w:p w:rsidR="00135199" w:rsidRPr="00A325DC" w:rsidRDefault="00135199" w:rsidP="00135199">
      <w:pPr>
        <w:spacing w:line="276" w:lineRule="auto"/>
        <w:ind w:firstLine="709"/>
        <w:jc w:val="center"/>
        <w:rPr>
          <w:b/>
          <w:i/>
          <w:color w:val="000000" w:themeColor="text1"/>
          <w:sz w:val="26"/>
          <w:szCs w:val="26"/>
        </w:rPr>
      </w:pPr>
    </w:p>
    <w:p w:rsidR="00E24E3F" w:rsidRPr="00A325DC" w:rsidRDefault="00E24E3F" w:rsidP="00135199">
      <w:pPr>
        <w:spacing w:line="276" w:lineRule="auto"/>
        <w:ind w:firstLine="709"/>
        <w:jc w:val="center"/>
        <w:rPr>
          <w:b/>
          <w:i/>
          <w:color w:val="000000" w:themeColor="text1"/>
          <w:sz w:val="26"/>
          <w:szCs w:val="26"/>
        </w:rPr>
      </w:pPr>
      <w:r w:rsidRPr="00A325DC">
        <w:rPr>
          <w:b/>
          <w:i/>
          <w:color w:val="000000" w:themeColor="text1"/>
          <w:sz w:val="26"/>
          <w:szCs w:val="26"/>
        </w:rPr>
        <w:t>Лесные ресурсы</w:t>
      </w:r>
    </w:p>
    <w:p w:rsidR="00451CD2" w:rsidRPr="00A325DC" w:rsidRDefault="00451CD2" w:rsidP="00135199">
      <w:pPr>
        <w:pStyle w:val="Main0"/>
        <w:spacing w:line="276" w:lineRule="auto"/>
        <w:rPr>
          <w:color w:val="000000" w:themeColor="text1"/>
          <w:sz w:val="26"/>
          <w:szCs w:val="26"/>
        </w:rPr>
      </w:pPr>
      <w:r w:rsidRPr="00A325DC">
        <w:rPr>
          <w:color w:val="000000" w:themeColor="text1"/>
          <w:sz w:val="26"/>
          <w:szCs w:val="26"/>
        </w:rPr>
        <w:t>Леса располагаются на землях лесного фонда и землях иных категорий. Использование, охрана, защита, воспроизводство лесов осуществляются в соответствии с целевым назначением земель, на которых эти леса располагаются. Границы земель лесного фонда и границы земель иных категорий, на которых располагаются леса, определяются в соответствии с земельным законодательством, лесным законодательством и законодательством о градостроительной деятельности.</w:t>
      </w:r>
    </w:p>
    <w:p w:rsidR="00451CD2" w:rsidRPr="00A325DC" w:rsidRDefault="00451CD2" w:rsidP="00135199">
      <w:pPr>
        <w:pStyle w:val="Main0"/>
        <w:spacing w:line="276" w:lineRule="auto"/>
        <w:rPr>
          <w:color w:val="000000" w:themeColor="text1"/>
          <w:sz w:val="26"/>
          <w:szCs w:val="26"/>
        </w:rPr>
      </w:pPr>
      <w:r w:rsidRPr="00A325DC">
        <w:rPr>
          <w:color w:val="000000" w:themeColor="text1"/>
          <w:sz w:val="26"/>
          <w:szCs w:val="26"/>
        </w:rPr>
        <w:t xml:space="preserve">В соответствии с Лесным кодексом РФ, леса, расположенные на землях лесного фонда, по целевому назначению подразделяются на защитные леса, эксплуатационные леса и резервные леса, что определяет их </w:t>
      </w:r>
      <w:proofErr w:type="spellStart"/>
      <w:r w:rsidRPr="00A325DC">
        <w:rPr>
          <w:color w:val="000000" w:themeColor="text1"/>
          <w:sz w:val="26"/>
          <w:szCs w:val="26"/>
        </w:rPr>
        <w:t>средозащитное</w:t>
      </w:r>
      <w:proofErr w:type="spellEnd"/>
      <w:r w:rsidRPr="00A325DC">
        <w:rPr>
          <w:color w:val="000000" w:themeColor="text1"/>
          <w:sz w:val="26"/>
          <w:szCs w:val="26"/>
        </w:rPr>
        <w:t>, санитарно-гигиеническое и рекреационное назначение. Лесные ресурсы отнесены к разряду экологических, промышленная заготовка леса запрещается.</w:t>
      </w:r>
    </w:p>
    <w:p w:rsidR="00451CD2" w:rsidRPr="00A325DC" w:rsidRDefault="00451CD2" w:rsidP="00135199">
      <w:pPr>
        <w:pStyle w:val="Main0"/>
        <w:spacing w:line="276" w:lineRule="auto"/>
        <w:rPr>
          <w:color w:val="000000" w:themeColor="text1"/>
          <w:sz w:val="26"/>
          <w:szCs w:val="26"/>
        </w:rPr>
      </w:pPr>
      <w:r w:rsidRPr="00A325DC">
        <w:rPr>
          <w:color w:val="000000" w:themeColor="text1"/>
          <w:sz w:val="26"/>
          <w:szCs w:val="26"/>
        </w:rPr>
        <w:t xml:space="preserve">Освоение лесов осуществляется в целях обеспечения их многоцелевого, рационального, непрерывного, </w:t>
      </w:r>
      <w:proofErr w:type="spellStart"/>
      <w:r w:rsidRPr="00A325DC">
        <w:rPr>
          <w:color w:val="000000" w:themeColor="text1"/>
          <w:sz w:val="26"/>
          <w:szCs w:val="26"/>
        </w:rPr>
        <w:t>неистощительного</w:t>
      </w:r>
      <w:proofErr w:type="spellEnd"/>
      <w:r w:rsidRPr="00A325DC">
        <w:rPr>
          <w:color w:val="000000" w:themeColor="text1"/>
          <w:sz w:val="26"/>
          <w:szCs w:val="26"/>
        </w:rPr>
        <w:t xml:space="preserve"> использования, а также развития лесной промышленности с соблюдением их целевого назначения и выполняемых ими полезных функций.</w:t>
      </w:r>
    </w:p>
    <w:p w:rsidR="00451CD2" w:rsidRPr="00A325DC" w:rsidRDefault="00451CD2" w:rsidP="00135199">
      <w:pPr>
        <w:pStyle w:val="Main0"/>
        <w:spacing w:line="276" w:lineRule="auto"/>
        <w:rPr>
          <w:color w:val="000000" w:themeColor="text1"/>
          <w:sz w:val="26"/>
          <w:szCs w:val="26"/>
        </w:rPr>
      </w:pPr>
      <w:r w:rsidRPr="00A325DC">
        <w:rPr>
          <w:color w:val="000000" w:themeColor="text1"/>
          <w:sz w:val="26"/>
          <w:szCs w:val="26"/>
        </w:rPr>
        <w:t>Эксплуатационные леса подлежат освоению в целях устойчивого, максимально-</w:t>
      </w:r>
      <w:r w:rsidRPr="00A325DC">
        <w:rPr>
          <w:color w:val="000000" w:themeColor="text1"/>
          <w:sz w:val="26"/>
          <w:szCs w:val="26"/>
        </w:rPr>
        <w:lastRenderedPageBreak/>
        <w:t>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451CD2" w:rsidRPr="00A325DC" w:rsidRDefault="00451CD2" w:rsidP="00135199">
      <w:pPr>
        <w:pStyle w:val="Main0"/>
        <w:spacing w:line="276" w:lineRule="auto"/>
        <w:rPr>
          <w:color w:val="000000" w:themeColor="text1"/>
          <w:sz w:val="26"/>
          <w:szCs w:val="26"/>
        </w:rPr>
      </w:pPr>
      <w:r w:rsidRPr="00A325DC">
        <w:rPr>
          <w:color w:val="000000" w:themeColor="text1"/>
          <w:sz w:val="26"/>
          <w:szCs w:val="26"/>
        </w:rPr>
        <w:t xml:space="preserve">Защитные леса подлежат освоению в целях сохранения </w:t>
      </w:r>
      <w:proofErr w:type="spellStart"/>
      <w:r w:rsidRPr="00A325DC">
        <w:rPr>
          <w:color w:val="000000" w:themeColor="text1"/>
          <w:sz w:val="26"/>
          <w:szCs w:val="26"/>
        </w:rPr>
        <w:t>средообразующих</w:t>
      </w:r>
      <w:proofErr w:type="spellEnd"/>
      <w:r w:rsidRPr="00A325DC">
        <w:rPr>
          <w:color w:val="000000" w:themeColor="text1"/>
          <w:sz w:val="26"/>
          <w:szCs w:val="26"/>
        </w:rPr>
        <w:t xml:space="preserve">, </w:t>
      </w:r>
      <w:proofErr w:type="spellStart"/>
      <w:r w:rsidRPr="00A325DC">
        <w:rPr>
          <w:color w:val="000000" w:themeColor="text1"/>
          <w:sz w:val="26"/>
          <w:szCs w:val="26"/>
        </w:rPr>
        <w:t>водоохранных</w:t>
      </w:r>
      <w:proofErr w:type="spellEnd"/>
      <w:r w:rsidRPr="00A325DC">
        <w:rPr>
          <w:color w:val="000000" w:themeColor="text1"/>
          <w:sz w:val="26"/>
          <w:szCs w:val="26"/>
        </w:rPr>
        <w:t>,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451CD2" w:rsidRPr="00A325DC" w:rsidRDefault="00451CD2" w:rsidP="00135199">
      <w:pPr>
        <w:pStyle w:val="Main0"/>
        <w:spacing w:line="276" w:lineRule="auto"/>
        <w:rPr>
          <w:color w:val="000000" w:themeColor="text1"/>
          <w:sz w:val="26"/>
          <w:szCs w:val="26"/>
        </w:rPr>
      </w:pPr>
      <w:r w:rsidRPr="00A325DC">
        <w:rPr>
          <w:color w:val="000000" w:themeColor="text1"/>
          <w:sz w:val="26"/>
          <w:szCs w:val="26"/>
        </w:rPr>
        <w:t>При освоении лесов на основе комплексного подхода осуществляются:</w:t>
      </w:r>
    </w:p>
    <w:p w:rsidR="00451CD2" w:rsidRPr="00A325DC" w:rsidRDefault="00451CD2" w:rsidP="00135199">
      <w:pPr>
        <w:pStyle w:val="Main0"/>
        <w:spacing w:line="276" w:lineRule="auto"/>
        <w:rPr>
          <w:color w:val="000000" w:themeColor="text1"/>
          <w:sz w:val="26"/>
          <w:szCs w:val="26"/>
        </w:rPr>
      </w:pPr>
      <w:r w:rsidRPr="00A325DC">
        <w:rPr>
          <w:color w:val="000000" w:themeColor="text1"/>
          <w:sz w:val="26"/>
          <w:szCs w:val="26"/>
        </w:rPr>
        <w:t>1) организация использования лесов;</w:t>
      </w:r>
    </w:p>
    <w:p w:rsidR="00451CD2" w:rsidRPr="00A325DC" w:rsidRDefault="00451CD2" w:rsidP="00135199">
      <w:pPr>
        <w:pStyle w:val="Main0"/>
        <w:spacing w:line="276" w:lineRule="auto"/>
        <w:rPr>
          <w:color w:val="000000" w:themeColor="text1"/>
          <w:sz w:val="26"/>
          <w:szCs w:val="26"/>
        </w:rPr>
      </w:pPr>
      <w:r w:rsidRPr="00A325DC">
        <w:rPr>
          <w:color w:val="000000" w:themeColor="text1"/>
          <w:sz w:val="26"/>
          <w:szCs w:val="26"/>
        </w:rPr>
        <w:t>2) создание и эксплуатация объектов лесной и лесоперерабатывающей инфраструктуры;</w:t>
      </w:r>
    </w:p>
    <w:p w:rsidR="00451CD2" w:rsidRPr="00A325DC" w:rsidRDefault="00451CD2" w:rsidP="00135199">
      <w:pPr>
        <w:pStyle w:val="Main0"/>
        <w:spacing w:line="276" w:lineRule="auto"/>
        <w:rPr>
          <w:color w:val="000000" w:themeColor="text1"/>
          <w:sz w:val="26"/>
          <w:szCs w:val="26"/>
        </w:rPr>
      </w:pPr>
      <w:r w:rsidRPr="00A325DC">
        <w:rPr>
          <w:color w:val="000000" w:themeColor="text1"/>
          <w:sz w:val="26"/>
          <w:szCs w:val="26"/>
        </w:rPr>
        <w:t>3) проведение мероприятий по охране, защите, воспроизводству лесов;</w:t>
      </w:r>
    </w:p>
    <w:p w:rsidR="00451CD2" w:rsidRPr="00A325DC" w:rsidRDefault="00451CD2" w:rsidP="00135199">
      <w:pPr>
        <w:pStyle w:val="Main0"/>
        <w:spacing w:line="276" w:lineRule="auto"/>
        <w:rPr>
          <w:rFonts w:cs="Times New Roman"/>
          <w:color w:val="000000" w:themeColor="text1"/>
          <w:sz w:val="26"/>
          <w:szCs w:val="26"/>
        </w:rPr>
      </w:pPr>
      <w:r w:rsidRPr="00A325DC">
        <w:rPr>
          <w:color w:val="000000" w:themeColor="text1"/>
          <w:sz w:val="26"/>
          <w:szCs w:val="26"/>
        </w:rPr>
        <w:t>4) проведение мероприятий по охране, использованию объектов животного мира, водных объектов.</w:t>
      </w:r>
    </w:p>
    <w:p w:rsidR="00451CD2" w:rsidRPr="00A325DC" w:rsidRDefault="00451CD2" w:rsidP="00135199">
      <w:pPr>
        <w:pStyle w:val="ae"/>
        <w:spacing w:line="276" w:lineRule="auto"/>
        <w:ind w:firstLine="709"/>
        <w:rPr>
          <w:color w:val="000000" w:themeColor="text1"/>
          <w:sz w:val="26"/>
          <w:szCs w:val="26"/>
        </w:rPr>
      </w:pPr>
      <w:r w:rsidRPr="00A325DC">
        <w:rPr>
          <w:color w:val="000000" w:themeColor="text1"/>
          <w:sz w:val="26"/>
          <w:szCs w:val="26"/>
        </w:rPr>
        <w:t xml:space="preserve">Побочными видами использования лесов поселения могут быть сенокошение, сбор ягод и грибов, заготовка и сбор </w:t>
      </w:r>
      <w:proofErr w:type="spellStart"/>
      <w:r w:rsidRPr="00A325DC">
        <w:rPr>
          <w:color w:val="000000" w:themeColor="text1"/>
          <w:sz w:val="26"/>
          <w:szCs w:val="26"/>
        </w:rPr>
        <w:t>недревесных</w:t>
      </w:r>
      <w:proofErr w:type="spellEnd"/>
      <w:r w:rsidRPr="00A325DC">
        <w:rPr>
          <w:color w:val="000000" w:themeColor="text1"/>
          <w:sz w:val="26"/>
          <w:szCs w:val="26"/>
        </w:rPr>
        <w:t xml:space="preserve"> лесных ресурсов, рекреационное использование, охота, разработка полезных ископаемых.</w:t>
      </w:r>
    </w:p>
    <w:p w:rsidR="00451CD2" w:rsidRPr="00A325DC" w:rsidRDefault="00451CD2" w:rsidP="00135199">
      <w:pPr>
        <w:spacing w:line="276" w:lineRule="auto"/>
        <w:ind w:firstLine="709"/>
        <w:jc w:val="both"/>
        <w:rPr>
          <w:color w:val="000000" w:themeColor="text1"/>
          <w:sz w:val="26"/>
          <w:szCs w:val="26"/>
        </w:rPr>
      </w:pPr>
      <w:r w:rsidRPr="00A325DC">
        <w:rPr>
          <w:color w:val="000000" w:themeColor="text1"/>
          <w:sz w:val="26"/>
          <w:szCs w:val="26"/>
        </w:rPr>
        <w:t>Леса поселения имеют рекреационное значение для жителей поселения, района и Калужской области.</w:t>
      </w:r>
    </w:p>
    <w:p w:rsidR="00451CD2" w:rsidRPr="00A325DC" w:rsidRDefault="00451CD2" w:rsidP="006C44B3">
      <w:pPr>
        <w:rPr>
          <w:color w:val="000000" w:themeColor="text1"/>
          <w:highlight w:val="yellow"/>
        </w:rPr>
      </w:pPr>
    </w:p>
    <w:p w:rsidR="00312AB2" w:rsidRPr="00A325DC" w:rsidRDefault="00E60DDE" w:rsidP="004B730D">
      <w:pPr>
        <w:pStyle w:val="2"/>
        <w:rPr>
          <w:color w:val="000000" w:themeColor="text1"/>
          <w:sz w:val="26"/>
          <w:szCs w:val="26"/>
        </w:rPr>
      </w:pPr>
      <w:bookmarkStart w:id="54" w:name="_Toc123046365"/>
      <w:r w:rsidRPr="00A325DC">
        <w:rPr>
          <w:color w:val="000000" w:themeColor="text1"/>
          <w:sz w:val="26"/>
          <w:szCs w:val="26"/>
          <w:lang w:val="en-US"/>
        </w:rPr>
        <w:t>I</w:t>
      </w:r>
      <w:r w:rsidR="00312AB2" w:rsidRPr="00A325DC">
        <w:rPr>
          <w:color w:val="000000" w:themeColor="text1"/>
          <w:sz w:val="26"/>
          <w:szCs w:val="26"/>
        </w:rPr>
        <w:t>I</w:t>
      </w:r>
      <w:r w:rsidR="005050B7" w:rsidRPr="00A325DC">
        <w:rPr>
          <w:color w:val="000000" w:themeColor="text1"/>
          <w:sz w:val="26"/>
          <w:szCs w:val="26"/>
        </w:rPr>
        <w:t>.3</w:t>
      </w:r>
      <w:r w:rsidR="00312AB2" w:rsidRPr="00A325DC">
        <w:rPr>
          <w:color w:val="000000" w:themeColor="text1"/>
          <w:sz w:val="26"/>
          <w:szCs w:val="26"/>
        </w:rPr>
        <w:t xml:space="preserve"> Комплексная оценка территории по планировочным ограничениям</w:t>
      </w:r>
      <w:bookmarkEnd w:id="54"/>
    </w:p>
    <w:p w:rsidR="00EC5B24" w:rsidRPr="00A325DC" w:rsidRDefault="00EC5B24" w:rsidP="004B730D">
      <w:pPr>
        <w:pStyle w:val="Style26"/>
        <w:widowControl/>
        <w:spacing w:line="276" w:lineRule="auto"/>
        <w:ind w:firstLine="709"/>
        <w:rPr>
          <w:rStyle w:val="FontStyle47"/>
          <w:color w:val="000000" w:themeColor="text1"/>
        </w:rPr>
      </w:pPr>
      <w:bookmarkStart w:id="55" w:name="__RefHeading__390_1612356966"/>
      <w:bookmarkStart w:id="56" w:name="__RefHeading__126_1539069001"/>
      <w:bookmarkStart w:id="57" w:name="__RefHeading__324_276625223"/>
      <w:bookmarkStart w:id="58" w:name="__RefHeading__488_670117999"/>
      <w:bookmarkStart w:id="59" w:name="__RefHeading__95_1212657833"/>
      <w:bookmarkStart w:id="60" w:name="__RefHeading__158_1585558239"/>
      <w:bookmarkStart w:id="61" w:name="__RefHeading__852_1612356966"/>
      <w:bookmarkEnd w:id="55"/>
      <w:bookmarkEnd w:id="56"/>
      <w:bookmarkEnd w:id="57"/>
      <w:bookmarkEnd w:id="58"/>
      <w:bookmarkEnd w:id="59"/>
      <w:bookmarkEnd w:id="60"/>
      <w:bookmarkEnd w:id="61"/>
      <w:r w:rsidRPr="00A325DC">
        <w:rPr>
          <w:rStyle w:val="FontStyle47"/>
          <w:color w:val="000000" w:themeColor="text1"/>
        </w:rPr>
        <w:t>В составе материалов по обоснованию проекта генерального плана выделены следующие зоны с особыми условиями использования территорий:</w:t>
      </w:r>
    </w:p>
    <w:p w:rsidR="00EC5B24" w:rsidRPr="00A325DC" w:rsidRDefault="00EC5B24" w:rsidP="004B730D">
      <w:pPr>
        <w:pStyle w:val="ae"/>
        <w:numPr>
          <w:ilvl w:val="0"/>
          <w:numId w:val="23"/>
        </w:numPr>
        <w:autoSpaceDN w:val="0"/>
        <w:spacing w:line="276" w:lineRule="auto"/>
        <w:rPr>
          <w:rStyle w:val="FontStyle47"/>
          <w:color w:val="000000" w:themeColor="text1"/>
        </w:rPr>
      </w:pPr>
      <w:r w:rsidRPr="00A325DC">
        <w:rPr>
          <w:rStyle w:val="FontStyle47"/>
          <w:color w:val="000000" w:themeColor="text1"/>
        </w:rPr>
        <w:t>Санитарно-защитная зона предприятий, сооружений и иных объектов;</w:t>
      </w:r>
    </w:p>
    <w:p w:rsidR="00EC5B24" w:rsidRPr="00A325DC" w:rsidRDefault="00EC5B24" w:rsidP="004B730D">
      <w:pPr>
        <w:pStyle w:val="ae"/>
        <w:numPr>
          <w:ilvl w:val="0"/>
          <w:numId w:val="23"/>
        </w:numPr>
        <w:autoSpaceDN w:val="0"/>
        <w:spacing w:line="276" w:lineRule="auto"/>
        <w:rPr>
          <w:rStyle w:val="FontStyle47"/>
          <w:color w:val="000000" w:themeColor="text1"/>
        </w:rPr>
      </w:pPr>
      <w:r w:rsidRPr="00A325DC">
        <w:rPr>
          <w:rStyle w:val="FontStyle47"/>
          <w:color w:val="000000" w:themeColor="text1"/>
        </w:rPr>
        <w:t>Охранная зона инженерных коммуникаций;</w:t>
      </w:r>
    </w:p>
    <w:p w:rsidR="00EC5B24" w:rsidRPr="00A325DC" w:rsidRDefault="00EC5B24" w:rsidP="004B730D">
      <w:pPr>
        <w:pStyle w:val="ae"/>
        <w:numPr>
          <w:ilvl w:val="0"/>
          <w:numId w:val="23"/>
        </w:numPr>
        <w:autoSpaceDN w:val="0"/>
        <w:spacing w:line="276" w:lineRule="auto"/>
        <w:rPr>
          <w:rStyle w:val="FontStyle47"/>
          <w:color w:val="000000" w:themeColor="text1"/>
        </w:rPr>
      </w:pPr>
      <w:r w:rsidRPr="00A325DC">
        <w:rPr>
          <w:rStyle w:val="FontStyle47"/>
          <w:color w:val="000000" w:themeColor="text1"/>
        </w:rPr>
        <w:t>Прибрежные защитные полосы;</w:t>
      </w:r>
    </w:p>
    <w:p w:rsidR="00EC5B24" w:rsidRPr="00A325DC" w:rsidRDefault="00EC5B24" w:rsidP="004B730D">
      <w:pPr>
        <w:pStyle w:val="ae"/>
        <w:numPr>
          <w:ilvl w:val="0"/>
          <w:numId w:val="23"/>
        </w:numPr>
        <w:autoSpaceDN w:val="0"/>
        <w:spacing w:line="276" w:lineRule="auto"/>
        <w:rPr>
          <w:rStyle w:val="FontStyle47"/>
          <w:color w:val="000000" w:themeColor="text1"/>
        </w:rPr>
      </w:pPr>
      <w:proofErr w:type="spellStart"/>
      <w:r w:rsidRPr="00A325DC">
        <w:rPr>
          <w:rStyle w:val="FontStyle47"/>
          <w:color w:val="000000" w:themeColor="text1"/>
        </w:rPr>
        <w:t>Водоохранные</w:t>
      </w:r>
      <w:proofErr w:type="spellEnd"/>
      <w:r w:rsidRPr="00A325DC">
        <w:rPr>
          <w:rStyle w:val="FontStyle47"/>
          <w:color w:val="000000" w:themeColor="text1"/>
        </w:rPr>
        <w:t xml:space="preserve"> зоны;</w:t>
      </w:r>
    </w:p>
    <w:p w:rsidR="00EC5B24" w:rsidRPr="00A325DC" w:rsidRDefault="00EC5B24" w:rsidP="004B730D">
      <w:pPr>
        <w:pStyle w:val="ae"/>
        <w:numPr>
          <w:ilvl w:val="0"/>
          <w:numId w:val="23"/>
        </w:numPr>
        <w:autoSpaceDN w:val="0"/>
        <w:spacing w:line="276" w:lineRule="auto"/>
        <w:rPr>
          <w:rStyle w:val="FontStyle47"/>
          <w:color w:val="000000" w:themeColor="text1"/>
        </w:rPr>
      </w:pPr>
      <w:r w:rsidRPr="00A325DC">
        <w:rPr>
          <w:rStyle w:val="FontStyle47"/>
          <w:color w:val="000000" w:themeColor="text1"/>
        </w:rPr>
        <w:t>Береговые полосы;</w:t>
      </w:r>
    </w:p>
    <w:p w:rsidR="00CF26F5" w:rsidRPr="00A325DC" w:rsidRDefault="00613707" w:rsidP="00613707">
      <w:pPr>
        <w:pStyle w:val="ae"/>
        <w:numPr>
          <w:ilvl w:val="0"/>
          <w:numId w:val="23"/>
        </w:numPr>
        <w:autoSpaceDN w:val="0"/>
        <w:spacing w:line="276" w:lineRule="auto"/>
        <w:rPr>
          <w:rStyle w:val="FontStyle47"/>
          <w:color w:val="000000" w:themeColor="text1"/>
        </w:rPr>
      </w:pPr>
      <w:r w:rsidRPr="00A325DC">
        <w:rPr>
          <w:rStyle w:val="FontStyle47"/>
          <w:color w:val="000000" w:themeColor="text1"/>
        </w:rPr>
        <w:t>Первый пояс зоны санитарной охраны источника водоснабжения</w:t>
      </w:r>
      <w:r w:rsidR="00CF26F5" w:rsidRPr="00A325DC">
        <w:rPr>
          <w:rStyle w:val="FontStyle47"/>
          <w:color w:val="000000" w:themeColor="text1"/>
        </w:rPr>
        <w:t>;</w:t>
      </w:r>
    </w:p>
    <w:p w:rsidR="00613707" w:rsidRPr="00A325DC" w:rsidRDefault="00613707" w:rsidP="00613707">
      <w:pPr>
        <w:pStyle w:val="ae"/>
        <w:numPr>
          <w:ilvl w:val="0"/>
          <w:numId w:val="23"/>
        </w:numPr>
        <w:autoSpaceDN w:val="0"/>
        <w:spacing w:line="276" w:lineRule="auto"/>
        <w:rPr>
          <w:rStyle w:val="FontStyle47"/>
          <w:color w:val="000000" w:themeColor="text1"/>
        </w:rPr>
      </w:pPr>
      <w:r w:rsidRPr="00A325DC">
        <w:rPr>
          <w:rStyle w:val="FontStyle47"/>
          <w:color w:val="000000" w:themeColor="text1"/>
        </w:rPr>
        <w:t>Зона затопления;</w:t>
      </w:r>
    </w:p>
    <w:p w:rsidR="00EC5B24" w:rsidRPr="00A325DC" w:rsidRDefault="00C95A0D" w:rsidP="004B730D">
      <w:pPr>
        <w:pStyle w:val="ae"/>
        <w:numPr>
          <w:ilvl w:val="0"/>
          <w:numId w:val="23"/>
        </w:numPr>
        <w:autoSpaceDN w:val="0"/>
        <w:spacing w:line="276" w:lineRule="auto"/>
        <w:rPr>
          <w:rStyle w:val="FontStyle47"/>
          <w:color w:val="000000" w:themeColor="text1"/>
        </w:rPr>
      </w:pPr>
      <w:r w:rsidRPr="00A325DC">
        <w:rPr>
          <w:rStyle w:val="FontStyle47"/>
          <w:color w:val="000000" w:themeColor="text1"/>
        </w:rPr>
        <w:t>Зона подтопления.</w:t>
      </w:r>
    </w:p>
    <w:p w:rsidR="00312AB2" w:rsidRPr="00A325DC" w:rsidRDefault="00AF7486" w:rsidP="004B730D">
      <w:pPr>
        <w:pStyle w:val="3"/>
        <w:spacing w:line="276" w:lineRule="auto"/>
        <w:jc w:val="center"/>
        <w:rPr>
          <w:color w:val="000000" w:themeColor="text1"/>
          <w:sz w:val="26"/>
          <w:szCs w:val="26"/>
        </w:rPr>
      </w:pPr>
      <w:bookmarkStart w:id="62" w:name="_Toc123046366"/>
      <w:r w:rsidRPr="00A325DC">
        <w:rPr>
          <w:color w:val="000000" w:themeColor="text1"/>
          <w:sz w:val="26"/>
          <w:szCs w:val="26"/>
        </w:rPr>
        <w:t>I</w:t>
      </w:r>
      <w:r w:rsidR="00312AB2" w:rsidRPr="00A325DC">
        <w:rPr>
          <w:color w:val="000000" w:themeColor="text1"/>
          <w:sz w:val="26"/>
          <w:szCs w:val="26"/>
        </w:rPr>
        <w:t>I.</w:t>
      </w:r>
      <w:r w:rsidRPr="00A325DC">
        <w:rPr>
          <w:color w:val="000000" w:themeColor="text1"/>
          <w:sz w:val="26"/>
          <w:szCs w:val="26"/>
        </w:rPr>
        <w:t>3.</w:t>
      </w:r>
      <w:r w:rsidR="00312AB2" w:rsidRPr="00A325DC">
        <w:rPr>
          <w:color w:val="000000" w:themeColor="text1"/>
          <w:sz w:val="26"/>
          <w:szCs w:val="26"/>
        </w:rPr>
        <w:t xml:space="preserve">1 </w:t>
      </w:r>
      <w:proofErr w:type="spellStart"/>
      <w:r w:rsidR="00312AB2" w:rsidRPr="00A325DC">
        <w:rPr>
          <w:color w:val="000000" w:themeColor="text1"/>
          <w:sz w:val="26"/>
          <w:szCs w:val="26"/>
        </w:rPr>
        <w:t>Планировочные</w:t>
      </w:r>
      <w:proofErr w:type="spellEnd"/>
      <w:r w:rsidR="00312AB2" w:rsidRPr="00A325DC">
        <w:rPr>
          <w:color w:val="000000" w:themeColor="text1"/>
          <w:sz w:val="26"/>
          <w:szCs w:val="26"/>
        </w:rPr>
        <w:t xml:space="preserve"> </w:t>
      </w:r>
      <w:proofErr w:type="spellStart"/>
      <w:r w:rsidR="00312AB2" w:rsidRPr="00A325DC">
        <w:rPr>
          <w:color w:val="000000" w:themeColor="text1"/>
          <w:sz w:val="26"/>
          <w:szCs w:val="26"/>
        </w:rPr>
        <w:t>природоохранные</w:t>
      </w:r>
      <w:proofErr w:type="spellEnd"/>
      <w:r w:rsidR="00312AB2" w:rsidRPr="00A325DC">
        <w:rPr>
          <w:color w:val="000000" w:themeColor="text1"/>
          <w:sz w:val="26"/>
          <w:szCs w:val="26"/>
        </w:rPr>
        <w:t xml:space="preserve"> </w:t>
      </w:r>
      <w:proofErr w:type="spellStart"/>
      <w:r w:rsidR="00312AB2" w:rsidRPr="00A325DC">
        <w:rPr>
          <w:color w:val="000000" w:themeColor="text1"/>
          <w:sz w:val="26"/>
          <w:szCs w:val="26"/>
        </w:rPr>
        <w:t>ограничения</w:t>
      </w:r>
      <w:bookmarkEnd w:id="62"/>
      <w:proofErr w:type="spellEnd"/>
    </w:p>
    <w:p w:rsidR="003A252B" w:rsidRPr="00A325DC" w:rsidRDefault="003A252B" w:rsidP="004B730D">
      <w:pPr>
        <w:pStyle w:val="Main0"/>
        <w:spacing w:line="276" w:lineRule="auto"/>
        <w:ind w:firstLine="851"/>
        <w:rPr>
          <w:rFonts w:cs="Times New Roman"/>
          <w:color w:val="000000" w:themeColor="text1"/>
          <w:sz w:val="26"/>
          <w:szCs w:val="26"/>
        </w:rPr>
      </w:pPr>
      <w:r w:rsidRPr="00A325DC">
        <w:rPr>
          <w:rFonts w:cs="Times New Roman"/>
          <w:color w:val="000000" w:themeColor="text1"/>
          <w:sz w:val="26"/>
          <w:szCs w:val="26"/>
        </w:rPr>
        <w:t>В соответствии с Земельным кодексом РФ к землям природоохранного назначения относятся земли: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 иные земли, выполняющие природоохранные функции.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337ED8" w:rsidRPr="00A325DC" w:rsidRDefault="00337ED8" w:rsidP="004B730D">
      <w:pPr>
        <w:spacing w:before="120" w:after="120" w:line="276" w:lineRule="auto"/>
        <w:ind w:firstLine="709"/>
        <w:jc w:val="both"/>
        <w:rPr>
          <w:color w:val="000000" w:themeColor="text1"/>
          <w:sz w:val="26"/>
          <w:szCs w:val="26"/>
        </w:rPr>
      </w:pPr>
      <w:r w:rsidRPr="00A325DC">
        <w:rPr>
          <w:color w:val="000000" w:themeColor="text1"/>
          <w:sz w:val="26"/>
          <w:szCs w:val="26"/>
        </w:rPr>
        <w:t xml:space="preserve">Территориальная охрана природы регламентируется Федеральным законом «Об охране окружающей среды», Федеральным законом «Об особо охраняемых природных </w:t>
      </w:r>
      <w:r w:rsidRPr="00A325DC">
        <w:rPr>
          <w:color w:val="000000" w:themeColor="text1"/>
          <w:sz w:val="26"/>
          <w:szCs w:val="26"/>
        </w:rPr>
        <w:lastRenderedPageBreak/>
        <w:t>территориях», Законом Калужской области «О регулировании отдельных правоотношений, связанных с охраной окружающей среды, на территории Калужской области», Земельным кодексом Российской Федерации, Лесным кодексом Российской Федерации, Водным кодексом Российской Федерации, специальными статьями Градостроительного Кодекса Российской Федерации, а также положениями об отдельных категориях ООПТ и некоторыми другими подзаконными актами.</w:t>
      </w:r>
    </w:p>
    <w:p w:rsidR="00312AB2" w:rsidRPr="00A325DC" w:rsidRDefault="00312AB2" w:rsidP="004B730D">
      <w:pPr>
        <w:spacing w:before="120" w:after="120" w:line="276" w:lineRule="auto"/>
        <w:jc w:val="center"/>
        <w:rPr>
          <w:color w:val="000000" w:themeColor="text1"/>
          <w:sz w:val="26"/>
          <w:szCs w:val="26"/>
        </w:rPr>
      </w:pPr>
      <w:r w:rsidRPr="00A325DC">
        <w:rPr>
          <w:b/>
          <w:bCs/>
          <w:iCs/>
          <w:color w:val="000000" w:themeColor="text1"/>
          <w:sz w:val="26"/>
          <w:szCs w:val="26"/>
        </w:rPr>
        <w:t>Особо охраняемые природные территории</w:t>
      </w:r>
    </w:p>
    <w:p w:rsidR="003A252B" w:rsidRPr="00A325DC" w:rsidRDefault="003A252B" w:rsidP="004B730D">
      <w:pPr>
        <w:spacing w:line="276" w:lineRule="auto"/>
        <w:ind w:firstLine="709"/>
        <w:jc w:val="both"/>
        <w:rPr>
          <w:color w:val="000000" w:themeColor="text1"/>
          <w:sz w:val="26"/>
          <w:szCs w:val="26"/>
        </w:rPr>
      </w:pPr>
      <w:r w:rsidRPr="00A325DC">
        <w:rPr>
          <w:color w:val="000000" w:themeColor="text1"/>
          <w:sz w:val="26"/>
          <w:szCs w:val="26"/>
        </w:rPr>
        <w:t xml:space="preserve">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 К ООПТ относятся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 </w:t>
      </w:r>
    </w:p>
    <w:p w:rsidR="003A252B" w:rsidRPr="00A325DC" w:rsidRDefault="003A252B" w:rsidP="004B730D">
      <w:pPr>
        <w:autoSpaceDE w:val="0"/>
        <w:autoSpaceDN w:val="0"/>
        <w:adjustRightInd w:val="0"/>
        <w:spacing w:line="276" w:lineRule="auto"/>
        <w:ind w:firstLine="539"/>
        <w:jc w:val="both"/>
        <w:rPr>
          <w:color w:val="000000" w:themeColor="text1"/>
          <w:sz w:val="26"/>
          <w:szCs w:val="26"/>
        </w:rPr>
      </w:pPr>
      <w:r w:rsidRPr="00A325DC">
        <w:rPr>
          <w:color w:val="000000" w:themeColor="text1"/>
          <w:sz w:val="26"/>
          <w:szCs w:val="26"/>
        </w:rPr>
        <w:t>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p w:rsidR="003A252B" w:rsidRPr="00A325DC" w:rsidRDefault="003A252B" w:rsidP="004B730D">
      <w:pPr>
        <w:autoSpaceDE w:val="0"/>
        <w:autoSpaceDN w:val="0"/>
        <w:adjustRightInd w:val="0"/>
        <w:spacing w:line="276" w:lineRule="auto"/>
        <w:ind w:firstLine="709"/>
        <w:jc w:val="both"/>
        <w:rPr>
          <w:color w:val="000000" w:themeColor="text1"/>
          <w:sz w:val="26"/>
          <w:szCs w:val="26"/>
        </w:rPr>
      </w:pPr>
      <w:r w:rsidRPr="00A325DC">
        <w:rPr>
          <w:color w:val="000000" w:themeColor="text1"/>
          <w:sz w:val="26"/>
          <w:szCs w:val="26"/>
        </w:rPr>
        <w:t xml:space="preserve">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w:t>
      </w:r>
      <w:proofErr w:type="gramStart"/>
      <w:r w:rsidRPr="00A325DC">
        <w:rPr>
          <w:color w:val="000000" w:themeColor="text1"/>
          <w:sz w:val="26"/>
          <w:szCs w:val="26"/>
        </w:rPr>
        <w:t>охранных зонах</w:t>
      </w:r>
      <w:proofErr w:type="gramEnd"/>
      <w:r w:rsidRPr="00A325DC">
        <w:rPr>
          <w:color w:val="000000" w:themeColor="text1"/>
          <w:sz w:val="26"/>
          <w:szCs w:val="26"/>
        </w:rPr>
        <w:t xml:space="preserve">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rsidR="00286623" w:rsidRPr="00A325DC" w:rsidRDefault="00286623" w:rsidP="004E6E90">
      <w:pPr>
        <w:spacing w:line="276" w:lineRule="auto"/>
        <w:ind w:firstLine="720"/>
        <w:jc w:val="both"/>
        <w:rPr>
          <w:color w:val="000000" w:themeColor="text1"/>
          <w:sz w:val="26"/>
          <w:szCs w:val="26"/>
        </w:rPr>
      </w:pPr>
      <w:r w:rsidRPr="00A325DC">
        <w:rPr>
          <w:color w:val="000000" w:themeColor="text1"/>
          <w:sz w:val="26"/>
          <w:szCs w:val="26"/>
        </w:rPr>
        <w:t xml:space="preserve">На территории МО СП «Село </w:t>
      </w:r>
      <w:proofErr w:type="spellStart"/>
      <w:r w:rsidRPr="00A325DC">
        <w:rPr>
          <w:color w:val="000000" w:themeColor="text1"/>
          <w:sz w:val="26"/>
          <w:szCs w:val="26"/>
        </w:rPr>
        <w:t>Некрасово</w:t>
      </w:r>
      <w:proofErr w:type="spellEnd"/>
      <w:r w:rsidRPr="00A325DC">
        <w:rPr>
          <w:color w:val="000000" w:themeColor="text1"/>
          <w:sz w:val="26"/>
          <w:szCs w:val="26"/>
        </w:rPr>
        <w:t>» особо охраняемые природные территории отсутствуют.</w:t>
      </w:r>
    </w:p>
    <w:p w:rsidR="00603410" w:rsidRPr="00A325DC" w:rsidRDefault="00603410" w:rsidP="004E6E90">
      <w:pPr>
        <w:spacing w:line="276" w:lineRule="auto"/>
        <w:ind w:firstLine="720"/>
        <w:jc w:val="both"/>
        <w:rPr>
          <w:color w:val="000000" w:themeColor="text1"/>
          <w:sz w:val="26"/>
          <w:szCs w:val="26"/>
        </w:rPr>
      </w:pPr>
    </w:p>
    <w:p w:rsidR="00312AB2" w:rsidRPr="00A325DC" w:rsidRDefault="00AF7486" w:rsidP="004E6E90">
      <w:pPr>
        <w:pStyle w:val="3"/>
        <w:spacing w:line="276" w:lineRule="auto"/>
        <w:jc w:val="center"/>
        <w:rPr>
          <w:color w:val="000000" w:themeColor="text1"/>
          <w:sz w:val="26"/>
          <w:szCs w:val="26"/>
          <w:lang w:val="ru-RU"/>
        </w:rPr>
      </w:pPr>
      <w:bookmarkStart w:id="63" w:name="_Toc123046367"/>
      <w:r w:rsidRPr="00A325DC">
        <w:rPr>
          <w:color w:val="000000" w:themeColor="text1"/>
          <w:sz w:val="26"/>
          <w:szCs w:val="26"/>
        </w:rPr>
        <w:t>I</w:t>
      </w:r>
      <w:r w:rsidR="00312AB2" w:rsidRPr="00A325DC">
        <w:rPr>
          <w:color w:val="000000" w:themeColor="text1"/>
          <w:sz w:val="26"/>
          <w:szCs w:val="26"/>
        </w:rPr>
        <w:t>I</w:t>
      </w:r>
      <w:r w:rsidR="00312AB2" w:rsidRPr="00A325DC">
        <w:rPr>
          <w:color w:val="000000" w:themeColor="text1"/>
          <w:sz w:val="26"/>
          <w:szCs w:val="26"/>
          <w:lang w:val="ru-RU"/>
        </w:rPr>
        <w:t>.</w:t>
      </w:r>
      <w:r w:rsidRPr="00A325DC">
        <w:rPr>
          <w:color w:val="000000" w:themeColor="text1"/>
          <w:sz w:val="26"/>
          <w:szCs w:val="26"/>
          <w:lang w:val="ru-RU"/>
        </w:rPr>
        <w:t>3.</w:t>
      </w:r>
      <w:r w:rsidR="00312AB2" w:rsidRPr="00A325DC">
        <w:rPr>
          <w:color w:val="000000" w:themeColor="text1"/>
          <w:sz w:val="26"/>
          <w:szCs w:val="26"/>
          <w:lang w:val="ru-RU"/>
        </w:rPr>
        <w:t xml:space="preserve">2 </w:t>
      </w:r>
      <w:proofErr w:type="spellStart"/>
      <w:r w:rsidR="00312AB2" w:rsidRPr="00A325DC">
        <w:rPr>
          <w:color w:val="000000" w:themeColor="text1"/>
          <w:sz w:val="26"/>
          <w:szCs w:val="26"/>
          <w:lang w:val="ru-RU"/>
        </w:rPr>
        <w:t>Водоохранные</w:t>
      </w:r>
      <w:proofErr w:type="spellEnd"/>
      <w:r w:rsidR="00312AB2" w:rsidRPr="00A325DC">
        <w:rPr>
          <w:color w:val="000000" w:themeColor="text1"/>
          <w:sz w:val="26"/>
          <w:szCs w:val="26"/>
          <w:lang w:val="ru-RU"/>
        </w:rPr>
        <w:t xml:space="preserve"> зоны</w:t>
      </w:r>
      <w:r w:rsidR="008C269F" w:rsidRPr="00A325DC">
        <w:rPr>
          <w:color w:val="000000" w:themeColor="text1"/>
          <w:sz w:val="26"/>
          <w:szCs w:val="26"/>
          <w:lang w:val="ru-RU"/>
        </w:rPr>
        <w:t xml:space="preserve">, </w:t>
      </w:r>
      <w:r w:rsidR="00312AB2" w:rsidRPr="00A325DC">
        <w:rPr>
          <w:color w:val="000000" w:themeColor="text1"/>
          <w:sz w:val="26"/>
          <w:szCs w:val="26"/>
          <w:lang w:val="ru-RU"/>
        </w:rPr>
        <w:t xml:space="preserve">прибрежные </w:t>
      </w:r>
      <w:r w:rsidR="008C269F" w:rsidRPr="00A325DC">
        <w:rPr>
          <w:color w:val="000000" w:themeColor="text1"/>
          <w:sz w:val="26"/>
          <w:szCs w:val="26"/>
          <w:lang w:val="ru-RU"/>
        </w:rPr>
        <w:t xml:space="preserve">и береговые </w:t>
      </w:r>
      <w:r w:rsidR="00312AB2" w:rsidRPr="00A325DC">
        <w:rPr>
          <w:color w:val="000000" w:themeColor="text1"/>
          <w:sz w:val="26"/>
          <w:szCs w:val="26"/>
          <w:lang w:val="ru-RU"/>
        </w:rPr>
        <w:t>полосы водных объектов</w:t>
      </w:r>
      <w:bookmarkEnd w:id="63"/>
    </w:p>
    <w:p w:rsidR="006878BE" w:rsidRPr="00A325DC" w:rsidRDefault="006878BE" w:rsidP="006878BE">
      <w:pPr>
        <w:autoSpaceDE w:val="0"/>
        <w:autoSpaceDN w:val="0"/>
        <w:adjustRightInd w:val="0"/>
        <w:spacing w:line="276" w:lineRule="auto"/>
        <w:ind w:firstLine="539"/>
        <w:jc w:val="both"/>
        <w:rPr>
          <w:color w:val="000000" w:themeColor="text1"/>
          <w:sz w:val="26"/>
          <w:szCs w:val="26"/>
        </w:rPr>
      </w:pPr>
      <w:bookmarkStart w:id="64" w:name="_Toc138762865"/>
      <w:bookmarkStart w:id="65" w:name="_Toc338225555"/>
      <w:r w:rsidRPr="00A325DC">
        <w:rPr>
          <w:color w:val="000000" w:themeColor="text1"/>
          <w:sz w:val="26"/>
          <w:szCs w:val="26"/>
        </w:rPr>
        <w:t xml:space="preserve">В соответствии с Водным Кодексом РФ </w:t>
      </w:r>
      <w:proofErr w:type="spellStart"/>
      <w:r w:rsidRPr="00A325DC">
        <w:rPr>
          <w:color w:val="000000" w:themeColor="text1"/>
          <w:sz w:val="26"/>
          <w:szCs w:val="26"/>
        </w:rPr>
        <w:t>водоохранными</w:t>
      </w:r>
      <w:proofErr w:type="spellEnd"/>
      <w:r w:rsidRPr="00A325DC">
        <w:rPr>
          <w:color w:val="000000" w:themeColor="text1"/>
          <w:sz w:val="26"/>
          <w:szCs w:val="26"/>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878BE" w:rsidRPr="00A325DC" w:rsidRDefault="006878BE" w:rsidP="006878BE">
      <w:pPr>
        <w:autoSpaceDE w:val="0"/>
        <w:autoSpaceDN w:val="0"/>
        <w:adjustRightInd w:val="0"/>
        <w:spacing w:line="276" w:lineRule="auto"/>
        <w:ind w:firstLine="539"/>
        <w:jc w:val="both"/>
        <w:rPr>
          <w:color w:val="000000" w:themeColor="text1"/>
          <w:sz w:val="26"/>
          <w:szCs w:val="26"/>
        </w:rPr>
      </w:pPr>
      <w:r w:rsidRPr="00A325DC">
        <w:rPr>
          <w:color w:val="000000" w:themeColor="text1"/>
          <w:sz w:val="26"/>
          <w:szCs w:val="26"/>
        </w:rPr>
        <w:t xml:space="preserve">В границах </w:t>
      </w:r>
      <w:proofErr w:type="spellStart"/>
      <w:r w:rsidRPr="00A325DC">
        <w:rPr>
          <w:color w:val="000000" w:themeColor="text1"/>
          <w:sz w:val="26"/>
          <w:szCs w:val="26"/>
        </w:rPr>
        <w:t>водоохранных</w:t>
      </w:r>
      <w:proofErr w:type="spellEnd"/>
      <w:r w:rsidRPr="00A325DC">
        <w:rPr>
          <w:color w:val="000000" w:themeColor="text1"/>
          <w:sz w:val="26"/>
          <w:szCs w:val="26"/>
        </w:rPr>
        <w:t xml:space="preserve"> зон устанавливаются прибрежные защитные полосы, на территориях которых вводятся дополнительные </w:t>
      </w:r>
      <w:hyperlink w:anchor="Par52" w:history="1">
        <w:r w:rsidRPr="00A325DC">
          <w:rPr>
            <w:color w:val="000000" w:themeColor="text1"/>
            <w:sz w:val="26"/>
            <w:szCs w:val="26"/>
          </w:rPr>
          <w:t>ограничения</w:t>
        </w:r>
      </w:hyperlink>
      <w:r w:rsidRPr="00A325DC">
        <w:rPr>
          <w:color w:val="000000" w:themeColor="text1"/>
          <w:sz w:val="26"/>
          <w:szCs w:val="26"/>
        </w:rPr>
        <w:t xml:space="preserve"> хозяйственной и иной деятельности.</w:t>
      </w:r>
    </w:p>
    <w:p w:rsidR="006878BE" w:rsidRPr="00A325DC" w:rsidRDefault="006878BE" w:rsidP="006878BE">
      <w:pPr>
        <w:autoSpaceDE w:val="0"/>
        <w:autoSpaceDN w:val="0"/>
        <w:adjustRightInd w:val="0"/>
        <w:spacing w:line="276" w:lineRule="auto"/>
        <w:ind w:firstLine="539"/>
        <w:jc w:val="both"/>
        <w:rPr>
          <w:color w:val="000000" w:themeColor="text1"/>
          <w:sz w:val="26"/>
          <w:szCs w:val="26"/>
        </w:rPr>
      </w:pPr>
      <w:r w:rsidRPr="00A325DC">
        <w:rPr>
          <w:color w:val="000000" w:themeColor="text1"/>
          <w:sz w:val="26"/>
          <w:szCs w:val="26"/>
        </w:rPr>
        <w:lastRenderedPageBreak/>
        <w:t xml:space="preserve">За пределами территорий городов и других населенных пунктов ширина </w:t>
      </w:r>
      <w:proofErr w:type="spellStart"/>
      <w:r w:rsidRPr="00A325DC">
        <w:rPr>
          <w:color w:val="000000" w:themeColor="text1"/>
          <w:sz w:val="26"/>
          <w:szCs w:val="26"/>
        </w:rPr>
        <w:t>водоохранной</w:t>
      </w:r>
      <w:proofErr w:type="spellEnd"/>
      <w:r w:rsidRPr="00A325DC">
        <w:rPr>
          <w:color w:val="000000" w:themeColor="text1"/>
          <w:sz w:val="26"/>
          <w:szCs w:val="26"/>
        </w:rPr>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w:t>
      </w:r>
      <w:proofErr w:type="spellStart"/>
      <w:r w:rsidRPr="00A325DC">
        <w:rPr>
          <w:color w:val="000000" w:themeColor="text1"/>
          <w:sz w:val="26"/>
          <w:szCs w:val="26"/>
        </w:rPr>
        <w:t>водоохранной</w:t>
      </w:r>
      <w:proofErr w:type="spellEnd"/>
      <w:r w:rsidRPr="00A325DC">
        <w:rPr>
          <w:color w:val="000000" w:themeColor="text1"/>
          <w:sz w:val="26"/>
          <w:szCs w:val="26"/>
        </w:rPr>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A325DC">
        <w:rPr>
          <w:color w:val="000000" w:themeColor="text1"/>
          <w:sz w:val="26"/>
          <w:szCs w:val="26"/>
        </w:rPr>
        <w:t>водоохранной</w:t>
      </w:r>
      <w:proofErr w:type="spellEnd"/>
      <w:r w:rsidRPr="00A325DC">
        <w:rPr>
          <w:color w:val="000000" w:themeColor="text1"/>
          <w:sz w:val="26"/>
          <w:szCs w:val="26"/>
        </w:rPr>
        <w:t xml:space="preserve"> зоны на таких территориях устанавливается от парапета набережной.</w:t>
      </w:r>
    </w:p>
    <w:p w:rsidR="006878BE" w:rsidRPr="00A325DC" w:rsidRDefault="006878BE" w:rsidP="006878BE">
      <w:pPr>
        <w:autoSpaceDE w:val="0"/>
        <w:autoSpaceDN w:val="0"/>
        <w:adjustRightInd w:val="0"/>
        <w:spacing w:line="276" w:lineRule="auto"/>
        <w:ind w:firstLine="539"/>
        <w:jc w:val="both"/>
        <w:rPr>
          <w:color w:val="000000" w:themeColor="text1"/>
          <w:sz w:val="26"/>
          <w:szCs w:val="26"/>
        </w:rPr>
      </w:pPr>
      <w:r w:rsidRPr="00A325DC">
        <w:rPr>
          <w:color w:val="000000" w:themeColor="text1"/>
          <w:sz w:val="26"/>
          <w:szCs w:val="26"/>
        </w:rPr>
        <w:t xml:space="preserve">Ширина </w:t>
      </w:r>
      <w:proofErr w:type="spellStart"/>
      <w:r w:rsidRPr="00A325DC">
        <w:rPr>
          <w:color w:val="000000" w:themeColor="text1"/>
          <w:sz w:val="26"/>
          <w:szCs w:val="26"/>
        </w:rPr>
        <w:t>водоохранной</w:t>
      </w:r>
      <w:proofErr w:type="spellEnd"/>
      <w:r w:rsidRPr="00A325DC">
        <w:rPr>
          <w:color w:val="000000" w:themeColor="text1"/>
          <w:sz w:val="26"/>
          <w:szCs w:val="26"/>
        </w:rPr>
        <w:t xml:space="preserve"> зоны рек или ручьев устанавливается от их истока для рек или ручьев протяженностью:</w:t>
      </w:r>
    </w:p>
    <w:p w:rsidR="006878BE" w:rsidRPr="00A325DC" w:rsidRDefault="006878BE" w:rsidP="006878BE">
      <w:pPr>
        <w:autoSpaceDE w:val="0"/>
        <w:autoSpaceDN w:val="0"/>
        <w:adjustRightInd w:val="0"/>
        <w:spacing w:line="276" w:lineRule="auto"/>
        <w:ind w:firstLine="539"/>
        <w:jc w:val="both"/>
        <w:rPr>
          <w:color w:val="000000" w:themeColor="text1"/>
          <w:sz w:val="26"/>
          <w:szCs w:val="26"/>
        </w:rPr>
      </w:pPr>
      <w:r w:rsidRPr="00A325DC">
        <w:rPr>
          <w:color w:val="000000" w:themeColor="text1"/>
          <w:sz w:val="26"/>
          <w:szCs w:val="26"/>
        </w:rPr>
        <w:t>1) до десяти километров - в размере пятидесяти метров;</w:t>
      </w:r>
    </w:p>
    <w:p w:rsidR="006878BE" w:rsidRPr="00A325DC" w:rsidRDefault="006878BE" w:rsidP="006878BE">
      <w:pPr>
        <w:autoSpaceDE w:val="0"/>
        <w:autoSpaceDN w:val="0"/>
        <w:adjustRightInd w:val="0"/>
        <w:spacing w:line="276" w:lineRule="auto"/>
        <w:ind w:firstLine="539"/>
        <w:jc w:val="both"/>
        <w:rPr>
          <w:color w:val="000000" w:themeColor="text1"/>
          <w:sz w:val="26"/>
          <w:szCs w:val="26"/>
        </w:rPr>
      </w:pPr>
      <w:r w:rsidRPr="00A325DC">
        <w:rPr>
          <w:color w:val="000000" w:themeColor="text1"/>
          <w:sz w:val="26"/>
          <w:szCs w:val="26"/>
        </w:rPr>
        <w:t>2) от десяти до пятидесяти километров - в размере ста метров;</w:t>
      </w:r>
    </w:p>
    <w:p w:rsidR="006878BE" w:rsidRPr="00A325DC" w:rsidRDefault="006878BE" w:rsidP="006878BE">
      <w:pPr>
        <w:autoSpaceDE w:val="0"/>
        <w:autoSpaceDN w:val="0"/>
        <w:adjustRightInd w:val="0"/>
        <w:spacing w:line="276" w:lineRule="auto"/>
        <w:ind w:firstLine="539"/>
        <w:jc w:val="both"/>
        <w:rPr>
          <w:color w:val="000000" w:themeColor="text1"/>
          <w:sz w:val="26"/>
          <w:szCs w:val="26"/>
        </w:rPr>
      </w:pPr>
      <w:r w:rsidRPr="00A325DC">
        <w:rPr>
          <w:color w:val="000000" w:themeColor="text1"/>
          <w:sz w:val="26"/>
          <w:szCs w:val="26"/>
        </w:rPr>
        <w:t>3) от пятидесяти километров и более - в размере двухсот метров.</w:t>
      </w:r>
    </w:p>
    <w:p w:rsidR="006878BE" w:rsidRPr="00A325DC" w:rsidRDefault="006878BE" w:rsidP="006878BE">
      <w:pPr>
        <w:autoSpaceDE w:val="0"/>
        <w:autoSpaceDN w:val="0"/>
        <w:adjustRightInd w:val="0"/>
        <w:spacing w:line="276" w:lineRule="auto"/>
        <w:ind w:firstLine="539"/>
        <w:jc w:val="both"/>
        <w:rPr>
          <w:color w:val="000000" w:themeColor="text1"/>
          <w:sz w:val="26"/>
          <w:szCs w:val="26"/>
        </w:rPr>
      </w:pPr>
      <w:r w:rsidRPr="00A325DC">
        <w:rPr>
          <w:color w:val="000000" w:themeColor="text1"/>
          <w:sz w:val="26"/>
          <w:szCs w:val="26"/>
        </w:rPr>
        <w:t xml:space="preserve">Для реки, ручья протяженностью менее десяти километров от истока до устья </w:t>
      </w:r>
      <w:proofErr w:type="spellStart"/>
      <w:r w:rsidRPr="00A325DC">
        <w:rPr>
          <w:color w:val="000000" w:themeColor="text1"/>
          <w:sz w:val="26"/>
          <w:szCs w:val="26"/>
        </w:rPr>
        <w:t>водоохранная</w:t>
      </w:r>
      <w:proofErr w:type="spellEnd"/>
      <w:r w:rsidRPr="00A325DC">
        <w:rPr>
          <w:color w:val="000000" w:themeColor="text1"/>
          <w:sz w:val="26"/>
          <w:szCs w:val="26"/>
        </w:rPr>
        <w:t xml:space="preserve"> зона совпадает с прибрежной защитной полосой. Радиус </w:t>
      </w:r>
      <w:proofErr w:type="spellStart"/>
      <w:r w:rsidRPr="00A325DC">
        <w:rPr>
          <w:color w:val="000000" w:themeColor="text1"/>
          <w:sz w:val="26"/>
          <w:szCs w:val="26"/>
        </w:rPr>
        <w:t>водоохранной</w:t>
      </w:r>
      <w:proofErr w:type="spellEnd"/>
      <w:r w:rsidRPr="00A325DC">
        <w:rPr>
          <w:color w:val="000000" w:themeColor="text1"/>
          <w:sz w:val="26"/>
          <w:szCs w:val="26"/>
        </w:rPr>
        <w:t xml:space="preserve"> зоны для истоков реки, ручья устанавливается в размере пятидесяти метров.</w:t>
      </w:r>
    </w:p>
    <w:p w:rsidR="006878BE" w:rsidRPr="00A325DC" w:rsidRDefault="006878BE" w:rsidP="006878BE">
      <w:pPr>
        <w:autoSpaceDE w:val="0"/>
        <w:autoSpaceDN w:val="0"/>
        <w:adjustRightInd w:val="0"/>
        <w:spacing w:line="276" w:lineRule="auto"/>
        <w:ind w:firstLine="539"/>
        <w:jc w:val="both"/>
        <w:rPr>
          <w:color w:val="000000" w:themeColor="text1"/>
          <w:sz w:val="26"/>
          <w:szCs w:val="26"/>
        </w:rPr>
      </w:pPr>
      <w:r w:rsidRPr="00A325DC">
        <w:rPr>
          <w:color w:val="000000" w:themeColor="text1"/>
          <w:sz w:val="26"/>
          <w:szCs w:val="26"/>
        </w:rPr>
        <w:t xml:space="preserve">Ширина </w:t>
      </w:r>
      <w:proofErr w:type="spellStart"/>
      <w:r w:rsidRPr="00A325DC">
        <w:rPr>
          <w:color w:val="000000" w:themeColor="text1"/>
          <w:sz w:val="26"/>
          <w:szCs w:val="26"/>
        </w:rPr>
        <w:t>водоохранной</w:t>
      </w:r>
      <w:proofErr w:type="spellEnd"/>
      <w:r w:rsidRPr="00A325DC">
        <w:rPr>
          <w:color w:val="000000" w:themeColor="text1"/>
          <w:sz w:val="26"/>
          <w:szCs w:val="26"/>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A325DC">
        <w:rPr>
          <w:color w:val="000000" w:themeColor="text1"/>
          <w:sz w:val="26"/>
          <w:szCs w:val="26"/>
        </w:rPr>
        <w:t>водоохранной</w:t>
      </w:r>
      <w:proofErr w:type="spellEnd"/>
      <w:r w:rsidRPr="00A325DC">
        <w:rPr>
          <w:color w:val="000000" w:themeColor="text1"/>
          <w:sz w:val="26"/>
          <w:szCs w:val="26"/>
        </w:rPr>
        <w:t xml:space="preserve"> зоны водохранилища, расположенного на водотоке, устанавливается равной ширине </w:t>
      </w:r>
      <w:proofErr w:type="spellStart"/>
      <w:r w:rsidRPr="00A325DC">
        <w:rPr>
          <w:color w:val="000000" w:themeColor="text1"/>
          <w:sz w:val="26"/>
          <w:szCs w:val="26"/>
        </w:rPr>
        <w:t>водоохранной</w:t>
      </w:r>
      <w:proofErr w:type="spellEnd"/>
      <w:r w:rsidRPr="00A325DC">
        <w:rPr>
          <w:color w:val="000000" w:themeColor="text1"/>
          <w:sz w:val="26"/>
          <w:szCs w:val="26"/>
        </w:rPr>
        <w:t xml:space="preserve"> зоны этого водотока.</w:t>
      </w:r>
    </w:p>
    <w:p w:rsidR="006878BE" w:rsidRPr="00A325DC" w:rsidRDefault="006878BE" w:rsidP="006878BE">
      <w:pPr>
        <w:autoSpaceDE w:val="0"/>
        <w:autoSpaceDN w:val="0"/>
        <w:adjustRightInd w:val="0"/>
        <w:spacing w:line="276" w:lineRule="auto"/>
        <w:ind w:firstLine="539"/>
        <w:jc w:val="both"/>
        <w:rPr>
          <w:color w:val="000000" w:themeColor="text1"/>
          <w:sz w:val="26"/>
          <w:szCs w:val="26"/>
        </w:rPr>
      </w:pPr>
      <w:proofErr w:type="spellStart"/>
      <w:r w:rsidRPr="00A325DC">
        <w:rPr>
          <w:color w:val="000000" w:themeColor="text1"/>
          <w:sz w:val="26"/>
          <w:szCs w:val="26"/>
        </w:rPr>
        <w:t>Водоохранные</w:t>
      </w:r>
      <w:proofErr w:type="spellEnd"/>
      <w:r w:rsidRPr="00A325DC">
        <w:rPr>
          <w:color w:val="000000" w:themeColor="text1"/>
          <w:sz w:val="26"/>
          <w:szCs w:val="26"/>
        </w:rPr>
        <w:t xml:space="preserve"> зоны магистральных или межхозяйственных каналов совпадают по ширине с полосами отводов таких каналов.</w:t>
      </w:r>
    </w:p>
    <w:p w:rsidR="006878BE" w:rsidRPr="00A325DC" w:rsidRDefault="006878BE" w:rsidP="006878BE">
      <w:pPr>
        <w:autoSpaceDE w:val="0"/>
        <w:autoSpaceDN w:val="0"/>
        <w:adjustRightInd w:val="0"/>
        <w:spacing w:line="276" w:lineRule="auto"/>
        <w:ind w:firstLine="539"/>
        <w:jc w:val="both"/>
        <w:rPr>
          <w:color w:val="000000" w:themeColor="text1"/>
          <w:sz w:val="26"/>
          <w:szCs w:val="26"/>
        </w:rPr>
      </w:pPr>
      <w:proofErr w:type="spellStart"/>
      <w:r w:rsidRPr="00A325DC">
        <w:rPr>
          <w:color w:val="000000" w:themeColor="text1"/>
          <w:sz w:val="26"/>
          <w:szCs w:val="26"/>
        </w:rPr>
        <w:t>Водоохранные</w:t>
      </w:r>
      <w:proofErr w:type="spellEnd"/>
      <w:r w:rsidRPr="00A325DC">
        <w:rPr>
          <w:color w:val="000000" w:themeColor="text1"/>
          <w:sz w:val="26"/>
          <w:szCs w:val="26"/>
        </w:rPr>
        <w:t xml:space="preserve"> зоны рек, их частей, помещенных в закрытые коллекторы, не устанавливаются.</w:t>
      </w:r>
    </w:p>
    <w:p w:rsidR="006878BE" w:rsidRPr="00A325DC" w:rsidRDefault="006878BE" w:rsidP="006878BE">
      <w:pPr>
        <w:autoSpaceDE w:val="0"/>
        <w:autoSpaceDN w:val="0"/>
        <w:adjustRightInd w:val="0"/>
        <w:spacing w:line="276" w:lineRule="auto"/>
        <w:ind w:firstLine="539"/>
        <w:jc w:val="both"/>
        <w:rPr>
          <w:color w:val="000000" w:themeColor="text1"/>
          <w:sz w:val="26"/>
          <w:szCs w:val="26"/>
        </w:rPr>
      </w:pPr>
      <w:r w:rsidRPr="00A325DC">
        <w:rPr>
          <w:color w:val="000000" w:themeColor="text1"/>
          <w:sz w:val="26"/>
          <w:szCs w:val="26"/>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6878BE" w:rsidRPr="00A325DC" w:rsidRDefault="006878BE" w:rsidP="006878BE">
      <w:pPr>
        <w:autoSpaceDE w:val="0"/>
        <w:autoSpaceDN w:val="0"/>
        <w:adjustRightInd w:val="0"/>
        <w:spacing w:line="276" w:lineRule="auto"/>
        <w:ind w:firstLine="539"/>
        <w:jc w:val="both"/>
        <w:rPr>
          <w:color w:val="000000" w:themeColor="text1"/>
          <w:sz w:val="26"/>
          <w:szCs w:val="26"/>
        </w:rPr>
      </w:pPr>
      <w:r w:rsidRPr="00A325DC">
        <w:rPr>
          <w:color w:val="000000" w:themeColor="text1"/>
          <w:sz w:val="26"/>
          <w:szCs w:val="26"/>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6878BE" w:rsidRPr="00A325DC" w:rsidRDefault="006878BE" w:rsidP="006878BE">
      <w:pPr>
        <w:autoSpaceDE w:val="0"/>
        <w:autoSpaceDN w:val="0"/>
        <w:adjustRightInd w:val="0"/>
        <w:spacing w:line="276" w:lineRule="auto"/>
        <w:ind w:firstLine="539"/>
        <w:jc w:val="both"/>
        <w:rPr>
          <w:color w:val="000000" w:themeColor="text1"/>
          <w:sz w:val="26"/>
          <w:szCs w:val="26"/>
        </w:rPr>
      </w:pPr>
      <w:r w:rsidRPr="00A325DC">
        <w:rPr>
          <w:color w:val="000000" w:themeColor="text1"/>
          <w:sz w:val="26"/>
          <w:szCs w:val="26"/>
        </w:rPr>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rsidR="006878BE" w:rsidRPr="00A325DC" w:rsidRDefault="006878BE" w:rsidP="006878BE">
      <w:pPr>
        <w:autoSpaceDE w:val="0"/>
        <w:autoSpaceDN w:val="0"/>
        <w:adjustRightInd w:val="0"/>
        <w:spacing w:line="276" w:lineRule="auto"/>
        <w:ind w:firstLine="539"/>
        <w:jc w:val="both"/>
        <w:rPr>
          <w:color w:val="000000" w:themeColor="text1"/>
          <w:sz w:val="26"/>
          <w:szCs w:val="26"/>
        </w:rPr>
      </w:pPr>
      <w:r w:rsidRPr="00A325DC">
        <w:rPr>
          <w:color w:val="000000" w:themeColor="text1"/>
          <w:sz w:val="26"/>
          <w:szCs w:val="26"/>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A325DC">
        <w:rPr>
          <w:color w:val="000000" w:themeColor="text1"/>
          <w:sz w:val="26"/>
          <w:szCs w:val="26"/>
        </w:rPr>
        <w:t>водоохранной</w:t>
      </w:r>
      <w:proofErr w:type="spellEnd"/>
      <w:r w:rsidRPr="00A325DC">
        <w:rPr>
          <w:color w:val="000000" w:themeColor="text1"/>
          <w:sz w:val="26"/>
          <w:szCs w:val="26"/>
        </w:rPr>
        <w:t xml:space="preserve"> зоны на таких территориях устанавливается от парапета набережной. При отсутствии набережной ширина </w:t>
      </w:r>
      <w:proofErr w:type="spellStart"/>
      <w:r w:rsidRPr="00A325DC">
        <w:rPr>
          <w:color w:val="000000" w:themeColor="text1"/>
          <w:sz w:val="26"/>
          <w:szCs w:val="26"/>
        </w:rPr>
        <w:lastRenderedPageBreak/>
        <w:t>водоохранной</w:t>
      </w:r>
      <w:proofErr w:type="spellEnd"/>
      <w:r w:rsidRPr="00A325DC">
        <w:rPr>
          <w:color w:val="000000" w:themeColor="text1"/>
          <w:sz w:val="26"/>
          <w:szCs w:val="26"/>
        </w:rPr>
        <w:t xml:space="preserve"> зоны, прибрежной защитной полосы измеряется от местоположения береговой линии (границы водного объекта).</w:t>
      </w:r>
    </w:p>
    <w:p w:rsidR="006878BE" w:rsidRPr="00A325DC" w:rsidRDefault="006878BE" w:rsidP="006878BE">
      <w:pPr>
        <w:autoSpaceDE w:val="0"/>
        <w:autoSpaceDN w:val="0"/>
        <w:adjustRightInd w:val="0"/>
        <w:spacing w:line="276" w:lineRule="auto"/>
        <w:ind w:firstLine="539"/>
        <w:jc w:val="both"/>
        <w:rPr>
          <w:color w:val="000000" w:themeColor="text1"/>
          <w:sz w:val="26"/>
          <w:szCs w:val="26"/>
        </w:rPr>
      </w:pPr>
      <w:bookmarkStart w:id="66" w:name="Par24"/>
      <w:bookmarkEnd w:id="66"/>
      <w:r w:rsidRPr="00A325DC">
        <w:rPr>
          <w:color w:val="000000" w:themeColor="text1"/>
          <w:sz w:val="26"/>
          <w:szCs w:val="26"/>
        </w:rPr>
        <w:t xml:space="preserve">В границах </w:t>
      </w:r>
      <w:proofErr w:type="spellStart"/>
      <w:r w:rsidRPr="00A325DC">
        <w:rPr>
          <w:color w:val="000000" w:themeColor="text1"/>
          <w:sz w:val="26"/>
          <w:szCs w:val="26"/>
        </w:rPr>
        <w:t>водоохранных</w:t>
      </w:r>
      <w:proofErr w:type="spellEnd"/>
      <w:r w:rsidRPr="00A325DC">
        <w:rPr>
          <w:color w:val="000000" w:themeColor="text1"/>
          <w:sz w:val="26"/>
          <w:szCs w:val="26"/>
        </w:rPr>
        <w:t xml:space="preserve"> зон запрещаются:</w:t>
      </w:r>
    </w:p>
    <w:p w:rsidR="006878BE" w:rsidRPr="00A325DC" w:rsidRDefault="006878BE" w:rsidP="006878BE">
      <w:pPr>
        <w:autoSpaceDE w:val="0"/>
        <w:autoSpaceDN w:val="0"/>
        <w:adjustRightInd w:val="0"/>
        <w:spacing w:line="276" w:lineRule="auto"/>
        <w:ind w:firstLine="539"/>
        <w:jc w:val="both"/>
        <w:rPr>
          <w:color w:val="000000" w:themeColor="text1"/>
          <w:sz w:val="26"/>
          <w:szCs w:val="26"/>
        </w:rPr>
      </w:pPr>
      <w:r w:rsidRPr="00A325DC">
        <w:rPr>
          <w:color w:val="000000" w:themeColor="text1"/>
          <w:sz w:val="26"/>
          <w:szCs w:val="26"/>
        </w:rPr>
        <w:t>1) использование сточных вод в целях регулирования плодородия почв;</w:t>
      </w:r>
    </w:p>
    <w:p w:rsidR="006878BE" w:rsidRPr="00A325DC" w:rsidRDefault="006878BE" w:rsidP="006878BE">
      <w:pPr>
        <w:autoSpaceDE w:val="0"/>
        <w:autoSpaceDN w:val="0"/>
        <w:adjustRightInd w:val="0"/>
        <w:spacing w:line="276" w:lineRule="auto"/>
        <w:ind w:firstLine="539"/>
        <w:jc w:val="both"/>
        <w:rPr>
          <w:color w:val="000000" w:themeColor="text1"/>
          <w:sz w:val="26"/>
          <w:szCs w:val="26"/>
        </w:rPr>
      </w:pPr>
      <w:r w:rsidRPr="00A325DC">
        <w:rPr>
          <w:color w:val="000000" w:themeColor="text1"/>
          <w:sz w:val="26"/>
          <w:szCs w:val="26"/>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878BE" w:rsidRPr="00A325DC" w:rsidRDefault="006878BE" w:rsidP="006878BE">
      <w:pPr>
        <w:autoSpaceDE w:val="0"/>
        <w:autoSpaceDN w:val="0"/>
        <w:adjustRightInd w:val="0"/>
        <w:spacing w:line="276" w:lineRule="auto"/>
        <w:ind w:firstLine="539"/>
        <w:jc w:val="both"/>
        <w:rPr>
          <w:color w:val="000000" w:themeColor="text1"/>
          <w:sz w:val="26"/>
          <w:szCs w:val="26"/>
        </w:rPr>
      </w:pPr>
      <w:r w:rsidRPr="00A325DC">
        <w:rPr>
          <w:color w:val="000000" w:themeColor="text1"/>
          <w:sz w:val="26"/>
          <w:szCs w:val="26"/>
        </w:rPr>
        <w:t>3) осуществление авиационных мер по борьбе с вредными организмами;</w:t>
      </w:r>
    </w:p>
    <w:p w:rsidR="006878BE" w:rsidRPr="00A325DC" w:rsidRDefault="006878BE" w:rsidP="006878BE">
      <w:pPr>
        <w:autoSpaceDE w:val="0"/>
        <w:autoSpaceDN w:val="0"/>
        <w:adjustRightInd w:val="0"/>
        <w:spacing w:line="276" w:lineRule="auto"/>
        <w:ind w:firstLine="539"/>
        <w:jc w:val="both"/>
        <w:rPr>
          <w:color w:val="000000" w:themeColor="text1"/>
          <w:sz w:val="26"/>
          <w:szCs w:val="26"/>
        </w:rPr>
      </w:pPr>
      <w:r w:rsidRPr="00A325DC">
        <w:rPr>
          <w:color w:val="000000" w:themeColor="text1"/>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878BE" w:rsidRPr="00A325DC" w:rsidRDefault="006878BE" w:rsidP="006878BE">
      <w:pPr>
        <w:autoSpaceDE w:val="0"/>
        <w:autoSpaceDN w:val="0"/>
        <w:adjustRightInd w:val="0"/>
        <w:spacing w:line="276" w:lineRule="auto"/>
        <w:ind w:firstLine="539"/>
        <w:jc w:val="both"/>
        <w:rPr>
          <w:color w:val="000000" w:themeColor="text1"/>
          <w:sz w:val="26"/>
          <w:szCs w:val="26"/>
        </w:rPr>
      </w:pPr>
      <w:r w:rsidRPr="00A325DC">
        <w:rPr>
          <w:color w:val="000000" w:themeColor="text1"/>
          <w:sz w:val="26"/>
          <w:szCs w:val="26"/>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878BE" w:rsidRPr="00A325DC" w:rsidRDefault="006878BE" w:rsidP="006878BE">
      <w:pPr>
        <w:autoSpaceDE w:val="0"/>
        <w:autoSpaceDN w:val="0"/>
        <w:adjustRightInd w:val="0"/>
        <w:spacing w:line="276" w:lineRule="auto"/>
        <w:ind w:firstLine="539"/>
        <w:jc w:val="both"/>
        <w:rPr>
          <w:color w:val="000000" w:themeColor="text1"/>
          <w:sz w:val="26"/>
          <w:szCs w:val="26"/>
        </w:rPr>
      </w:pPr>
      <w:r w:rsidRPr="00A325DC">
        <w:rPr>
          <w:color w:val="000000" w:themeColor="text1"/>
          <w:sz w:val="26"/>
          <w:szCs w:val="26"/>
        </w:rPr>
        <w:t xml:space="preserve">6) размещение специализированных хранилищ пестицидов и </w:t>
      </w:r>
      <w:proofErr w:type="spellStart"/>
      <w:r w:rsidRPr="00A325DC">
        <w:rPr>
          <w:color w:val="000000" w:themeColor="text1"/>
          <w:sz w:val="26"/>
          <w:szCs w:val="26"/>
        </w:rPr>
        <w:t>агрохимикатов</w:t>
      </w:r>
      <w:proofErr w:type="spellEnd"/>
      <w:r w:rsidRPr="00A325DC">
        <w:rPr>
          <w:color w:val="000000" w:themeColor="text1"/>
          <w:sz w:val="26"/>
          <w:szCs w:val="26"/>
        </w:rPr>
        <w:t xml:space="preserve">, применение пестицидов и </w:t>
      </w:r>
      <w:proofErr w:type="spellStart"/>
      <w:r w:rsidRPr="00A325DC">
        <w:rPr>
          <w:color w:val="000000" w:themeColor="text1"/>
          <w:sz w:val="26"/>
          <w:szCs w:val="26"/>
        </w:rPr>
        <w:t>агрохимикатов</w:t>
      </w:r>
      <w:proofErr w:type="spellEnd"/>
      <w:r w:rsidRPr="00A325DC">
        <w:rPr>
          <w:color w:val="000000" w:themeColor="text1"/>
          <w:sz w:val="26"/>
          <w:szCs w:val="26"/>
        </w:rPr>
        <w:t>;</w:t>
      </w:r>
    </w:p>
    <w:p w:rsidR="006878BE" w:rsidRPr="00A325DC" w:rsidRDefault="006878BE" w:rsidP="006878BE">
      <w:pPr>
        <w:autoSpaceDE w:val="0"/>
        <w:autoSpaceDN w:val="0"/>
        <w:adjustRightInd w:val="0"/>
        <w:spacing w:line="276" w:lineRule="auto"/>
        <w:ind w:firstLine="539"/>
        <w:jc w:val="both"/>
        <w:rPr>
          <w:color w:val="000000" w:themeColor="text1"/>
          <w:sz w:val="26"/>
          <w:szCs w:val="26"/>
        </w:rPr>
      </w:pPr>
      <w:r w:rsidRPr="00A325DC">
        <w:rPr>
          <w:color w:val="000000" w:themeColor="text1"/>
          <w:sz w:val="26"/>
          <w:szCs w:val="26"/>
        </w:rPr>
        <w:t>7) сброс сточных, в том числе дренажных, вод;</w:t>
      </w:r>
    </w:p>
    <w:p w:rsidR="006878BE" w:rsidRPr="00A325DC" w:rsidRDefault="006878BE" w:rsidP="006878BE">
      <w:pPr>
        <w:autoSpaceDE w:val="0"/>
        <w:autoSpaceDN w:val="0"/>
        <w:adjustRightInd w:val="0"/>
        <w:spacing w:line="276" w:lineRule="auto"/>
        <w:ind w:firstLine="539"/>
        <w:jc w:val="both"/>
        <w:rPr>
          <w:color w:val="000000" w:themeColor="text1"/>
          <w:sz w:val="26"/>
          <w:szCs w:val="26"/>
        </w:rPr>
      </w:pPr>
      <w:r w:rsidRPr="00A325DC">
        <w:rPr>
          <w:color w:val="000000" w:themeColor="text1"/>
          <w:sz w:val="26"/>
          <w:szCs w:val="26"/>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1" w:history="1">
        <w:r w:rsidRPr="00A325DC">
          <w:rPr>
            <w:color w:val="000000" w:themeColor="text1"/>
            <w:sz w:val="26"/>
            <w:szCs w:val="26"/>
          </w:rPr>
          <w:t>статьей 19.1</w:t>
        </w:r>
      </w:hyperlink>
      <w:r w:rsidRPr="00A325DC">
        <w:rPr>
          <w:color w:val="000000" w:themeColor="text1"/>
          <w:sz w:val="26"/>
          <w:szCs w:val="26"/>
        </w:rPr>
        <w:t xml:space="preserve"> Закона Российской Федерации от 21 февраля 1992 года N 2395-1 "О недрах").</w:t>
      </w:r>
    </w:p>
    <w:p w:rsidR="006878BE" w:rsidRPr="00A325DC" w:rsidRDefault="006878BE" w:rsidP="006878BE">
      <w:pPr>
        <w:autoSpaceDE w:val="0"/>
        <w:autoSpaceDN w:val="0"/>
        <w:adjustRightInd w:val="0"/>
        <w:spacing w:line="276" w:lineRule="auto"/>
        <w:ind w:firstLine="539"/>
        <w:jc w:val="both"/>
        <w:rPr>
          <w:color w:val="000000" w:themeColor="text1"/>
          <w:sz w:val="26"/>
          <w:szCs w:val="26"/>
        </w:rPr>
      </w:pPr>
      <w:r w:rsidRPr="00A325DC">
        <w:rPr>
          <w:color w:val="000000" w:themeColor="text1"/>
          <w:sz w:val="26"/>
          <w:szCs w:val="26"/>
        </w:rPr>
        <w:t xml:space="preserve">В границах </w:t>
      </w:r>
      <w:proofErr w:type="spellStart"/>
      <w:r w:rsidRPr="00A325DC">
        <w:rPr>
          <w:color w:val="000000" w:themeColor="text1"/>
          <w:sz w:val="26"/>
          <w:szCs w:val="26"/>
        </w:rPr>
        <w:t>водоохранных</w:t>
      </w:r>
      <w:proofErr w:type="spellEnd"/>
      <w:r w:rsidRPr="00A325DC">
        <w:rPr>
          <w:color w:val="000000" w:themeColor="text1"/>
          <w:sz w:val="26"/>
          <w:szCs w:val="26"/>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6878BE" w:rsidRPr="00A325DC" w:rsidRDefault="006878BE" w:rsidP="006878BE">
      <w:pPr>
        <w:autoSpaceDE w:val="0"/>
        <w:autoSpaceDN w:val="0"/>
        <w:adjustRightInd w:val="0"/>
        <w:spacing w:line="276" w:lineRule="auto"/>
        <w:ind w:firstLine="539"/>
        <w:jc w:val="both"/>
        <w:rPr>
          <w:color w:val="000000" w:themeColor="text1"/>
          <w:sz w:val="26"/>
          <w:szCs w:val="26"/>
        </w:rPr>
      </w:pPr>
      <w:bookmarkStart w:id="67" w:name="Par41"/>
      <w:bookmarkEnd w:id="67"/>
      <w:r w:rsidRPr="00A325DC">
        <w:rPr>
          <w:color w:val="000000" w:themeColor="text1"/>
          <w:sz w:val="26"/>
          <w:szCs w:val="26"/>
        </w:rPr>
        <w:t>1) централизованные системы водоотведения (канализации), централизованные ливневые системы водоотведения;</w:t>
      </w:r>
    </w:p>
    <w:p w:rsidR="006878BE" w:rsidRPr="00A325DC" w:rsidRDefault="006878BE" w:rsidP="006878BE">
      <w:pPr>
        <w:autoSpaceDE w:val="0"/>
        <w:autoSpaceDN w:val="0"/>
        <w:adjustRightInd w:val="0"/>
        <w:spacing w:line="276" w:lineRule="auto"/>
        <w:ind w:firstLine="539"/>
        <w:jc w:val="both"/>
        <w:rPr>
          <w:color w:val="000000" w:themeColor="text1"/>
          <w:sz w:val="26"/>
          <w:szCs w:val="26"/>
        </w:rPr>
      </w:pPr>
      <w:r w:rsidRPr="00A325DC">
        <w:rPr>
          <w:color w:val="000000" w:themeColor="text1"/>
          <w:sz w:val="26"/>
          <w:szCs w:val="26"/>
        </w:rPr>
        <w:lastRenderedPageBreak/>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6878BE" w:rsidRPr="00A325DC" w:rsidRDefault="006878BE" w:rsidP="006878BE">
      <w:pPr>
        <w:autoSpaceDE w:val="0"/>
        <w:autoSpaceDN w:val="0"/>
        <w:adjustRightInd w:val="0"/>
        <w:spacing w:line="276" w:lineRule="auto"/>
        <w:ind w:firstLine="539"/>
        <w:jc w:val="both"/>
        <w:rPr>
          <w:color w:val="000000" w:themeColor="text1"/>
          <w:sz w:val="26"/>
          <w:szCs w:val="26"/>
        </w:rPr>
      </w:pPr>
      <w:r w:rsidRPr="00A325DC">
        <w:rPr>
          <w:color w:val="000000" w:themeColor="text1"/>
          <w:sz w:val="26"/>
          <w:szCs w:val="26"/>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6878BE" w:rsidRPr="00A325DC" w:rsidRDefault="006878BE" w:rsidP="006878BE">
      <w:pPr>
        <w:autoSpaceDE w:val="0"/>
        <w:autoSpaceDN w:val="0"/>
        <w:adjustRightInd w:val="0"/>
        <w:spacing w:line="276" w:lineRule="auto"/>
        <w:ind w:firstLine="539"/>
        <w:jc w:val="both"/>
        <w:rPr>
          <w:color w:val="000000" w:themeColor="text1"/>
          <w:sz w:val="26"/>
          <w:szCs w:val="26"/>
        </w:rPr>
      </w:pPr>
      <w:r w:rsidRPr="00A325DC">
        <w:rPr>
          <w:color w:val="000000" w:themeColor="text1"/>
          <w:sz w:val="26"/>
          <w:szCs w:val="26"/>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6878BE" w:rsidRPr="00A325DC" w:rsidRDefault="006878BE" w:rsidP="006878BE">
      <w:pPr>
        <w:autoSpaceDE w:val="0"/>
        <w:autoSpaceDN w:val="0"/>
        <w:adjustRightInd w:val="0"/>
        <w:spacing w:line="276" w:lineRule="auto"/>
        <w:ind w:firstLine="539"/>
        <w:jc w:val="both"/>
        <w:rPr>
          <w:color w:val="000000" w:themeColor="text1"/>
          <w:sz w:val="26"/>
          <w:szCs w:val="26"/>
        </w:rPr>
      </w:pPr>
      <w:r w:rsidRPr="00A325DC">
        <w:rPr>
          <w:color w:val="000000" w:themeColor="text1"/>
          <w:sz w:val="26"/>
          <w:szCs w:val="26"/>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6878BE" w:rsidRPr="00A325DC" w:rsidRDefault="006878BE" w:rsidP="006878BE">
      <w:pPr>
        <w:autoSpaceDE w:val="0"/>
        <w:autoSpaceDN w:val="0"/>
        <w:adjustRightInd w:val="0"/>
        <w:spacing w:line="276" w:lineRule="auto"/>
        <w:ind w:firstLine="539"/>
        <w:jc w:val="both"/>
        <w:rPr>
          <w:color w:val="000000" w:themeColor="text1"/>
          <w:sz w:val="26"/>
          <w:szCs w:val="26"/>
        </w:rPr>
      </w:pPr>
      <w:r w:rsidRPr="00A325DC">
        <w:rPr>
          <w:color w:val="000000" w:themeColor="text1"/>
          <w:sz w:val="26"/>
          <w:szCs w:val="26"/>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A325DC">
        <w:rPr>
          <w:color w:val="000000" w:themeColor="text1"/>
          <w:sz w:val="26"/>
          <w:szCs w:val="26"/>
        </w:rPr>
        <w:t>водоохранных</w:t>
      </w:r>
      <w:proofErr w:type="spellEnd"/>
      <w:r w:rsidRPr="00A325DC">
        <w:rPr>
          <w:color w:val="000000" w:themeColor="text1"/>
          <w:sz w:val="26"/>
          <w:szCs w:val="26"/>
        </w:rPr>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6878BE" w:rsidRPr="00A325DC" w:rsidRDefault="006878BE" w:rsidP="006878BE">
      <w:pPr>
        <w:autoSpaceDE w:val="0"/>
        <w:autoSpaceDN w:val="0"/>
        <w:adjustRightInd w:val="0"/>
        <w:spacing w:line="276" w:lineRule="auto"/>
        <w:ind w:firstLine="539"/>
        <w:jc w:val="both"/>
        <w:rPr>
          <w:color w:val="000000" w:themeColor="text1"/>
          <w:sz w:val="26"/>
          <w:szCs w:val="26"/>
        </w:rPr>
      </w:pPr>
      <w:r w:rsidRPr="00A325DC">
        <w:rPr>
          <w:color w:val="000000" w:themeColor="text1"/>
          <w:sz w:val="26"/>
          <w:szCs w:val="26"/>
        </w:rPr>
        <w:t xml:space="preserve">На территориях, расположенных в границах </w:t>
      </w:r>
      <w:proofErr w:type="spellStart"/>
      <w:r w:rsidRPr="00A325DC">
        <w:rPr>
          <w:color w:val="000000" w:themeColor="text1"/>
          <w:sz w:val="26"/>
          <w:szCs w:val="26"/>
        </w:rPr>
        <w:t>водоохранных</w:t>
      </w:r>
      <w:proofErr w:type="spellEnd"/>
      <w:r w:rsidRPr="00A325DC">
        <w:rPr>
          <w:color w:val="000000" w:themeColor="text1"/>
          <w:sz w:val="26"/>
          <w:szCs w:val="26"/>
        </w:rPr>
        <w:t xml:space="preserve"> зон и занятых защитными лесами, особо защитными участками лесов, наряду с ограничениями, установленными Водным Кодексом РФ,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6878BE" w:rsidRPr="00A325DC" w:rsidRDefault="006878BE" w:rsidP="006878BE">
      <w:pPr>
        <w:autoSpaceDE w:val="0"/>
        <w:autoSpaceDN w:val="0"/>
        <w:adjustRightInd w:val="0"/>
        <w:spacing w:line="276" w:lineRule="auto"/>
        <w:ind w:firstLine="539"/>
        <w:jc w:val="both"/>
        <w:rPr>
          <w:color w:val="000000" w:themeColor="text1"/>
          <w:sz w:val="26"/>
          <w:szCs w:val="26"/>
        </w:rPr>
      </w:pPr>
      <w:r w:rsidRPr="00A325DC">
        <w:rPr>
          <w:color w:val="000000" w:themeColor="text1"/>
          <w:sz w:val="26"/>
          <w:szCs w:val="26"/>
        </w:rPr>
        <w:t xml:space="preserve">Строительство, реконструкция и эксплуатация специализированных хранилищ </w:t>
      </w:r>
      <w:proofErr w:type="spellStart"/>
      <w:r w:rsidRPr="00A325DC">
        <w:rPr>
          <w:color w:val="000000" w:themeColor="text1"/>
          <w:sz w:val="26"/>
          <w:szCs w:val="26"/>
        </w:rPr>
        <w:t>агрохимикатов</w:t>
      </w:r>
      <w:proofErr w:type="spellEnd"/>
      <w:r w:rsidRPr="00A325DC">
        <w:rPr>
          <w:color w:val="000000" w:themeColor="text1"/>
          <w:sz w:val="26"/>
          <w:szCs w:val="26"/>
        </w:rPr>
        <w:t xml:space="preserve"> допускаются при условии оборудования таких хранилищ сооружениями и системами, предотвращающими загрязнение водных объектов.</w:t>
      </w:r>
    </w:p>
    <w:p w:rsidR="006878BE" w:rsidRPr="00A325DC" w:rsidRDefault="006878BE" w:rsidP="006878BE">
      <w:pPr>
        <w:spacing w:line="276" w:lineRule="auto"/>
        <w:ind w:firstLine="720"/>
        <w:jc w:val="both"/>
        <w:rPr>
          <w:color w:val="000000" w:themeColor="text1"/>
          <w:sz w:val="26"/>
          <w:szCs w:val="26"/>
        </w:rPr>
      </w:pPr>
      <w:bookmarkStart w:id="68" w:name="Par52"/>
      <w:bookmarkEnd w:id="68"/>
      <w:r w:rsidRPr="00A325DC">
        <w:rPr>
          <w:color w:val="000000" w:themeColor="text1"/>
          <w:sz w:val="26"/>
          <w:szCs w:val="26"/>
        </w:rPr>
        <w:t>В пределах защитных прибрежных полос дополнительно к ограничениям, перечисленным выше, запрещается:</w:t>
      </w:r>
    </w:p>
    <w:p w:rsidR="006878BE" w:rsidRPr="00A325DC" w:rsidRDefault="006878BE" w:rsidP="006878BE">
      <w:pPr>
        <w:autoSpaceDE w:val="0"/>
        <w:autoSpaceDN w:val="0"/>
        <w:adjustRightInd w:val="0"/>
        <w:spacing w:line="276" w:lineRule="auto"/>
        <w:ind w:firstLine="539"/>
        <w:jc w:val="both"/>
        <w:rPr>
          <w:color w:val="000000" w:themeColor="text1"/>
          <w:sz w:val="26"/>
          <w:szCs w:val="26"/>
        </w:rPr>
      </w:pPr>
      <w:r w:rsidRPr="00A325DC">
        <w:rPr>
          <w:color w:val="000000" w:themeColor="text1"/>
          <w:sz w:val="26"/>
          <w:szCs w:val="26"/>
        </w:rPr>
        <w:t>1) распашка земель;</w:t>
      </w:r>
    </w:p>
    <w:p w:rsidR="006878BE" w:rsidRPr="00A325DC" w:rsidRDefault="006878BE" w:rsidP="006878BE">
      <w:pPr>
        <w:autoSpaceDE w:val="0"/>
        <w:autoSpaceDN w:val="0"/>
        <w:adjustRightInd w:val="0"/>
        <w:spacing w:line="276" w:lineRule="auto"/>
        <w:ind w:firstLine="539"/>
        <w:jc w:val="both"/>
        <w:rPr>
          <w:color w:val="000000" w:themeColor="text1"/>
          <w:sz w:val="26"/>
          <w:szCs w:val="26"/>
        </w:rPr>
      </w:pPr>
      <w:r w:rsidRPr="00A325DC">
        <w:rPr>
          <w:color w:val="000000" w:themeColor="text1"/>
          <w:sz w:val="26"/>
          <w:szCs w:val="26"/>
        </w:rPr>
        <w:t>2) размещение отвалов размываемых грунтов;</w:t>
      </w:r>
    </w:p>
    <w:p w:rsidR="006878BE" w:rsidRPr="00A325DC" w:rsidRDefault="006878BE" w:rsidP="006878BE">
      <w:pPr>
        <w:autoSpaceDE w:val="0"/>
        <w:autoSpaceDN w:val="0"/>
        <w:adjustRightInd w:val="0"/>
        <w:spacing w:line="276" w:lineRule="auto"/>
        <w:ind w:firstLine="539"/>
        <w:jc w:val="both"/>
        <w:rPr>
          <w:color w:val="000000" w:themeColor="text1"/>
          <w:sz w:val="26"/>
          <w:szCs w:val="26"/>
        </w:rPr>
      </w:pPr>
      <w:r w:rsidRPr="00A325DC">
        <w:rPr>
          <w:color w:val="000000" w:themeColor="text1"/>
          <w:sz w:val="26"/>
          <w:szCs w:val="26"/>
        </w:rPr>
        <w:t>3) выпас сельскохозяйственных животных и организация для них летних лагерей, ванн.</w:t>
      </w:r>
    </w:p>
    <w:p w:rsidR="006878BE" w:rsidRPr="00A325DC" w:rsidRDefault="006878BE" w:rsidP="006878BE">
      <w:pPr>
        <w:autoSpaceDE w:val="0"/>
        <w:autoSpaceDN w:val="0"/>
        <w:adjustRightInd w:val="0"/>
        <w:spacing w:line="276" w:lineRule="auto"/>
        <w:ind w:firstLine="539"/>
        <w:jc w:val="both"/>
        <w:rPr>
          <w:color w:val="000000" w:themeColor="text1"/>
          <w:sz w:val="26"/>
          <w:szCs w:val="26"/>
        </w:rPr>
      </w:pPr>
      <w:r w:rsidRPr="00A325DC">
        <w:rPr>
          <w:color w:val="000000" w:themeColor="text1"/>
          <w:sz w:val="26"/>
          <w:szCs w:val="26"/>
        </w:rPr>
        <w:t xml:space="preserve">Установление границ </w:t>
      </w:r>
      <w:proofErr w:type="spellStart"/>
      <w:r w:rsidRPr="00A325DC">
        <w:rPr>
          <w:color w:val="000000" w:themeColor="text1"/>
          <w:sz w:val="26"/>
          <w:szCs w:val="26"/>
        </w:rPr>
        <w:t>водоохранных</w:t>
      </w:r>
      <w:proofErr w:type="spellEnd"/>
      <w:r w:rsidRPr="00A325DC">
        <w:rPr>
          <w:color w:val="000000" w:themeColor="text1"/>
          <w:sz w:val="26"/>
          <w:szCs w:val="26"/>
        </w:rPr>
        <w:t xml:space="preserve">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w:t>
      </w:r>
      <w:hyperlink r:id="rId22" w:history="1">
        <w:r w:rsidRPr="00A325DC">
          <w:rPr>
            <w:color w:val="000000" w:themeColor="text1"/>
            <w:sz w:val="26"/>
            <w:szCs w:val="26"/>
          </w:rPr>
          <w:t>порядке</w:t>
        </w:r>
      </w:hyperlink>
      <w:r w:rsidRPr="00A325DC">
        <w:rPr>
          <w:color w:val="000000" w:themeColor="text1"/>
          <w:sz w:val="26"/>
          <w:szCs w:val="26"/>
        </w:rPr>
        <w:t>, установленном Правительством Российской Федерации.</w:t>
      </w:r>
    </w:p>
    <w:p w:rsidR="00EF6A3A" w:rsidRPr="00A325DC" w:rsidRDefault="00EF6A3A" w:rsidP="004E6E90">
      <w:pPr>
        <w:suppressAutoHyphens w:val="0"/>
        <w:autoSpaceDE w:val="0"/>
        <w:autoSpaceDN w:val="0"/>
        <w:adjustRightInd w:val="0"/>
        <w:spacing w:line="276" w:lineRule="auto"/>
        <w:ind w:firstLine="709"/>
        <w:jc w:val="both"/>
        <w:rPr>
          <w:bCs/>
          <w:color w:val="000000" w:themeColor="text1"/>
          <w:sz w:val="26"/>
          <w:szCs w:val="26"/>
          <w:lang w:eastAsia="ru-RU"/>
        </w:rPr>
      </w:pPr>
      <w:r w:rsidRPr="00A325DC">
        <w:rPr>
          <w:bCs/>
          <w:color w:val="000000" w:themeColor="text1"/>
          <w:sz w:val="26"/>
          <w:szCs w:val="26"/>
          <w:lang w:eastAsia="ru-RU"/>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bookmarkEnd w:id="64"/>
    <w:bookmarkEnd w:id="65"/>
    <w:p w:rsidR="001A58BF" w:rsidRPr="00A325DC" w:rsidRDefault="001A58BF" w:rsidP="004E6E90">
      <w:pPr>
        <w:spacing w:line="276" w:lineRule="auto"/>
        <w:ind w:firstLine="709"/>
        <w:jc w:val="both"/>
        <w:rPr>
          <w:color w:val="000000" w:themeColor="text1"/>
          <w:sz w:val="26"/>
          <w:szCs w:val="26"/>
          <w:lang w:eastAsia="ar-SA" w:bidi="en-US"/>
        </w:rPr>
      </w:pPr>
      <w:r w:rsidRPr="00A325DC">
        <w:rPr>
          <w:color w:val="000000" w:themeColor="text1"/>
          <w:sz w:val="26"/>
          <w:szCs w:val="26"/>
          <w:lang w:eastAsia="ar-SA" w:bidi="en-US"/>
        </w:rPr>
        <w:lastRenderedPageBreak/>
        <w:t xml:space="preserve">Ширина водоохраной зоны, ширина прибрежных защитных полос и береговых полос рек в МО </w:t>
      </w:r>
      <w:r w:rsidR="008A45C0" w:rsidRPr="00A325DC">
        <w:rPr>
          <w:color w:val="000000" w:themeColor="text1"/>
          <w:sz w:val="26"/>
          <w:szCs w:val="26"/>
          <w:lang w:eastAsia="ar-SA" w:bidi="en-US"/>
        </w:rPr>
        <w:t>СП «</w:t>
      </w:r>
      <w:r w:rsidR="00861EE3" w:rsidRPr="00A325DC">
        <w:rPr>
          <w:color w:val="000000" w:themeColor="text1"/>
          <w:sz w:val="26"/>
          <w:szCs w:val="26"/>
          <w:lang w:eastAsia="ar-SA" w:bidi="en-US"/>
        </w:rPr>
        <w:t xml:space="preserve">Село </w:t>
      </w:r>
      <w:proofErr w:type="spellStart"/>
      <w:r w:rsidR="00DB24D7" w:rsidRPr="00A325DC">
        <w:rPr>
          <w:color w:val="000000" w:themeColor="text1"/>
          <w:sz w:val="26"/>
          <w:szCs w:val="26"/>
          <w:lang w:eastAsia="ar-SA" w:bidi="en-US"/>
        </w:rPr>
        <w:t>Некрасово</w:t>
      </w:r>
      <w:proofErr w:type="spellEnd"/>
      <w:r w:rsidR="008A45C0" w:rsidRPr="00A325DC">
        <w:rPr>
          <w:color w:val="000000" w:themeColor="text1"/>
          <w:sz w:val="26"/>
          <w:szCs w:val="26"/>
          <w:lang w:eastAsia="ar-SA" w:bidi="en-US"/>
        </w:rPr>
        <w:t>»</w:t>
      </w:r>
      <w:r w:rsidRPr="00A325DC">
        <w:rPr>
          <w:color w:val="000000" w:themeColor="text1"/>
          <w:sz w:val="26"/>
          <w:szCs w:val="26"/>
          <w:lang w:eastAsia="ar-SA" w:bidi="en-US"/>
        </w:rPr>
        <w:t xml:space="preserve"> в таблице</w:t>
      </w:r>
      <w:r w:rsidR="0071129C" w:rsidRPr="00A325DC">
        <w:rPr>
          <w:color w:val="000000" w:themeColor="text1"/>
          <w:sz w:val="26"/>
          <w:szCs w:val="26"/>
          <w:lang w:eastAsia="ar-SA" w:bidi="en-US"/>
        </w:rPr>
        <w:t>:</w:t>
      </w:r>
    </w:p>
    <w:p w:rsidR="00312AB2" w:rsidRPr="00A325DC" w:rsidRDefault="00312AB2" w:rsidP="001E616D">
      <w:pPr>
        <w:spacing w:after="120"/>
        <w:jc w:val="center"/>
        <w:rPr>
          <w:b/>
          <w:i/>
          <w:color w:val="000000" w:themeColor="text1"/>
        </w:rPr>
      </w:pPr>
      <w:proofErr w:type="spellStart"/>
      <w:r w:rsidRPr="00A325DC">
        <w:rPr>
          <w:b/>
          <w:i/>
          <w:color w:val="000000" w:themeColor="text1"/>
        </w:rPr>
        <w:t>Водоохранные</w:t>
      </w:r>
      <w:proofErr w:type="spellEnd"/>
      <w:r w:rsidRPr="00A325DC">
        <w:rPr>
          <w:b/>
          <w:i/>
          <w:color w:val="000000" w:themeColor="text1"/>
        </w:rPr>
        <w:t xml:space="preserve"> зоны, прибрежные защитные и береговые полосы рек</w:t>
      </w:r>
    </w:p>
    <w:p w:rsidR="00121F54" w:rsidRPr="00A325DC" w:rsidRDefault="00121F54" w:rsidP="00121F54">
      <w:pPr>
        <w:autoSpaceDE w:val="0"/>
        <w:autoSpaceDN w:val="0"/>
        <w:adjustRightInd w:val="0"/>
        <w:ind w:right="113" w:firstLine="709"/>
        <w:contextualSpacing/>
        <w:jc w:val="right"/>
        <w:rPr>
          <w:rFonts w:eastAsia="Calibri"/>
          <w:i/>
          <w:color w:val="000000" w:themeColor="text1"/>
          <w:lang w:eastAsia="en-US"/>
        </w:rPr>
      </w:pPr>
      <w:r w:rsidRPr="00A325DC">
        <w:rPr>
          <w:rFonts w:eastAsia="Calibri"/>
          <w:i/>
          <w:color w:val="000000" w:themeColor="text1"/>
          <w:lang w:eastAsia="en-US"/>
        </w:rPr>
        <w:t xml:space="preserve">Таблица </w:t>
      </w:r>
      <w:r w:rsidR="00C85E9A" w:rsidRPr="00A325DC">
        <w:rPr>
          <w:rFonts w:eastAsia="Calibri"/>
          <w:i/>
          <w:color w:val="000000" w:themeColor="text1"/>
          <w:lang w:eastAsia="en-US"/>
        </w:rPr>
        <w:t>3</w:t>
      </w:r>
    </w:p>
    <w:tbl>
      <w:tblPr>
        <w:tblW w:w="464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77"/>
        <w:gridCol w:w="2432"/>
        <w:gridCol w:w="1496"/>
        <w:gridCol w:w="1643"/>
        <w:gridCol w:w="1685"/>
        <w:gridCol w:w="1708"/>
      </w:tblGrid>
      <w:tr w:rsidR="00A325DC" w:rsidRPr="00A325DC" w:rsidTr="004E6E90">
        <w:trPr>
          <w:cantSplit/>
          <w:trHeight w:val="1106"/>
          <w:jc w:val="center"/>
        </w:trPr>
        <w:tc>
          <w:tcPr>
            <w:tcW w:w="302" w:type="pct"/>
            <w:vAlign w:val="center"/>
          </w:tcPr>
          <w:p w:rsidR="008E32BE" w:rsidRPr="00A325DC" w:rsidRDefault="008E32BE" w:rsidP="003A252B">
            <w:pPr>
              <w:jc w:val="center"/>
              <w:rPr>
                <w:b/>
                <w:color w:val="000000" w:themeColor="text1"/>
              </w:rPr>
            </w:pPr>
            <w:r w:rsidRPr="00A325DC">
              <w:rPr>
                <w:b/>
                <w:color w:val="000000" w:themeColor="text1"/>
              </w:rPr>
              <w:t>№ п/п</w:t>
            </w:r>
          </w:p>
        </w:tc>
        <w:tc>
          <w:tcPr>
            <w:tcW w:w="1274" w:type="pct"/>
            <w:vAlign w:val="center"/>
          </w:tcPr>
          <w:p w:rsidR="008E32BE" w:rsidRPr="00A325DC" w:rsidRDefault="008E32BE" w:rsidP="003A252B">
            <w:pPr>
              <w:jc w:val="center"/>
              <w:rPr>
                <w:b/>
                <w:color w:val="000000" w:themeColor="text1"/>
              </w:rPr>
            </w:pPr>
            <w:r w:rsidRPr="00A325DC">
              <w:rPr>
                <w:b/>
                <w:color w:val="000000" w:themeColor="text1"/>
              </w:rPr>
              <w:t>Наименование водоема</w:t>
            </w:r>
          </w:p>
        </w:tc>
        <w:tc>
          <w:tcPr>
            <w:tcW w:w="784" w:type="pct"/>
            <w:vAlign w:val="center"/>
          </w:tcPr>
          <w:p w:rsidR="008E32BE" w:rsidRPr="00A325DC" w:rsidRDefault="008E32BE" w:rsidP="00A17ACA">
            <w:pPr>
              <w:jc w:val="center"/>
              <w:rPr>
                <w:b/>
                <w:color w:val="000000" w:themeColor="text1"/>
              </w:rPr>
            </w:pPr>
            <w:r w:rsidRPr="00A325DC">
              <w:rPr>
                <w:b/>
                <w:color w:val="000000" w:themeColor="text1"/>
              </w:rPr>
              <w:t>Длина реки, км</w:t>
            </w:r>
          </w:p>
        </w:tc>
        <w:tc>
          <w:tcPr>
            <w:tcW w:w="861" w:type="pct"/>
            <w:vAlign w:val="center"/>
          </w:tcPr>
          <w:p w:rsidR="008E32BE" w:rsidRPr="00A325DC" w:rsidRDefault="008E32BE" w:rsidP="003A252B">
            <w:pPr>
              <w:jc w:val="center"/>
              <w:rPr>
                <w:b/>
                <w:color w:val="000000" w:themeColor="text1"/>
              </w:rPr>
            </w:pPr>
            <w:r w:rsidRPr="00A325DC">
              <w:rPr>
                <w:b/>
                <w:color w:val="000000" w:themeColor="text1"/>
              </w:rPr>
              <w:t>Ширина водоохраной зоны, м</w:t>
            </w:r>
          </w:p>
        </w:tc>
        <w:tc>
          <w:tcPr>
            <w:tcW w:w="883" w:type="pct"/>
            <w:vAlign w:val="center"/>
          </w:tcPr>
          <w:p w:rsidR="008E32BE" w:rsidRPr="00A325DC" w:rsidRDefault="008E32BE" w:rsidP="003A252B">
            <w:pPr>
              <w:jc w:val="center"/>
              <w:rPr>
                <w:b/>
                <w:color w:val="000000" w:themeColor="text1"/>
              </w:rPr>
            </w:pPr>
            <w:r w:rsidRPr="00A325DC">
              <w:rPr>
                <w:b/>
                <w:color w:val="000000" w:themeColor="text1"/>
              </w:rPr>
              <w:t>Ширина прибрежной полосы, м</w:t>
            </w:r>
          </w:p>
        </w:tc>
        <w:tc>
          <w:tcPr>
            <w:tcW w:w="895" w:type="pct"/>
            <w:vAlign w:val="center"/>
          </w:tcPr>
          <w:p w:rsidR="008E32BE" w:rsidRPr="00A325DC" w:rsidRDefault="008E32BE" w:rsidP="003A252B">
            <w:pPr>
              <w:jc w:val="center"/>
              <w:rPr>
                <w:color w:val="000000" w:themeColor="text1"/>
              </w:rPr>
            </w:pPr>
            <w:r w:rsidRPr="00A325DC">
              <w:rPr>
                <w:b/>
                <w:color w:val="000000" w:themeColor="text1"/>
              </w:rPr>
              <w:t>Ширина береговой полосы, м</w:t>
            </w:r>
          </w:p>
        </w:tc>
      </w:tr>
      <w:tr w:rsidR="00A325DC" w:rsidRPr="00A325DC" w:rsidTr="004E6E90">
        <w:trPr>
          <w:jc w:val="center"/>
        </w:trPr>
        <w:tc>
          <w:tcPr>
            <w:tcW w:w="302" w:type="pct"/>
            <w:vAlign w:val="center"/>
          </w:tcPr>
          <w:p w:rsidR="0084728A" w:rsidRPr="00A325DC" w:rsidRDefault="0084728A" w:rsidP="00CA4845">
            <w:pPr>
              <w:jc w:val="center"/>
              <w:rPr>
                <w:color w:val="000000" w:themeColor="text1"/>
              </w:rPr>
            </w:pPr>
            <w:r w:rsidRPr="00A325DC">
              <w:rPr>
                <w:color w:val="000000" w:themeColor="text1"/>
              </w:rPr>
              <w:t>1</w:t>
            </w:r>
          </w:p>
        </w:tc>
        <w:tc>
          <w:tcPr>
            <w:tcW w:w="1274" w:type="pct"/>
            <w:vAlign w:val="center"/>
          </w:tcPr>
          <w:p w:rsidR="0084728A" w:rsidRPr="00A325DC" w:rsidRDefault="0084728A" w:rsidP="0084728A">
            <w:pPr>
              <w:jc w:val="center"/>
              <w:rPr>
                <w:color w:val="000000" w:themeColor="text1"/>
                <w:sz w:val="26"/>
                <w:szCs w:val="26"/>
              </w:rPr>
            </w:pPr>
            <w:r w:rsidRPr="00A325DC">
              <w:rPr>
                <w:color w:val="000000" w:themeColor="text1"/>
                <w:sz w:val="26"/>
                <w:szCs w:val="26"/>
              </w:rPr>
              <w:t>р. </w:t>
            </w:r>
            <w:proofErr w:type="spellStart"/>
            <w:r w:rsidRPr="00A325DC">
              <w:rPr>
                <w:color w:val="000000" w:themeColor="text1"/>
                <w:sz w:val="26"/>
                <w:szCs w:val="26"/>
              </w:rPr>
              <w:t>Туловня</w:t>
            </w:r>
            <w:proofErr w:type="spellEnd"/>
          </w:p>
        </w:tc>
        <w:tc>
          <w:tcPr>
            <w:tcW w:w="784" w:type="pct"/>
            <w:vAlign w:val="center"/>
          </w:tcPr>
          <w:p w:rsidR="0084728A" w:rsidRPr="00A325DC" w:rsidRDefault="0084728A" w:rsidP="0084728A">
            <w:pPr>
              <w:jc w:val="center"/>
              <w:rPr>
                <w:color w:val="000000" w:themeColor="text1"/>
                <w:sz w:val="26"/>
                <w:szCs w:val="26"/>
              </w:rPr>
            </w:pPr>
            <w:r w:rsidRPr="00A325DC">
              <w:rPr>
                <w:color w:val="000000" w:themeColor="text1"/>
                <w:sz w:val="26"/>
                <w:szCs w:val="26"/>
              </w:rPr>
              <w:t>18</w:t>
            </w:r>
          </w:p>
        </w:tc>
        <w:tc>
          <w:tcPr>
            <w:tcW w:w="861" w:type="pct"/>
            <w:vAlign w:val="center"/>
          </w:tcPr>
          <w:p w:rsidR="0084728A" w:rsidRPr="00A325DC" w:rsidRDefault="0084728A" w:rsidP="0084728A">
            <w:pPr>
              <w:jc w:val="center"/>
              <w:rPr>
                <w:color w:val="000000" w:themeColor="text1"/>
                <w:sz w:val="26"/>
                <w:szCs w:val="26"/>
              </w:rPr>
            </w:pPr>
            <w:r w:rsidRPr="00A325DC">
              <w:rPr>
                <w:color w:val="000000" w:themeColor="text1"/>
                <w:sz w:val="26"/>
                <w:szCs w:val="26"/>
              </w:rPr>
              <w:t>100</w:t>
            </w:r>
          </w:p>
        </w:tc>
        <w:tc>
          <w:tcPr>
            <w:tcW w:w="883" w:type="pct"/>
            <w:vAlign w:val="center"/>
          </w:tcPr>
          <w:p w:rsidR="0084728A" w:rsidRPr="00A325DC" w:rsidRDefault="0084728A" w:rsidP="0084728A">
            <w:pPr>
              <w:jc w:val="center"/>
              <w:rPr>
                <w:color w:val="000000" w:themeColor="text1"/>
                <w:sz w:val="26"/>
                <w:szCs w:val="26"/>
              </w:rPr>
            </w:pPr>
            <w:r w:rsidRPr="00A325DC">
              <w:rPr>
                <w:color w:val="000000" w:themeColor="text1"/>
                <w:sz w:val="26"/>
                <w:szCs w:val="26"/>
              </w:rPr>
              <w:t>50</w:t>
            </w:r>
          </w:p>
        </w:tc>
        <w:tc>
          <w:tcPr>
            <w:tcW w:w="895" w:type="pct"/>
            <w:vAlign w:val="center"/>
          </w:tcPr>
          <w:p w:rsidR="0084728A" w:rsidRPr="00A325DC" w:rsidRDefault="0084728A" w:rsidP="0084728A">
            <w:pPr>
              <w:jc w:val="center"/>
              <w:rPr>
                <w:color w:val="000000" w:themeColor="text1"/>
                <w:sz w:val="26"/>
                <w:szCs w:val="26"/>
              </w:rPr>
            </w:pPr>
            <w:r w:rsidRPr="00A325DC">
              <w:rPr>
                <w:color w:val="000000" w:themeColor="text1"/>
                <w:sz w:val="26"/>
                <w:szCs w:val="26"/>
              </w:rPr>
              <w:t>20</w:t>
            </w:r>
          </w:p>
        </w:tc>
      </w:tr>
      <w:tr w:rsidR="00A325DC" w:rsidRPr="00A325DC" w:rsidTr="004E6E90">
        <w:trPr>
          <w:jc w:val="center"/>
        </w:trPr>
        <w:tc>
          <w:tcPr>
            <w:tcW w:w="302" w:type="pct"/>
            <w:vAlign w:val="center"/>
          </w:tcPr>
          <w:p w:rsidR="0084728A" w:rsidRPr="00A325DC" w:rsidRDefault="0084728A" w:rsidP="00BE0864">
            <w:pPr>
              <w:jc w:val="center"/>
              <w:rPr>
                <w:color w:val="000000" w:themeColor="text1"/>
              </w:rPr>
            </w:pPr>
            <w:r w:rsidRPr="00A325DC">
              <w:rPr>
                <w:color w:val="000000" w:themeColor="text1"/>
              </w:rPr>
              <w:t>2</w:t>
            </w:r>
          </w:p>
        </w:tc>
        <w:tc>
          <w:tcPr>
            <w:tcW w:w="1274" w:type="pct"/>
            <w:vAlign w:val="center"/>
          </w:tcPr>
          <w:p w:rsidR="0084728A" w:rsidRPr="00A325DC" w:rsidRDefault="0084728A" w:rsidP="0084728A">
            <w:pPr>
              <w:pStyle w:val="af4"/>
              <w:jc w:val="center"/>
              <w:rPr>
                <w:color w:val="000000" w:themeColor="text1"/>
                <w:sz w:val="22"/>
                <w:szCs w:val="22"/>
              </w:rPr>
            </w:pPr>
            <w:r w:rsidRPr="00A325DC">
              <w:rPr>
                <w:color w:val="000000" w:themeColor="text1"/>
                <w:sz w:val="22"/>
                <w:szCs w:val="22"/>
              </w:rPr>
              <w:t xml:space="preserve">реки и ручьи </w:t>
            </w:r>
          </w:p>
        </w:tc>
        <w:tc>
          <w:tcPr>
            <w:tcW w:w="784" w:type="pct"/>
            <w:vAlign w:val="center"/>
          </w:tcPr>
          <w:p w:rsidR="0084728A" w:rsidRPr="00A325DC" w:rsidRDefault="0084728A" w:rsidP="0084728A">
            <w:pPr>
              <w:pStyle w:val="af4"/>
              <w:jc w:val="center"/>
              <w:rPr>
                <w:color w:val="000000" w:themeColor="text1"/>
                <w:sz w:val="22"/>
                <w:szCs w:val="22"/>
              </w:rPr>
            </w:pPr>
            <w:r w:rsidRPr="00A325DC">
              <w:rPr>
                <w:color w:val="000000" w:themeColor="text1"/>
                <w:sz w:val="22"/>
                <w:szCs w:val="22"/>
              </w:rPr>
              <w:t xml:space="preserve">менее 10 </w:t>
            </w:r>
          </w:p>
        </w:tc>
        <w:tc>
          <w:tcPr>
            <w:tcW w:w="861" w:type="pct"/>
            <w:vAlign w:val="center"/>
          </w:tcPr>
          <w:p w:rsidR="0084728A" w:rsidRPr="00A325DC" w:rsidRDefault="0084728A" w:rsidP="0084728A">
            <w:pPr>
              <w:jc w:val="center"/>
              <w:rPr>
                <w:color w:val="000000" w:themeColor="text1"/>
                <w:sz w:val="22"/>
                <w:szCs w:val="22"/>
              </w:rPr>
            </w:pPr>
            <w:r w:rsidRPr="00A325DC">
              <w:rPr>
                <w:color w:val="000000" w:themeColor="text1"/>
                <w:sz w:val="22"/>
                <w:szCs w:val="22"/>
              </w:rPr>
              <w:t>50</w:t>
            </w:r>
          </w:p>
        </w:tc>
        <w:tc>
          <w:tcPr>
            <w:tcW w:w="883" w:type="pct"/>
            <w:vAlign w:val="center"/>
          </w:tcPr>
          <w:p w:rsidR="0084728A" w:rsidRPr="00A325DC" w:rsidRDefault="0084728A" w:rsidP="0084728A">
            <w:pPr>
              <w:jc w:val="center"/>
              <w:rPr>
                <w:color w:val="000000" w:themeColor="text1"/>
                <w:sz w:val="22"/>
                <w:szCs w:val="22"/>
              </w:rPr>
            </w:pPr>
            <w:r w:rsidRPr="00A325DC">
              <w:rPr>
                <w:color w:val="000000" w:themeColor="text1"/>
                <w:sz w:val="22"/>
                <w:szCs w:val="22"/>
              </w:rPr>
              <w:t>50</w:t>
            </w:r>
          </w:p>
        </w:tc>
        <w:tc>
          <w:tcPr>
            <w:tcW w:w="895" w:type="pct"/>
            <w:vAlign w:val="center"/>
          </w:tcPr>
          <w:p w:rsidR="0084728A" w:rsidRPr="00A325DC" w:rsidRDefault="0084728A" w:rsidP="0084728A">
            <w:pPr>
              <w:jc w:val="center"/>
              <w:rPr>
                <w:color w:val="000000" w:themeColor="text1"/>
                <w:sz w:val="22"/>
                <w:szCs w:val="22"/>
              </w:rPr>
            </w:pPr>
            <w:r w:rsidRPr="00A325DC">
              <w:rPr>
                <w:color w:val="000000" w:themeColor="text1"/>
                <w:sz w:val="22"/>
                <w:szCs w:val="22"/>
              </w:rPr>
              <w:t>5</w:t>
            </w:r>
          </w:p>
        </w:tc>
      </w:tr>
      <w:tr w:rsidR="0084728A" w:rsidRPr="00A325DC" w:rsidTr="004E6E90">
        <w:trPr>
          <w:jc w:val="center"/>
        </w:trPr>
        <w:tc>
          <w:tcPr>
            <w:tcW w:w="302" w:type="pct"/>
            <w:vAlign w:val="center"/>
          </w:tcPr>
          <w:p w:rsidR="0084728A" w:rsidRPr="00A325DC" w:rsidRDefault="0084728A" w:rsidP="00B54123">
            <w:pPr>
              <w:jc w:val="center"/>
              <w:rPr>
                <w:color w:val="000000" w:themeColor="text1"/>
              </w:rPr>
            </w:pPr>
            <w:r w:rsidRPr="00A325DC">
              <w:rPr>
                <w:color w:val="000000" w:themeColor="text1"/>
              </w:rPr>
              <w:t>3</w:t>
            </w:r>
          </w:p>
        </w:tc>
        <w:tc>
          <w:tcPr>
            <w:tcW w:w="1274" w:type="pct"/>
            <w:vAlign w:val="center"/>
          </w:tcPr>
          <w:p w:rsidR="0084728A" w:rsidRPr="00A325DC" w:rsidRDefault="0084728A" w:rsidP="0084728A">
            <w:pPr>
              <w:pStyle w:val="af4"/>
              <w:jc w:val="center"/>
              <w:rPr>
                <w:color w:val="000000" w:themeColor="text1"/>
                <w:sz w:val="22"/>
                <w:szCs w:val="22"/>
              </w:rPr>
            </w:pPr>
            <w:r w:rsidRPr="00A325DC">
              <w:rPr>
                <w:color w:val="000000" w:themeColor="text1"/>
                <w:sz w:val="22"/>
                <w:szCs w:val="22"/>
              </w:rPr>
              <w:t>пруды</w:t>
            </w:r>
          </w:p>
        </w:tc>
        <w:tc>
          <w:tcPr>
            <w:tcW w:w="784" w:type="pct"/>
            <w:vAlign w:val="center"/>
          </w:tcPr>
          <w:p w:rsidR="0084728A" w:rsidRPr="00A325DC" w:rsidRDefault="0084728A" w:rsidP="0084728A">
            <w:pPr>
              <w:pStyle w:val="af4"/>
              <w:jc w:val="center"/>
              <w:rPr>
                <w:color w:val="000000" w:themeColor="text1"/>
                <w:sz w:val="22"/>
                <w:szCs w:val="22"/>
              </w:rPr>
            </w:pPr>
            <w:r w:rsidRPr="00A325DC">
              <w:rPr>
                <w:color w:val="000000" w:themeColor="text1"/>
                <w:sz w:val="22"/>
                <w:szCs w:val="22"/>
              </w:rPr>
              <w:t>-</w:t>
            </w:r>
          </w:p>
        </w:tc>
        <w:tc>
          <w:tcPr>
            <w:tcW w:w="861" w:type="pct"/>
            <w:vAlign w:val="center"/>
          </w:tcPr>
          <w:p w:rsidR="0084728A" w:rsidRPr="00A325DC" w:rsidRDefault="0084728A" w:rsidP="0084728A">
            <w:pPr>
              <w:jc w:val="center"/>
              <w:rPr>
                <w:color w:val="000000" w:themeColor="text1"/>
                <w:sz w:val="22"/>
                <w:szCs w:val="22"/>
              </w:rPr>
            </w:pPr>
            <w:r w:rsidRPr="00A325DC">
              <w:rPr>
                <w:color w:val="000000" w:themeColor="text1"/>
                <w:sz w:val="22"/>
                <w:szCs w:val="22"/>
              </w:rPr>
              <w:t>50</w:t>
            </w:r>
          </w:p>
        </w:tc>
        <w:tc>
          <w:tcPr>
            <w:tcW w:w="883" w:type="pct"/>
            <w:vAlign w:val="center"/>
          </w:tcPr>
          <w:p w:rsidR="0084728A" w:rsidRPr="00A325DC" w:rsidRDefault="0084728A" w:rsidP="0084728A">
            <w:pPr>
              <w:jc w:val="center"/>
              <w:rPr>
                <w:color w:val="000000" w:themeColor="text1"/>
                <w:sz w:val="22"/>
                <w:szCs w:val="22"/>
              </w:rPr>
            </w:pPr>
            <w:r w:rsidRPr="00A325DC">
              <w:rPr>
                <w:color w:val="000000" w:themeColor="text1"/>
                <w:sz w:val="22"/>
                <w:szCs w:val="22"/>
              </w:rPr>
              <w:t>50</w:t>
            </w:r>
          </w:p>
        </w:tc>
        <w:tc>
          <w:tcPr>
            <w:tcW w:w="895" w:type="pct"/>
            <w:vAlign w:val="center"/>
          </w:tcPr>
          <w:p w:rsidR="0084728A" w:rsidRPr="00A325DC" w:rsidRDefault="0084728A" w:rsidP="0084728A">
            <w:pPr>
              <w:jc w:val="center"/>
              <w:rPr>
                <w:color w:val="000000" w:themeColor="text1"/>
                <w:sz w:val="22"/>
                <w:szCs w:val="22"/>
              </w:rPr>
            </w:pPr>
            <w:r w:rsidRPr="00A325DC">
              <w:rPr>
                <w:color w:val="000000" w:themeColor="text1"/>
                <w:sz w:val="22"/>
                <w:szCs w:val="22"/>
              </w:rPr>
              <w:t>20</w:t>
            </w:r>
          </w:p>
        </w:tc>
      </w:tr>
    </w:tbl>
    <w:p w:rsidR="008E32BE" w:rsidRPr="00A325DC" w:rsidRDefault="008E32BE" w:rsidP="00303A53">
      <w:pPr>
        <w:spacing w:after="120"/>
        <w:rPr>
          <w:b/>
          <w:i/>
          <w:color w:val="000000" w:themeColor="text1"/>
          <w:highlight w:val="yellow"/>
        </w:rPr>
      </w:pPr>
    </w:p>
    <w:p w:rsidR="00312AB2" w:rsidRPr="00A325DC" w:rsidRDefault="00AF7486" w:rsidP="00800279">
      <w:pPr>
        <w:pStyle w:val="3"/>
        <w:spacing w:line="276" w:lineRule="auto"/>
        <w:jc w:val="center"/>
        <w:rPr>
          <w:color w:val="000000" w:themeColor="text1"/>
          <w:sz w:val="26"/>
          <w:szCs w:val="26"/>
          <w:lang w:val="ru-RU"/>
        </w:rPr>
      </w:pPr>
      <w:bookmarkStart w:id="69" w:name="__RefHeading__394_1612356966"/>
      <w:bookmarkStart w:id="70" w:name="__RefHeading__130_1539069001"/>
      <w:bookmarkStart w:id="71" w:name="__RefHeading__328_276625223"/>
      <w:bookmarkStart w:id="72" w:name="__RefHeading__492_670117999"/>
      <w:bookmarkStart w:id="73" w:name="__RefHeading__99_1212657833"/>
      <w:bookmarkStart w:id="74" w:name="__RefHeading__162_1585558239"/>
      <w:bookmarkStart w:id="75" w:name="__RefHeading__856_1612356966"/>
      <w:bookmarkStart w:id="76" w:name="_Toc123046368"/>
      <w:bookmarkEnd w:id="69"/>
      <w:bookmarkEnd w:id="70"/>
      <w:bookmarkEnd w:id="71"/>
      <w:bookmarkEnd w:id="72"/>
      <w:bookmarkEnd w:id="73"/>
      <w:bookmarkEnd w:id="74"/>
      <w:bookmarkEnd w:id="75"/>
      <w:r w:rsidRPr="00A325DC">
        <w:rPr>
          <w:color w:val="000000" w:themeColor="text1"/>
          <w:sz w:val="26"/>
          <w:szCs w:val="26"/>
        </w:rPr>
        <w:t>I</w:t>
      </w:r>
      <w:r w:rsidR="00312AB2" w:rsidRPr="00A325DC">
        <w:rPr>
          <w:color w:val="000000" w:themeColor="text1"/>
          <w:sz w:val="26"/>
          <w:szCs w:val="26"/>
        </w:rPr>
        <w:t>I</w:t>
      </w:r>
      <w:r w:rsidRPr="00A325DC">
        <w:rPr>
          <w:color w:val="000000" w:themeColor="text1"/>
          <w:sz w:val="26"/>
          <w:szCs w:val="26"/>
          <w:lang w:val="ru-RU"/>
        </w:rPr>
        <w:t>.3</w:t>
      </w:r>
      <w:r w:rsidR="001E616D" w:rsidRPr="00A325DC">
        <w:rPr>
          <w:color w:val="000000" w:themeColor="text1"/>
          <w:sz w:val="26"/>
          <w:szCs w:val="26"/>
          <w:lang w:val="ru-RU"/>
        </w:rPr>
        <w:t>.3</w:t>
      </w:r>
      <w:r w:rsidR="00312AB2" w:rsidRPr="00A325DC">
        <w:rPr>
          <w:color w:val="000000" w:themeColor="text1"/>
          <w:sz w:val="26"/>
          <w:szCs w:val="26"/>
          <w:lang w:val="ru-RU"/>
        </w:rPr>
        <w:t xml:space="preserve"> </w:t>
      </w:r>
      <w:r w:rsidR="00B17C94" w:rsidRPr="00A325DC">
        <w:rPr>
          <w:color w:val="000000" w:themeColor="text1"/>
          <w:sz w:val="26"/>
          <w:szCs w:val="26"/>
          <w:lang w:val="ru-RU"/>
        </w:rPr>
        <w:t>Объекты культурного наследия.</w:t>
      </w:r>
      <w:bookmarkEnd w:id="76"/>
      <w:r w:rsidR="00AC3E74" w:rsidRPr="00A325DC">
        <w:rPr>
          <w:color w:val="000000" w:themeColor="text1"/>
          <w:sz w:val="26"/>
          <w:szCs w:val="26"/>
          <w:lang w:val="ru-RU"/>
        </w:rPr>
        <w:t xml:space="preserve"> </w:t>
      </w:r>
    </w:p>
    <w:p w:rsidR="00312AB2" w:rsidRPr="00A325DC" w:rsidRDefault="00312AB2" w:rsidP="00800279">
      <w:pPr>
        <w:spacing w:line="276" w:lineRule="auto"/>
        <w:ind w:firstLine="709"/>
        <w:jc w:val="both"/>
        <w:rPr>
          <w:color w:val="000000" w:themeColor="text1"/>
          <w:sz w:val="26"/>
          <w:szCs w:val="26"/>
        </w:rPr>
      </w:pPr>
      <w:r w:rsidRPr="00A325DC">
        <w:rPr>
          <w:color w:val="000000" w:themeColor="text1"/>
          <w:sz w:val="26"/>
          <w:szCs w:val="26"/>
        </w:rPr>
        <w:t>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регулирует Федеральный Закон от 25. 06.2002 №73-ФЗ «Об объектах культурного наследия (памятниках истории и культуры) народов Российской Федерации» (далее – Федеральный закон).</w:t>
      </w:r>
    </w:p>
    <w:p w:rsidR="00312AB2" w:rsidRPr="00A325DC" w:rsidRDefault="00312AB2" w:rsidP="00800279">
      <w:pPr>
        <w:spacing w:line="276" w:lineRule="auto"/>
        <w:ind w:firstLine="720"/>
        <w:jc w:val="both"/>
        <w:rPr>
          <w:color w:val="000000" w:themeColor="text1"/>
          <w:sz w:val="26"/>
          <w:szCs w:val="26"/>
        </w:rPr>
      </w:pPr>
      <w:r w:rsidRPr="00A325DC">
        <w:rPr>
          <w:color w:val="000000" w:themeColor="text1"/>
          <w:sz w:val="26"/>
          <w:szCs w:val="26"/>
        </w:rPr>
        <w:t>Согласно пункта 2 статьи 35 Федерального закона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312AB2" w:rsidRPr="00A325DC" w:rsidRDefault="00312AB2" w:rsidP="00800279">
      <w:pPr>
        <w:spacing w:line="276" w:lineRule="auto"/>
        <w:ind w:firstLine="720"/>
        <w:jc w:val="both"/>
        <w:rPr>
          <w:color w:val="000000" w:themeColor="text1"/>
          <w:sz w:val="26"/>
          <w:szCs w:val="26"/>
        </w:rPr>
      </w:pPr>
      <w:r w:rsidRPr="00A325DC">
        <w:rPr>
          <w:color w:val="000000" w:themeColor="text1"/>
          <w:sz w:val="26"/>
          <w:szCs w:val="26"/>
        </w:rPr>
        <w:t>В соответствии с пунктом 1 статьи 36 Федерального закона проектирование и проведение землеустроительных, земляных, строительных, мелиоративных, хозяйственных и иных работ осуществляется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при обеспечении заказчиком работ указанных в пункте 3 статьи 36 Федерального закона требований к сохранности расположенных на данной территории объектов культурного наследия.</w:t>
      </w:r>
    </w:p>
    <w:p w:rsidR="00312AB2" w:rsidRPr="00A325DC" w:rsidRDefault="00312AB2" w:rsidP="00800279">
      <w:pPr>
        <w:spacing w:line="276" w:lineRule="auto"/>
        <w:ind w:firstLine="720"/>
        <w:jc w:val="both"/>
        <w:rPr>
          <w:color w:val="000000" w:themeColor="text1"/>
          <w:sz w:val="26"/>
          <w:szCs w:val="26"/>
          <w:shd w:val="clear" w:color="auto" w:fill="C0C0C0"/>
        </w:rPr>
      </w:pPr>
      <w:r w:rsidRPr="00A325DC">
        <w:rPr>
          <w:color w:val="000000" w:themeColor="text1"/>
          <w:sz w:val="26"/>
          <w:szCs w:val="26"/>
        </w:rPr>
        <w:t xml:space="preserve">На основании пункта 2 статьи 36 и пункта 1 статьи 37 Федерального закона в случае обнаружения на территории, подлежащей хозяйственному освоению объектов, обладающих признаками объектов культурного наследия в соответствии </w:t>
      </w:r>
      <w:r w:rsidR="00236C28" w:rsidRPr="00A325DC">
        <w:rPr>
          <w:color w:val="000000" w:themeColor="text1"/>
          <w:sz w:val="26"/>
          <w:szCs w:val="26"/>
        </w:rPr>
        <w:t>со статьей</w:t>
      </w:r>
      <w:r w:rsidRPr="00A325DC">
        <w:rPr>
          <w:color w:val="000000" w:themeColor="text1"/>
          <w:sz w:val="26"/>
          <w:szCs w:val="26"/>
        </w:rPr>
        <w:t xml:space="preserve"> 3 Федерального закона, земляные, строительные, мелиоративные, хозяйственные и иные работы должны быть исполнителем работ немедленно приостановлены. Исполнитель обязан проинформировать государственный орган Калужской области по охране объектов</w:t>
      </w:r>
      <w:r w:rsidR="00466203" w:rsidRPr="00A325DC">
        <w:rPr>
          <w:color w:val="000000" w:themeColor="text1"/>
          <w:sz w:val="26"/>
          <w:szCs w:val="26"/>
        </w:rPr>
        <w:t xml:space="preserve"> </w:t>
      </w:r>
      <w:r w:rsidRPr="00A325DC">
        <w:rPr>
          <w:color w:val="000000" w:themeColor="text1"/>
          <w:sz w:val="26"/>
          <w:szCs w:val="26"/>
        </w:rPr>
        <w:t>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обеспеченности сохранности</w:t>
      </w:r>
      <w:r w:rsidR="00466203" w:rsidRPr="00A325DC">
        <w:rPr>
          <w:color w:val="000000" w:themeColor="text1"/>
          <w:sz w:val="26"/>
          <w:szCs w:val="26"/>
        </w:rPr>
        <w:t xml:space="preserve"> </w:t>
      </w:r>
      <w:r w:rsidRPr="00A325DC">
        <w:rPr>
          <w:color w:val="000000" w:themeColor="text1"/>
          <w:sz w:val="26"/>
          <w:szCs w:val="26"/>
        </w:rPr>
        <w:t xml:space="preserve">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в порядке, установленном Федеральным законом. А действие положений </w:t>
      </w:r>
      <w:r w:rsidRPr="00A325DC">
        <w:rPr>
          <w:color w:val="000000" w:themeColor="text1"/>
          <w:sz w:val="26"/>
          <w:szCs w:val="26"/>
        </w:rPr>
        <w:lastRenderedPageBreak/>
        <w:t>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изменении.</w:t>
      </w:r>
    </w:p>
    <w:p w:rsidR="00C631C7" w:rsidRPr="00A325DC" w:rsidRDefault="00312AB2" w:rsidP="00800279">
      <w:pPr>
        <w:spacing w:line="276" w:lineRule="auto"/>
        <w:ind w:firstLine="720"/>
        <w:jc w:val="both"/>
        <w:rPr>
          <w:color w:val="000000" w:themeColor="text1"/>
          <w:sz w:val="26"/>
          <w:szCs w:val="26"/>
        </w:rPr>
      </w:pPr>
      <w:r w:rsidRPr="00A325DC">
        <w:rPr>
          <w:color w:val="000000" w:themeColor="text1"/>
          <w:sz w:val="26"/>
          <w:szCs w:val="26"/>
        </w:rPr>
        <w:t xml:space="preserve">Согласно данным, предоставленным </w:t>
      </w:r>
      <w:r w:rsidR="00284607" w:rsidRPr="00A325DC">
        <w:rPr>
          <w:color w:val="000000" w:themeColor="text1"/>
          <w:sz w:val="26"/>
          <w:szCs w:val="26"/>
        </w:rPr>
        <w:t xml:space="preserve">Управлением по охране объектов культурного наследия </w:t>
      </w:r>
      <w:r w:rsidRPr="00A325DC">
        <w:rPr>
          <w:color w:val="000000" w:themeColor="text1"/>
          <w:sz w:val="26"/>
          <w:szCs w:val="26"/>
        </w:rPr>
        <w:t xml:space="preserve">Калужской области на территории </w:t>
      </w:r>
      <w:r w:rsidR="008A45C0" w:rsidRPr="00A325DC">
        <w:rPr>
          <w:color w:val="000000" w:themeColor="text1"/>
          <w:sz w:val="26"/>
          <w:szCs w:val="26"/>
        </w:rPr>
        <w:t>сельского</w:t>
      </w:r>
      <w:r w:rsidR="00DB629F" w:rsidRPr="00A325DC">
        <w:rPr>
          <w:color w:val="000000" w:themeColor="text1"/>
          <w:sz w:val="26"/>
          <w:szCs w:val="26"/>
        </w:rPr>
        <w:t xml:space="preserve"> </w:t>
      </w:r>
      <w:r w:rsidR="0034772D" w:rsidRPr="00A325DC">
        <w:rPr>
          <w:color w:val="000000" w:themeColor="text1"/>
          <w:sz w:val="26"/>
          <w:szCs w:val="26"/>
        </w:rPr>
        <w:t xml:space="preserve">поселения </w:t>
      </w:r>
      <w:r w:rsidRPr="00A325DC">
        <w:rPr>
          <w:color w:val="000000" w:themeColor="text1"/>
          <w:sz w:val="26"/>
          <w:szCs w:val="26"/>
        </w:rPr>
        <w:t>располага</w:t>
      </w:r>
      <w:r w:rsidR="0057288A" w:rsidRPr="00A325DC">
        <w:rPr>
          <w:color w:val="000000" w:themeColor="text1"/>
          <w:sz w:val="26"/>
          <w:szCs w:val="26"/>
        </w:rPr>
        <w:t>ю</w:t>
      </w:r>
      <w:r w:rsidRPr="00A325DC">
        <w:rPr>
          <w:color w:val="000000" w:themeColor="text1"/>
          <w:sz w:val="26"/>
          <w:szCs w:val="26"/>
        </w:rPr>
        <w:t>тся</w:t>
      </w:r>
      <w:r w:rsidR="00466203" w:rsidRPr="00A325DC">
        <w:rPr>
          <w:color w:val="000000" w:themeColor="text1"/>
          <w:sz w:val="26"/>
          <w:szCs w:val="26"/>
        </w:rPr>
        <w:t xml:space="preserve"> </w:t>
      </w:r>
      <w:r w:rsidR="0057288A" w:rsidRPr="00A325DC">
        <w:rPr>
          <w:color w:val="000000" w:themeColor="text1"/>
          <w:sz w:val="26"/>
          <w:szCs w:val="26"/>
        </w:rPr>
        <w:t>следующи</w:t>
      </w:r>
      <w:r w:rsidR="00E07F8B" w:rsidRPr="00A325DC">
        <w:rPr>
          <w:color w:val="000000" w:themeColor="text1"/>
          <w:sz w:val="26"/>
          <w:szCs w:val="26"/>
        </w:rPr>
        <w:t>е</w:t>
      </w:r>
      <w:r w:rsidR="0057288A" w:rsidRPr="00A325DC">
        <w:rPr>
          <w:color w:val="000000" w:themeColor="text1"/>
          <w:sz w:val="26"/>
          <w:szCs w:val="26"/>
        </w:rPr>
        <w:t xml:space="preserve"> </w:t>
      </w:r>
      <w:r w:rsidRPr="00A325DC">
        <w:rPr>
          <w:color w:val="000000" w:themeColor="text1"/>
          <w:sz w:val="26"/>
          <w:szCs w:val="26"/>
        </w:rPr>
        <w:t>объект</w:t>
      </w:r>
      <w:r w:rsidR="0057288A" w:rsidRPr="00A325DC">
        <w:rPr>
          <w:color w:val="000000" w:themeColor="text1"/>
          <w:sz w:val="26"/>
          <w:szCs w:val="26"/>
        </w:rPr>
        <w:t>ы</w:t>
      </w:r>
      <w:r w:rsidRPr="00A325DC">
        <w:rPr>
          <w:color w:val="000000" w:themeColor="text1"/>
          <w:sz w:val="26"/>
          <w:szCs w:val="26"/>
        </w:rPr>
        <w:t xml:space="preserve"> культурного наследия</w:t>
      </w:r>
      <w:r w:rsidR="0057288A" w:rsidRPr="00A325DC">
        <w:rPr>
          <w:color w:val="000000" w:themeColor="text1"/>
          <w:sz w:val="26"/>
          <w:szCs w:val="26"/>
        </w:rPr>
        <w:t>:</w:t>
      </w:r>
      <w:r w:rsidRPr="00A325DC">
        <w:rPr>
          <w:color w:val="000000" w:themeColor="text1"/>
          <w:sz w:val="26"/>
          <w:szCs w:val="26"/>
        </w:rPr>
        <w:t xml:space="preserve"> </w:t>
      </w:r>
    </w:p>
    <w:p w:rsidR="00121F54" w:rsidRPr="00A325DC" w:rsidRDefault="00121F54" w:rsidP="00121F54">
      <w:pPr>
        <w:spacing w:line="360" w:lineRule="auto"/>
        <w:ind w:firstLine="720"/>
        <w:jc w:val="center"/>
        <w:rPr>
          <w:b/>
          <w:i/>
          <w:color w:val="000000" w:themeColor="text1"/>
        </w:rPr>
      </w:pPr>
      <w:r w:rsidRPr="00A325DC">
        <w:rPr>
          <w:b/>
          <w:i/>
          <w:color w:val="000000" w:themeColor="text1"/>
        </w:rPr>
        <w:t>Перечень объектов культурного наследия</w:t>
      </w:r>
    </w:p>
    <w:p w:rsidR="00121F54" w:rsidRPr="00A325DC" w:rsidRDefault="00121F54" w:rsidP="00121F54">
      <w:pPr>
        <w:autoSpaceDE w:val="0"/>
        <w:autoSpaceDN w:val="0"/>
        <w:adjustRightInd w:val="0"/>
        <w:ind w:right="113" w:firstLine="709"/>
        <w:contextualSpacing/>
        <w:jc w:val="right"/>
        <w:rPr>
          <w:rFonts w:eastAsia="Calibri"/>
          <w:i/>
          <w:color w:val="000000" w:themeColor="text1"/>
          <w:lang w:eastAsia="en-US"/>
        </w:rPr>
      </w:pPr>
      <w:r w:rsidRPr="00A325DC">
        <w:rPr>
          <w:rFonts w:eastAsia="Calibri"/>
          <w:i/>
          <w:color w:val="000000" w:themeColor="text1"/>
          <w:lang w:eastAsia="en-US"/>
        </w:rPr>
        <w:t xml:space="preserve">Таблица </w:t>
      </w:r>
      <w:r w:rsidR="00C85E9A" w:rsidRPr="00A325DC">
        <w:rPr>
          <w:rFonts w:eastAsia="Calibri"/>
          <w:i/>
          <w:color w:val="000000" w:themeColor="text1"/>
          <w:lang w:eastAsia="en-US"/>
        </w:rPr>
        <w:t>4</w:t>
      </w:r>
    </w:p>
    <w:tbl>
      <w:tblPr>
        <w:tblW w:w="10218" w:type="dxa"/>
        <w:jc w:val="center"/>
        <w:tblLayout w:type="fixed"/>
        <w:tblCellMar>
          <w:left w:w="40" w:type="dxa"/>
          <w:right w:w="40" w:type="dxa"/>
        </w:tblCellMar>
        <w:tblLook w:val="0000" w:firstRow="0" w:lastRow="0" w:firstColumn="0" w:lastColumn="0" w:noHBand="0" w:noVBand="0"/>
      </w:tblPr>
      <w:tblGrid>
        <w:gridCol w:w="578"/>
        <w:gridCol w:w="3610"/>
        <w:gridCol w:w="2126"/>
        <w:gridCol w:w="3904"/>
      </w:tblGrid>
      <w:tr w:rsidR="00A325DC" w:rsidRPr="00A325DC" w:rsidTr="001A6E5D">
        <w:trPr>
          <w:trHeight w:hRule="exact" w:val="580"/>
          <w:jc w:val="center"/>
        </w:trPr>
        <w:tc>
          <w:tcPr>
            <w:tcW w:w="578" w:type="dxa"/>
            <w:tcBorders>
              <w:top w:val="single" w:sz="6" w:space="0" w:color="auto"/>
              <w:left w:val="single" w:sz="6" w:space="0" w:color="auto"/>
              <w:bottom w:val="single" w:sz="6" w:space="0" w:color="auto"/>
              <w:right w:val="single" w:sz="6" w:space="0" w:color="auto"/>
            </w:tcBorders>
            <w:shd w:val="clear" w:color="auto" w:fill="FFFFFF"/>
          </w:tcPr>
          <w:p w:rsidR="004634DE" w:rsidRPr="00A325DC" w:rsidRDefault="004634DE" w:rsidP="001A6E5D">
            <w:pPr>
              <w:shd w:val="clear" w:color="auto" w:fill="FFFFFF"/>
              <w:jc w:val="center"/>
              <w:rPr>
                <w:b/>
                <w:color w:val="000000" w:themeColor="text1"/>
                <w:sz w:val="22"/>
                <w:szCs w:val="22"/>
              </w:rPr>
            </w:pPr>
            <w:r w:rsidRPr="00A325DC">
              <w:rPr>
                <w:b/>
                <w:color w:val="000000" w:themeColor="text1"/>
                <w:sz w:val="22"/>
                <w:szCs w:val="22"/>
              </w:rPr>
              <w:t>№</w:t>
            </w:r>
          </w:p>
        </w:tc>
        <w:tc>
          <w:tcPr>
            <w:tcW w:w="3610" w:type="dxa"/>
            <w:tcBorders>
              <w:top w:val="single" w:sz="6" w:space="0" w:color="auto"/>
              <w:left w:val="single" w:sz="6" w:space="0" w:color="auto"/>
              <w:bottom w:val="single" w:sz="6" w:space="0" w:color="auto"/>
              <w:right w:val="single" w:sz="6" w:space="0" w:color="auto"/>
            </w:tcBorders>
            <w:shd w:val="clear" w:color="auto" w:fill="FFFFFF"/>
          </w:tcPr>
          <w:p w:rsidR="004634DE" w:rsidRPr="00A325DC" w:rsidRDefault="004634DE" w:rsidP="001A6E5D">
            <w:pPr>
              <w:shd w:val="clear" w:color="auto" w:fill="FFFFFF"/>
              <w:jc w:val="center"/>
              <w:rPr>
                <w:b/>
                <w:color w:val="000000" w:themeColor="text1"/>
                <w:sz w:val="22"/>
                <w:szCs w:val="22"/>
              </w:rPr>
            </w:pPr>
            <w:r w:rsidRPr="00A325DC">
              <w:rPr>
                <w:b/>
                <w:color w:val="000000" w:themeColor="text1"/>
                <w:sz w:val="22"/>
                <w:szCs w:val="22"/>
              </w:rPr>
              <w:t>Наименование объекта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634DE" w:rsidRPr="00A325DC" w:rsidRDefault="00800279" w:rsidP="001A6E5D">
            <w:pPr>
              <w:shd w:val="clear" w:color="auto" w:fill="FFFFFF"/>
              <w:rPr>
                <w:b/>
                <w:color w:val="000000" w:themeColor="text1"/>
                <w:sz w:val="22"/>
                <w:szCs w:val="22"/>
              </w:rPr>
            </w:pPr>
            <w:r w:rsidRPr="00A325DC">
              <w:rPr>
                <w:b/>
                <w:color w:val="000000" w:themeColor="text1"/>
              </w:rPr>
              <w:t>Датировка объекта</w:t>
            </w:r>
          </w:p>
        </w:tc>
        <w:tc>
          <w:tcPr>
            <w:tcW w:w="3904" w:type="dxa"/>
            <w:tcBorders>
              <w:top w:val="single" w:sz="6" w:space="0" w:color="auto"/>
              <w:left w:val="single" w:sz="6" w:space="0" w:color="auto"/>
              <w:bottom w:val="single" w:sz="6" w:space="0" w:color="auto"/>
              <w:right w:val="single" w:sz="6" w:space="0" w:color="auto"/>
            </w:tcBorders>
            <w:shd w:val="clear" w:color="auto" w:fill="FFFFFF"/>
          </w:tcPr>
          <w:p w:rsidR="004634DE" w:rsidRPr="00A325DC" w:rsidRDefault="00800279" w:rsidP="001A6E5D">
            <w:pPr>
              <w:shd w:val="clear" w:color="auto" w:fill="FFFFFF"/>
              <w:jc w:val="center"/>
              <w:rPr>
                <w:b/>
                <w:color w:val="000000" w:themeColor="text1"/>
                <w:sz w:val="22"/>
                <w:szCs w:val="22"/>
              </w:rPr>
            </w:pPr>
            <w:r w:rsidRPr="00A325DC">
              <w:rPr>
                <w:b/>
                <w:bCs/>
                <w:color w:val="000000" w:themeColor="text1"/>
                <w:spacing w:val="-16"/>
                <w:sz w:val="22"/>
                <w:szCs w:val="22"/>
              </w:rPr>
              <w:t>Местонахожден</w:t>
            </w:r>
            <w:r w:rsidRPr="00A325DC">
              <w:rPr>
                <w:b/>
                <w:bCs/>
                <w:color w:val="000000" w:themeColor="text1"/>
                <w:spacing w:val="-14"/>
                <w:sz w:val="22"/>
                <w:szCs w:val="22"/>
              </w:rPr>
              <w:t>ие объекта</w:t>
            </w:r>
            <w:r w:rsidRPr="00A325DC">
              <w:rPr>
                <w:b/>
                <w:color w:val="000000" w:themeColor="text1"/>
                <w:sz w:val="22"/>
                <w:szCs w:val="22"/>
              </w:rPr>
              <w:t xml:space="preserve"> </w:t>
            </w:r>
          </w:p>
        </w:tc>
      </w:tr>
      <w:tr w:rsidR="00A325DC" w:rsidRPr="00A325DC" w:rsidTr="00BA77F6">
        <w:trPr>
          <w:trHeight w:hRule="exact" w:val="297"/>
          <w:jc w:val="center"/>
        </w:trPr>
        <w:tc>
          <w:tcPr>
            <w:tcW w:w="10218" w:type="dxa"/>
            <w:gridSpan w:val="4"/>
            <w:tcBorders>
              <w:top w:val="single" w:sz="6" w:space="0" w:color="auto"/>
              <w:left w:val="single" w:sz="6" w:space="0" w:color="auto"/>
              <w:bottom w:val="single" w:sz="6" w:space="0" w:color="auto"/>
              <w:right w:val="single" w:sz="6" w:space="0" w:color="auto"/>
            </w:tcBorders>
            <w:shd w:val="clear" w:color="auto" w:fill="FFFFFF"/>
          </w:tcPr>
          <w:p w:rsidR="004634DE" w:rsidRPr="00A325DC" w:rsidRDefault="004634DE" w:rsidP="001A6E5D">
            <w:pPr>
              <w:shd w:val="clear" w:color="auto" w:fill="FFFFFF"/>
              <w:jc w:val="center"/>
              <w:rPr>
                <w:b/>
                <w:color w:val="000000" w:themeColor="text1"/>
                <w:sz w:val="22"/>
                <w:szCs w:val="22"/>
              </w:rPr>
            </w:pPr>
            <w:r w:rsidRPr="00A325DC">
              <w:rPr>
                <w:b/>
                <w:color w:val="000000" w:themeColor="text1"/>
                <w:sz w:val="22"/>
                <w:szCs w:val="22"/>
              </w:rPr>
              <w:t>Выявленные объекты культурного наследия</w:t>
            </w:r>
          </w:p>
          <w:p w:rsidR="004634DE" w:rsidRPr="00A325DC" w:rsidRDefault="004634DE" w:rsidP="001A6E5D">
            <w:pPr>
              <w:autoSpaceDE w:val="0"/>
              <w:autoSpaceDN w:val="0"/>
              <w:adjustRightInd w:val="0"/>
              <w:ind w:firstLine="709"/>
              <w:jc w:val="center"/>
              <w:rPr>
                <w:b/>
                <w:bCs/>
                <w:color w:val="000000" w:themeColor="text1"/>
                <w:sz w:val="22"/>
                <w:szCs w:val="22"/>
              </w:rPr>
            </w:pPr>
          </w:p>
        </w:tc>
      </w:tr>
      <w:tr w:rsidR="00A325DC" w:rsidRPr="00A325DC" w:rsidTr="00800279">
        <w:trPr>
          <w:trHeight w:hRule="exact" w:val="382"/>
          <w:jc w:val="center"/>
        </w:trPr>
        <w:tc>
          <w:tcPr>
            <w:tcW w:w="578" w:type="dxa"/>
            <w:tcBorders>
              <w:top w:val="single" w:sz="6" w:space="0" w:color="auto"/>
              <w:left w:val="single" w:sz="6" w:space="0" w:color="auto"/>
              <w:bottom w:val="single" w:sz="6" w:space="0" w:color="auto"/>
              <w:right w:val="single" w:sz="6" w:space="0" w:color="auto"/>
            </w:tcBorders>
            <w:shd w:val="clear" w:color="auto" w:fill="FFFFFF"/>
          </w:tcPr>
          <w:p w:rsidR="00800279" w:rsidRPr="00A325DC" w:rsidRDefault="00800279" w:rsidP="00800279">
            <w:pPr>
              <w:shd w:val="clear" w:color="auto" w:fill="FFFFFF"/>
              <w:jc w:val="center"/>
              <w:rPr>
                <w:color w:val="000000" w:themeColor="text1"/>
                <w:sz w:val="22"/>
                <w:szCs w:val="22"/>
              </w:rPr>
            </w:pPr>
            <w:r w:rsidRPr="00A325DC">
              <w:rPr>
                <w:color w:val="000000" w:themeColor="text1"/>
                <w:sz w:val="22"/>
                <w:szCs w:val="22"/>
              </w:rPr>
              <w:t>1</w:t>
            </w:r>
          </w:p>
        </w:tc>
        <w:tc>
          <w:tcPr>
            <w:tcW w:w="3610" w:type="dxa"/>
            <w:tcBorders>
              <w:top w:val="single" w:sz="6" w:space="0" w:color="auto"/>
              <w:left w:val="single" w:sz="6" w:space="0" w:color="auto"/>
              <w:bottom w:val="single" w:sz="6" w:space="0" w:color="auto"/>
              <w:right w:val="single" w:sz="6" w:space="0" w:color="auto"/>
            </w:tcBorders>
            <w:shd w:val="clear" w:color="auto" w:fill="FFFFFF"/>
          </w:tcPr>
          <w:p w:rsidR="00800279" w:rsidRPr="00A325DC" w:rsidRDefault="00800279" w:rsidP="00B54123">
            <w:pPr>
              <w:jc w:val="center"/>
              <w:rPr>
                <w:color w:val="000000" w:themeColor="text1"/>
                <w:sz w:val="26"/>
                <w:szCs w:val="26"/>
              </w:rPr>
            </w:pPr>
            <w:r w:rsidRPr="00A325DC">
              <w:rPr>
                <w:color w:val="000000" w:themeColor="text1"/>
                <w:sz w:val="26"/>
                <w:szCs w:val="26"/>
              </w:rPr>
              <w:t>Братская могила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00279" w:rsidRPr="00A325DC" w:rsidRDefault="00800279" w:rsidP="00B54123">
            <w:pPr>
              <w:shd w:val="clear" w:color="auto" w:fill="FFFFFF"/>
              <w:spacing w:line="312" w:lineRule="exact"/>
              <w:ind w:firstLine="10"/>
              <w:jc w:val="center"/>
              <w:rPr>
                <w:color w:val="000000" w:themeColor="text1"/>
                <w:sz w:val="26"/>
                <w:szCs w:val="26"/>
              </w:rPr>
            </w:pPr>
          </w:p>
        </w:tc>
        <w:tc>
          <w:tcPr>
            <w:tcW w:w="3904" w:type="dxa"/>
            <w:tcBorders>
              <w:top w:val="single" w:sz="6" w:space="0" w:color="auto"/>
              <w:left w:val="single" w:sz="6" w:space="0" w:color="auto"/>
              <w:bottom w:val="single" w:sz="6" w:space="0" w:color="auto"/>
              <w:right w:val="single" w:sz="6" w:space="0" w:color="auto"/>
            </w:tcBorders>
            <w:shd w:val="clear" w:color="auto" w:fill="FFFFFF"/>
          </w:tcPr>
          <w:p w:rsidR="00800279" w:rsidRPr="00A325DC" w:rsidRDefault="00800279" w:rsidP="00B54123">
            <w:pPr>
              <w:shd w:val="clear" w:color="auto" w:fill="FFFFFF"/>
              <w:jc w:val="center"/>
              <w:rPr>
                <w:color w:val="000000" w:themeColor="text1"/>
                <w:sz w:val="26"/>
                <w:szCs w:val="26"/>
              </w:rPr>
            </w:pPr>
            <w:r w:rsidRPr="00A325DC">
              <w:rPr>
                <w:color w:val="000000" w:themeColor="text1"/>
                <w:sz w:val="26"/>
                <w:szCs w:val="26"/>
              </w:rPr>
              <w:t xml:space="preserve">с. </w:t>
            </w:r>
            <w:proofErr w:type="spellStart"/>
            <w:r w:rsidRPr="00A325DC">
              <w:rPr>
                <w:color w:val="000000" w:themeColor="text1"/>
                <w:sz w:val="26"/>
                <w:szCs w:val="26"/>
              </w:rPr>
              <w:t>Некрасово</w:t>
            </w:r>
            <w:proofErr w:type="spellEnd"/>
          </w:p>
        </w:tc>
      </w:tr>
      <w:tr w:rsidR="00A325DC" w:rsidRPr="00A325DC" w:rsidTr="00800279">
        <w:trPr>
          <w:trHeight w:hRule="exact" w:val="350"/>
          <w:jc w:val="center"/>
        </w:trPr>
        <w:tc>
          <w:tcPr>
            <w:tcW w:w="578" w:type="dxa"/>
            <w:tcBorders>
              <w:top w:val="single" w:sz="6" w:space="0" w:color="auto"/>
              <w:left w:val="single" w:sz="6" w:space="0" w:color="auto"/>
              <w:bottom w:val="single" w:sz="6" w:space="0" w:color="auto"/>
              <w:right w:val="single" w:sz="6" w:space="0" w:color="auto"/>
            </w:tcBorders>
            <w:shd w:val="clear" w:color="auto" w:fill="FFFFFF"/>
          </w:tcPr>
          <w:p w:rsidR="00800279" w:rsidRPr="00A325DC" w:rsidRDefault="00800279" w:rsidP="00800279">
            <w:pPr>
              <w:shd w:val="clear" w:color="auto" w:fill="FFFFFF"/>
              <w:jc w:val="center"/>
              <w:rPr>
                <w:color w:val="000000" w:themeColor="text1"/>
                <w:sz w:val="22"/>
                <w:szCs w:val="22"/>
              </w:rPr>
            </w:pPr>
            <w:r w:rsidRPr="00A325DC">
              <w:rPr>
                <w:color w:val="000000" w:themeColor="text1"/>
                <w:sz w:val="22"/>
                <w:szCs w:val="22"/>
              </w:rPr>
              <w:t>2</w:t>
            </w:r>
          </w:p>
        </w:tc>
        <w:tc>
          <w:tcPr>
            <w:tcW w:w="3610" w:type="dxa"/>
            <w:tcBorders>
              <w:top w:val="single" w:sz="6" w:space="0" w:color="auto"/>
              <w:left w:val="single" w:sz="6" w:space="0" w:color="auto"/>
              <w:bottom w:val="single" w:sz="6" w:space="0" w:color="auto"/>
              <w:right w:val="single" w:sz="6" w:space="0" w:color="auto"/>
            </w:tcBorders>
            <w:shd w:val="clear" w:color="auto" w:fill="FFFFFF"/>
          </w:tcPr>
          <w:p w:rsidR="00800279" w:rsidRPr="00A325DC" w:rsidRDefault="00800279" w:rsidP="00B54123">
            <w:pPr>
              <w:jc w:val="center"/>
              <w:rPr>
                <w:color w:val="000000" w:themeColor="text1"/>
                <w:sz w:val="26"/>
                <w:szCs w:val="26"/>
              </w:rPr>
            </w:pPr>
            <w:r w:rsidRPr="00A325DC">
              <w:rPr>
                <w:color w:val="000000" w:themeColor="text1"/>
                <w:sz w:val="26"/>
                <w:szCs w:val="26"/>
              </w:rPr>
              <w:t>Братская могила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00279" w:rsidRPr="00A325DC" w:rsidRDefault="00800279" w:rsidP="00B54123">
            <w:pPr>
              <w:shd w:val="clear" w:color="auto" w:fill="FFFFFF"/>
              <w:spacing w:line="312" w:lineRule="exact"/>
              <w:ind w:firstLine="10"/>
              <w:jc w:val="center"/>
              <w:rPr>
                <w:color w:val="000000" w:themeColor="text1"/>
                <w:sz w:val="26"/>
                <w:szCs w:val="26"/>
              </w:rPr>
            </w:pPr>
          </w:p>
        </w:tc>
        <w:tc>
          <w:tcPr>
            <w:tcW w:w="3904" w:type="dxa"/>
            <w:tcBorders>
              <w:top w:val="single" w:sz="6" w:space="0" w:color="auto"/>
              <w:left w:val="single" w:sz="6" w:space="0" w:color="auto"/>
              <w:bottom w:val="single" w:sz="6" w:space="0" w:color="auto"/>
              <w:right w:val="single" w:sz="6" w:space="0" w:color="auto"/>
            </w:tcBorders>
            <w:shd w:val="clear" w:color="auto" w:fill="FFFFFF"/>
          </w:tcPr>
          <w:p w:rsidR="00800279" w:rsidRPr="00A325DC" w:rsidRDefault="00800279" w:rsidP="00B54123">
            <w:pPr>
              <w:shd w:val="clear" w:color="auto" w:fill="FFFFFF"/>
              <w:jc w:val="center"/>
              <w:rPr>
                <w:color w:val="000000" w:themeColor="text1"/>
                <w:sz w:val="26"/>
                <w:szCs w:val="26"/>
              </w:rPr>
            </w:pPr>
            <w:r w:rsidRPr="00A325DC">
              <w:rPr>
                <w:color w:val="000000" w:themeColor="text1"/>
                <w:sz w:val="26"/>
                <w:szCs w:val="26"/>
              </w:rPr>
              <w:t xml:space="preserve">с. </w:t>
            </w:r>
            <w:proofErr w:type="spellStart"/>
            <w:r w:rsidRPr="00A325DC">
              <w:rPr>
                <w:color w:val="000000" w:themeColor="text1"/>
                <w:sz w:val="26"/>
                <w:szCs w:val="26"/>
              </w:rPr>
              <w:t>Некрасово</w:t>
            </w:r>
            <w:proofErr w:type="spellEnd"/>
          </w:p>
        </w:tc>
      </w:tr>
      <w:tr w:rsidR="00A325DC" w:rsidRPr="00A325DC" w:rsidTr="00800279">
        <w:trPr>
          <w:trHeight w:hRule="exact" w:val="334"/>
          <w:jc w:val="center"/>
        </w:trPr>
        <w:tc>
          <w:tcPr>
            <w:tcW w:w="578" w:type="dxa"/>
            <w:tcBorders>
              <w:top w:val="single" w:sz="6" w:space="0" w:color="auto"/>
              <w:left w:val="single" w:sz="6" w:space="0" w:color="auto"/>
              <w:bottom w:val="single" w:sz="6" w:space="0" w:color="auto"/>
              <w:right w:val="single" w:sz="6" w:space="0" w:color="auto"/>
            </w:tcBorders>
            <w:shd w:val="clear" w:color="auto" w:fill="FFFFFF"/>
          </w:tcPr>
          <w:p w:rsidR="00800279" w:rsidRPr="00A325DC" w:rsidRDefault="00800279" w:rsidP="00800279">
            <w:pPr>
              <w:shd w:val="clear" w:color="auto" w:fill="FFFFFF"/>
              <w:jc w:val="center"/>
              <w:rPr>
                <w:color w:val="000000" w:themeColor="text1"/>
                <w:sz w:val="22"/>
                <w:szCs w:val="22"/>
              </w:rPr>
            </w:pPr>
            <w:r w:rsidRPr="00A325DC">
              <w:rPr>
                <w:color w:val="000000" w:themeColor="text1"/>
                <w:sz w:val="22"/>
                <w:szCs w:val="22"/>
              </w:rPr>
              <w:t>3</w:t>
            </w:r>
          </w:p>
        </w:tc>
        <w:tc>
          <w:tcPr>
            <w:tcW w:w="3610" w:type="dxa"/>
            <w:tcBorders>
              <w:top w:val="single" w:sz="6" w:space="0" w:color="auto"/>
              <w:left w:val="single" w:sz="6" w:space="0" w:color="auto"/>
              <w:bottom w:val="single" w:sz="6" w:space="0" w:color="auto"/>
              <w:right w:val="single" w:sz="6" w:space="0" w:color="auto"/>
            </w:tcBorders>
            <w:shd w:val="clear" w:color="auto" w:fill="FFFFFF"/>
          </w:tcPr>
          <w:p w:rsidR="00800279" w:rsidRPr="00A325DC" w:rsidRDefault="00800279" w:rsidP="00B54123">
            <w:pPr>
              <w:jc w:val="center"/>
              <w:rPr>
                <w:color w:val="000000" w:themeColor="text1"/>
                <w:sz w:val="26"/>
                <w:szCs w:val="26"/>
              </w:rPr>
            </w:pPr>
            <w:r w:rsidRPr="00A325DC">
              <w:rPr>
                <w:color w:val="000000" w:themeColor="text1"/>
                <w:sz w:val="26"/>
                <w:szCs w:val="26"/>
              </w:rPr>
              <w:t xml:space="preserve">Братская могила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00279" w:rsidRPr="00A325DC" w:rsidRDefault="00800279" w:rsidP="00B54123">
            <w:pPr>
              <w:shd w:val="clear" w:color="auto" w:fill="FFFFFF"/>
              <w:jc w:val="center"/>
              <w:rPr>
                <w:color w:val="000000" w:themeColor="text1"/>
                <w:sz w:val="26"/>
                <w:szCs w:val="26"/>
              </w:rPr>
            </w:pPr>
          </w:p>
        </w:tc>
        <w:tc>
          <w:tcPr>
            <w:tcW w:w="3904" w:type="dxa"/>
            <w:tcBorders>
              <w:top w:val="single" w:sz="6" w:space="0" w:color="auto"/>
              <w:left w:val="single" w:sz="6" w:space="0" w:color="auto"/>
              <w:bottom w:val="single" w:sz="6" w:space="0" w:color="auto"/>
              <w:right w:val="single" w:sz="6" w:space="0" w:color="auto"/>
            </w:tcBorders>
            <w:shd w:val="clear" w:color="auto" w:fill="FFFFFF"/>
          </w:tcPr>
          <w:p w:rsidR="00800279" w:rsidRPr="00A325DC" w:rsidRDefault="00800279" w:rsidP="00B54123">
            <w:pPr>
              <w:shd w:val="clear" w:color="auto" w:fill="FFFFFF"/>
              <w:spacing w:line="317" w:lineRule="exact"/>
              <w:jc w:val="cente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Исканское</w:t>
            </w:r>
            <w:proofErr w:type="spellEnd"/>
          </w:p>
        </w:tc>
      </w:tr>
      <w:tr w:rsidR="00A325DC" w:rsidRPr="00A325DC" w:rsidTr="00800279">
        <w:trPr>
          <w:trHeight w:hRule="exact" w:val="283"/>
          <w:jc w:val="center"/>
        </w:trPr>
        <w:tc>
          <w:tcPr>
            <w:tcW w:w="578" w:type="dxa"/>
            <w:tcBorders>
              <w:top w:val="single" w:sz="6" w:space="0" w:color="auto"/>
              <w:left w:val="single" w:sz="6" w:space="0" w:color="auto"/>
              <w:bottom w:val="single" w:sz="6" w:space="0" w:color="auto"/>
              <w:right w:val="single" w:sz="6" w:space="0" w:color="auto"/>
            </w:tcBorders>
            <w:shd w:val="clear" w:color="auto" w:fill="FFFFFF"/>
          </w:tcPr>
          <w:p w:rsidR="00800279" w:rsidRPr="00A325DC" w:rsidRDefault="00800279" w:rsidP="00800279">
            <w:pPr>
              <w:shd w:val="clear" w:color="auto" w:fill="FFFFFF"/>
              <w:jc w:val="center"/>
              <w:rPr>
                <w:color w:val="000000" w:themeColor="text1"/>
                <w:sz w:val="22"/>
                <w:szCs w:val="22"/>
              </w:rPr>
            </w:pPr>
            <w:r w:rsidRPr="00A325DC">
              <w:rPr>
                <w:color w:val="000000" w:themeColor="text1"/>
                <w:sz w:val="22"/>
                <w:szCs w:val="22"/>
              </w:rPr>
              <w:t>4</w:t>
            </w:r>
          </w:p>
        </w:tc>
        <w:tc>
          <w:tcPr>
            <w:tcW w:w="3610" w:type="dxa"/>
            <w:tcBorders>
              <w:top w:val="single" w:sz="6" w:space="0" w:color="auto"/>
              <w:left w:val="single" w:sz="6" w:space="0" w:color="auto"/>
              <w:bottom w:val="single" w:sz="6" w:space="0" w:color="auto"/>
              <w:right w:val="single" w:sz="6" w:space="0" w:color="auto"/>
            </w:tcBorders>
            <w:shd w:val="clear" w:color="auto" w:fill="FFFFFF"/>
          </w:tcPr>
          <w:p w:rsidR="00800279" w:rsidRPr="00A325DC" w:rsidRDefault="00800279" w:rsidP="00B54123">
            <w:pPr>
              <w:jc w:val="center"/>
              <w:rPr>
                <w:color w:val="000000" w:themeColor="text1"/>
                <w:sz w:val="26"/>
                <w:szCs w:val="26"/>
              </w:rPr>
            </w:pPr>
            <w:r w:rsidRPr="00A325DC">
              <w:rPr>
                <w:color w:val="000000" w:themeColor="text1"/>
                <w:sz w:val="26"/>
                <w:szCs w:val="26"/>
              </w:rPr>
              <w:t>Селище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00279" w:rsidRPr="00A325DC" w:rsidRDefault="00800279" w:rsidP="00B54123">
            <w:pPr>
              <w:shd w:val="clear" w:color="auto" w:fill="FFFFFF"/>
              <w:jc w:val="center"/>
              <w:rPr>
                <w:color w:val="000000" w:themeColor="text1"/>
                <w:sz w:val="26"/>
                <w:szCs w:val="26"/>
              </w:rPr>
            </w:pPr>
            <w:r w:rsidRPr="00A325DC">
              <w:rPr>
                <w:color w:val="000000" w:themeColor="text1"/>
                <w:sz w:val="26"/>
                <w:szCs w:val="26"/>
                <w:lang w:val="en-US"/>
              </w:rPr>
              <w:t>XI</w:t>
            </w:r>
            <w:r w:rsidRPr="00A325DC">
              <w:rPr>
                <w:color w:val="000000" w:themeColor="text1"/>
                <w:sz w:val="26"/>
                <w:szCs w:val="26"/>
              </w:rPr>
              <w:t>-</w:t>
            </w:r>
            <w:r w:rsidRPr="00A325DC">
              <w:rPr>
                <w:color w:val="000000" w:themeColor="text1"/>
                <w:sz w:val="26"/>
                <w:szCs w:val="26"/>
                <w:lang w:val="en-US"/>
              </w:rPr>
              <w:t>XIII</w:t>
            </w:r>
            <w:r w:rsidRPr="00A325DC">
              <w:rPr>
                <w:color w:val="000000" w:themeColor="text1"/>
                <w:sz w:val="26"/>
                <w:szCs w:val="26"/>
              </w:rPr>
              <w:t xml:space="preserve">, </w:t>
            </w:r>
            <w:r w:rsidRPr="00A325DC">
              <w:rPr>
                <w:color w:val="000000" w:themeColor="text1"/>
                <w:sz w:val="26"/>
                <w:szCs w:val="26"/>
                <w:lang w:val="en-US"/>
              </w:rPr>
              <w:t>XIV</w:t>
            </w:r>
            <w:r w:rsidRPr="00A325DC">
              <w:rPr>
                <w:color w:val="000000" w:themeColor="text1"/>
                <w:sz w:val="26"/>
                <w:szCs w:val="26"/>
              </w:rPr>
              <w:t>-</w:t>
            </w:r>
            <w:r w:rsidRPr="00A325DC">
              <w:rPr>
                <w:color w:val="000000" w:themeColor="text1"/>
                <w:sz w:val="26"/>
                <w:szCs w:val="26"/>
                <w:lang w:val="en-US"/>
              </w:rPr>
              <w:t>XVII</w:t>
            </w:r>
            <w:r w:rsidRPr="00A325DC">
              <w:rPr>
                <w:color w:val="000000" w:themeColor="text1"/>
                <w:sz w:val="26"/>
                <w:szCs w:val="26"/>
              </w:rPr>
              <w:t xml:space="preserve"> вв.</w:t>
            </w:r>
          </w:p>
        </w:tc>
        <w:tc>
          <w:tcPr>
            <w:tcW w:w="3904" w:type="dxa"/>
            <w:tcBorders>
              <w:top w:val="single" w:sz="6" w:space="0" w:color="auto"/>
              <w:left w:val="single" w:sz="6" w:space="0" w:color="auto"/>
              <w:bottom w:val="single" w:sz="6" w:space="0" w:color="auto"/>
              <w:right w:val="single" w:sz="6" w:space="0" w:color="auto"/>
            </w:tcBorders>
            <w:shd w:val="clear" w:color="auto" w:fill="FFFFFF"/>
          </w:tcPr>
          <w:p w:rsidR="00800279" w:rsidRPr="00A325DC" w:rsidRDefault="00800279" w:rsidP="00B54123">
            <w:pPr>
              <w:shd w:val="clear" w:color="auto" w:fill="FFFFFF"/>
              <w:jc w:val="cente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Исканское</w:t>
            </w:r>
            <w:proofErr w:type="spellEnd"/>
          </w:p>
        </w:tc>
      </w:tr>
      <w:tr w:rsidR="00A325DC" w:rsidRPr="00A325DC" w:rsidTr="00800279">
        <w:trPr>
          <w:trHeight w:hRule="exact" w:val="286"/>
          <w:jc w:val="center"/>
        </w:trPr>
        <w:tc>
          <w:tcPr>
            <w:tcW w:w="578" w:type="dxa"/>
            <w:tcBorders>
              <w:top w:val="single" w:sz="6" w:space="0" w:color="auto"/>
              <w:left w:val="single" w:sz="6" w:space="0" w:color="auto"/>
              <w:bottom w:val="single" w:sz="6" w:space="0" w:color="auto"/>
              <w:right w:val="single" w:sz="6" w:space="0" w:color="auto"/>
            </w:tcBorders>
            <w:shd w:val="clear" w:color="auto" w:fill="FFFFFF"/>
          </w:tcPr>
          <w:p w:rsidR="00800279" w:rsidRPr="00A325DC" w:rsidRDefault="00800279" w:rsidP="00800279">
            <w:pPr>
              <w:shd w:val="clear" w:color="auto" w:fill="FFFFFF"/>
              <w:jc w:val="center"/>
              <w:rPr>
                <w:color w:val="000000" w:themeColor="text1"/>
                <w:sz w:val="22"/>
                <w:szCs w:val="22"/>
              </w:rPr>
            </w:pPr>
            <w:r w:rsidRPr="00A325DC">
              <w:rPr>
                <w:color w:val="000000" w:themeColor="text1"/>
                <w:sz w:val="22"/>
                <w:szCs w:val="22"/>
              </w:rPr>
              <w:t>5</w:t>
            </w:r>
          </w:p>
        </w:tc>
        <w:tc>
          <w:tcPr>
            <w:tcW w:w="3610" w:type="dxa"/>
            <w:tcBorders>
              <w:top w:val="single" w:sz="6" w:space="0" w:color="auto"/>
              <w:left w:val="single" w:sz="6" w:space="0" w:color="auto"/>
              <w:bottom w:val="single" w:sz="6" w:space="0" w:color="auto"/>
              <w:right w:val="single" w:sz="6" w:space="0" w:color="auto"/>
            </w:tcBorders>
            <w:shd w:val="clear" w:color="auto" w:fill="FFFFFF"/>
          </w:tcPr>
          <w:p w:rsidR="00800279" w:rsidRPr="00A325DC" w:rsidRDefault="00800279" w:rsidP="00B54123">
            <w:pPr>
              <w:jc w:val="center"/>
              <w:rPr>
                <w:color w:val="000000" w:themeColor="text1"/>
                <w:sz w:val="26"/>
                <w:szCs w:val="26"/>
              </w:rPr>
            </w:pPr>
            <w:r w:rsidRPr="00A325DC">
              <w:rPr>
                <w:color w:val="000000" w:themeColor="text1"/>
                <w:sz w:val="26"/>
                <w:szCs w:val="26"/>
              </w:rPr>
              <w:t>Селище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00279" w:rsidRPr="00A325DC" w:rsidRDefault="00800279" w:rsidP="00B54123">
            <w:pPr>
              <w:shd w:val="clear" w:color="auto" w:fill="FFFFFF"/>
              <w:jc w:val="center"/>
              <w:rPr>
                <w:color w:val="000000" w:themeColor="text1"/>
                <w:sz w:val="26"/>
                <w:szCs w:val="26"/>
              </w:rPr>
            </w:pPr>
            <w:r w:rsidRPr="00A325DC">
              <w:rPr>
                <w:color w:val="000000" w:themeColor="text1"/>
                <w:sz w:val="26"/>
                <w:szCs w:val="26"/>
                <w:lang w:val="en-US"/>
              </w:rPr>
              <w:t>XIV</w:t>
            </w:r>
            <w:r w:rsidRPr="00A325DC">
              <w:rPr>
                <w:color w:val="000000" w:themeColor="text1"/>
                <w:sz w:val="26"/>
                <w:szCs w:val="26"/>
              </w:rPr>
              <w:t>-</w:t>
            </w:r>
            <w:r w:rsidRPr="00A325DC">
              <w:rPr>
                <w:color w:val="000000" w:themeColor="text1"/>
                <w:sz w:val="26"/>
                <w:szCs w:val="26"/>
                <w:lang w:val="en-US"/>
              </w:rPr>
              <w:t>XVII</w:t>
            </w:r>
            <w:r w:rsidRPr="00A325DC">
              <w:rPr>
                <w:color w:val="000000" w:themeColor="text1"/>
                <w:sz w:val="26"/>
                <w:szCs w:val="26"/>
              </w:rPr>
              <w:t xml:space="preserve"> вв.</w:t>
            </w:r>
          </w:p>
        </w:tc>
        <w:tc>
          <w:tcPr>
            <w:tcW w:w="3904" w:type="dxa"/>
            <w:tcBorders>
              <w:top w:val="single" w:sz="6" w:space="0" w:color="auto"/>
              <w:left w:val="single" w:sz="6" w:space="0" w:color="auto"/>
              <w:bottom w:val="single" w:sz="6" w:space="0" w:color="auto"/>
              <w:right w:val="single" w:sz="6" w:space="0" w:color="auto"/>
            </w:tcBorders>
            <w:shd w:val="clear" w:color="auto" w:fill="FFFFFF"/>
          </w:tcPr>
          <w:p w:rsidR="00800279" w:rsidRPr="00A325DC" w:rsidRDefault="00800279" w:rsidP="00B54123">
            <w:pPr>
              <w:shd w:val="clear" w:color="auto" w:fill="FFFFFF"/>
              <w:jc w:val="cente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Исканское</w:t>
            </w:r>
            <w:proofErr w:type="spellEnd"/>
          </w:p>
        </w:tc>
      </w:tr>
      <w:tr w:rsidR="00A325DC" w:rsidRPr="00A325DC" w:rsidTr="00800279">
        <w:trPr>
          <w:trHeight w:hRule="exact" w:val="277"/>
          <w:jc w:val="center"/>
        </w:trPr>
        <w:tc>
          <w:tcPr>
            <w:tcW w:w="578" w:type="dxa"/>
            <w:tcBorders>
              <w:top w:val="single" w:sz="6" w:space="0" w:color="auto"/>
              <w:left w:val="single" w:sz="6" w:space="0" w:color="auto"/>
              <w:bottom w:val="single" w:sz="6" w:space="0" w:color="auto"/>
              <w:right w:val="single" w:sz="6" w:space="0" w:color="auto"/>
            </w:tcBorders>
            <w:shd w:val="clear" w:color="auto" w:fill="FFFFFF"/>
          </w:tcPr>
          <w:p w:rsidR="00800279" w:rsidRPr="00A325DC" w:rsidRDefault="00800279" w:rsidP="00800279">
            <w:pPr>
              <w:shd w:val="clear" w:color="auto" w:fill="FFFFFF"/>
              <w:jc w:val="center"/>
              <w:rPr>
                <w:color w:val="000000" w:themeColor="text1"/>
                <w:sz w:val="22"/>
                <w:szCs w:val="22"/>
              </w:rPr>
            </w:pPr>
            <w:r w:rsidRPr="00A325DC">
              <w:rPr>
                <w:color w:val="000000" w:themeColor="text1"/>
                <w:sz w:val="22"/>
                <w:szCs w:val="22"/>
              </w:rPr>
              <w:t>6</w:t>
            </w:r>
          </w:p>
        </w:tc>
        <w:tc>
          <w:tcPr>
            <w:tcW w:w="3610" w:type="dxa"/>
            <w:tcBorders>
              <w:top w:val="single" w:sz="6" w:space="0" w:color="auto"/>
              <w:left w:val="single" w:sz="6" w:space="0" w:color="auto"/>
              <w:bottom w:val="single" w:sz="6" w:space="0" w:color="auto"/>
              <w:right w:val="single" w:sz="6" w:space="0" w:color="auto"/>
            </w:tcBorders>
            <w:shd w:val="clear" w:color="auto" w:fill="FFFFFF"/>
          </w:tcPr>
          <w:p w:rsidR="00800279" w:rsidRPr="00A325DC" w:rsidRDefault="00800279" w:rsidP="00B54123">
            <w:pPr>
              <w:jc w:val="center"/>
              <w:rPr>
                <w:color w:val="000000" w:themeColor="text1"/>
                <w:sz w:val="26"/>
                <w:szCs w:val="26"/>
              </w:rPr>
            </w:pPr>
            <w:r w:rsidRPr="00A325DC">
              <w:rPr>
                <w:color w:val="000000" w:themeColor="text1"/>
                <w:sz w:val="26"/>
                <w:szCs w:val="26"/>
              </w:rPr>
              <w:t>Селище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00279" w:rsidRPr="00A325DC" w:rsidRDefault="00800279" w:rsidP="00B54123">
            <w:pPr>
              <w:shd w:val="clear" w:color="auto" w:fill="FFFFFF"/>
              <w:jc w:val="center"/>
              <w:rPr>
                <w:color w:val="000000" w:themeColor="text1"/>
                <w:sz w:val="26"/>
                <w:szCs w:val="26"/>
              </w:rPr>
            </w:pPr>
            <w:r w:rsidRPr="00A325DC">
              <w:rPr>
                <w:color w:val="000000" w:themeColor="text1"/>
                <w:sz w:val="26"/>
                <w:szCs w:val="26"/>
                <w:lang w:val="en-US"/>
              </w:rPr>
              <w:t>XIV</w:t>
            </w:r>
            <w:r w:rsidRPr="00A325DC">
              <w:rPr>
                <w:color w:val="000000" w:themeColor="text1"/>
                <w:sz w:val="26"/>
                <w:szCs w:val="26"/>
              </w:rPr>
              <w:t>-</w:t>
            </w:r>
            <w:r w:rsidRPr="00A325DC">
              <w:rPr>
                <w:color w:val="000000" w:themeColor="text1"/>
                <w:sz w:val="26"/>
                <w:szCs w:val="26"/>
                <w:lang w:val="en-US"/>
              </w:rPr>
              <w:t>XVII</w:t>
            </w:r>
            <w:r w:rsidRPr="00A325DC">
              <w:rPr>
                <w:color w:val="000000" w:themeColor="text1"/>
                <w:sz w:val="26"/>
                <w:szCs w:val="26"/>
              </w:rPr>
              <w:t xml:space="preserve"> вв.</w:t>
            </w:r>
          </w:p>
        </w:tc>
        <w:tc>
          <w:tcPr>
            <w:tcW w:w="3904" w:type="dxa"/>
            <w:tcBorders>
              <w:top w:val="single" w:sz="6" w:space="0" w:color="auto"/>
              <w:left w:val="single" w:sz="6" w:space="0" w:color="auto"/>
              <w:bottom w:val="single" w:sz="6" w:space="0" w:color="auto"/>
              <w:right w:val="single" w:sz="6" w:space="0" w:color="auto"/>
            </w:tcBorders>
            <w:shd w:val="clear" w:color="auto" w:fill="FFFFFF"/>
          </w:tcPr>
          <w:p w:rsidR="00800279" w:rsidRPr="00A325DC" w:rsidRDefault="00800279" w:rsidP="00B54123">
            <w:pPr>
              <w:shd w:val="clear" w:color="auto" w:fill="FFFFFF"/>
              <w:jc w:val="cente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Исканское</w:t>
            </w:r>
            <w:proofErr w:type="spellEnd"/>
          </w:p>
        </w:tc>
      </w:tr>
    </w:tbl>
    <w:p w:rsidR="00761ED6" w:rsidRPr="00A325DC" w:rsidRDefault="00761ED6" w:rsidP="00236C28">
      <w:pPr>
        <w:ind w:firstLine="720"/>
        <w:jc w:val="both"/>
        <w:rPr>
          <w:color w:val="000000" w:themeColor="text1"/>
          <w:highlight w:val="yellow"/>
        </w:rPr>
      </w:pPr>
    </w:p>
    <w:p w:rsidR="00312AB2" w:rsidRPr="00A325DC" w:rsidRDefault="002C23B0" w:rsidP="00E034DA">
      <w:pPr>
        <w:pStyle w:val="3"/>
        <w:spacing w:line="276" w:lineRule="auto"/>
        <w:jc w:val="center"/>
        <w:rPr>
          <w:color w:val="000000" w:themeColor="text1"/>
          <w:sz w:val="26"/>
          <w:szCs w:val="26"/>
          <w:lang w:val="ru-RU"/>
        </w:rPr>
      </w:pPr>
      <w:bookmarkStart w:id="77" w:name="__RefHeading__396_1612356966"/>
      <w:bookmarkStart w:id="78" w:name="__RefHeading__132_1539069001"/>
      <w:bookmarkStart w:id="79" w:name="__RefHeading__330_276625223"/>
      <w:bookmarkStart w:id="80" w:name="__RefHeading__494_670117999"/>
      <w:bookmarkStart w:id="81" w:name="__RefHeading__101_1212657833"/>
      <w:bookmarkStart w:id="82" w:name="__RefHeading__164_1585558239"/>
      <w:bookmarkStart w:id="83" w:name="__RefHeading__858_1612356966"/>
      <w:bookmarkStart w:id="84" w:name="_Toc123046369"/>
      <w:bookmarkEnd w:id="77"/>
      <w:bookmarkEnd w:id="78"/>
      <w:bookmarkEnd w:id="79"/>
      <w:bookmarkEnd w:id="80"/>
      <w:bookmarkEnd w:id="81"/>
      <w:bookmarkEnd w:id="82"/>
      <w:bookmarkEnd w:id="83"/>
      <w:r w:rsidRPr="00A325DC">
        <w:rPr>
          <w:color w:val="000000" w:themeColor="text1"/>
          <w:sz w:val="26"/>
          <w:szCs w:val="26"/>
        </w:rPr>
        <w:t>I</w:t>
      </w:r>
      <w:r w:rsidR="00312AB2" w:rsidRPr="00A325DC">
        <w:rPr>
          <w:color w:val="000000" w:themeColor="text1"/>
          <w:sz w:val="26"/>
          <w:szCs w:val="26"/>
        </w:rPr>
        <w:t>I</w:t>
      </w:r>
      <w:r w:rsidR="00312AB2" w:rsidRPr="00A325DC">
        <w:rPr>
          <w:color w:val="000000" w:themeColor="text1"/>
          <w:sz w:val="26"/>
          <w:szCs w:val="26"/>
          <w:lang w:val="ru-RU"/>
        </w:rPr>
        <w:t>.</w:t>
      </w:r>
      <w:r w:rsidRPr="00A325DC">
        <w:rPr>
          <w:color w:val="000000" w:themeColor="text1"/>
          <w:sz w:val="26"/>
          <w:szCs w:val="26"/>
          <w:lang w:val="ru-RU"/>
        </w:rPr>
        <w:t>3.</w:t>
      </w:r>
      <w:r w:rsidR="00236C28" w:rsidRPr="00A325DC">
        <w:rPr>
          <w:color w:val="000000" w:themeColor="text1"/>
          <w:sz w:val="26"/>
          <w:szCs w:val="26"/>
          <w:lang w:val="ru-RU"/>
        </w:rPr>
        <w:t>4</w:t>
      </w:r>
      <w:r w:rsidR="00312AB2" w:rsidRPr="00A325DC">
        <w:rPr>
          <w:color w:val="000000" w:themeColor="text1"/>
          <w:sz w:val="26"/>
          <w:szCs w:val="26"/>
          <w:lang w:val="ru-RU"/>
        </w:rPr>
        <w:t xml:space="preserve"> </w:t>
      </w:r>
      <w:r w:rsidR="00303A53" w:rsidRPr="00A325DC">
        <w:rPr>
          <w:color w:val="000000" w:themeColor="text1"/>
          <w:sz w:val="26"/>
          <w:szCs w:val="26"/>
          <w:lang w:val="ru-RU"/>
        </w:rPr>
        <w:t>С</w:t>
      </w:r>
      <w:r w:rsidR="00C26C4F" w:rsidRPr="00A325DC">
        <w:rPr>
          <w:color w:val="000000" w:themeColor="text1"/>
          <w:sz w:val="26"/>
          <w:szCs w:val="26"/>
          <w:lang w:val="ru-RU"/>
        </w:rPr>
        <w:t>анитарно-гигиенически</w:t>
      </w:r>
      <w:r w:rsidR="00303A53" w:rsidRPr="00A325DC">
        <w:rPr>
          <w:color w:val="000000" w:themeColor="text1"/>
          <w:sz w:val="26"/>
          <w:szCs w:val="26"/>
          <w:lang w:val="ru-RU"/>
        </w:rPr>
        <w:t>е</w:t>
      </w:r>
      <w:r w:rsidR="00C26C4F" w:rsidRPr="00A325DC">
        <w:rPr>
          <w:color w:val="000000" w:themeColor="text1"/>
          <w:sz w:val="26"/>
          <w:szCs w:val="26"/>
          <w:lang w:val="ru-RU"/>
        </w:rPr>
        <w:t xml:space="preserve"> </w:t>
      </w:r>
      <w:r w:rsidR="00303A53" w:rsidRPr="00A325DC">
        <w:rPr>
          <w:color w:val="000000" w:themeColor="text1"/>
          <w:sz w:val="26"/>
          <w:szCs w:val="26"/>
          <w:lang w:val="ru-RU"/>
        </w:rPr>
        <w:t>условия</w:t>
      </w:r>
      <w:bookmarkEnd w:id="84"/>
    </w:p>
    <w:p w:rsidR="00262082" w:rsidRPr="00A325DC" w:rsidRDefault="00262082" w:rsidP="00E034DA">
      <w:pPr>
        <w:spacing w:line="276" w:lineRule="auto"/>
        <w:ind w:firstLine="709"/>
        <w:jc w:val="center"/>
        <w:rPr>
          <w:b/>
          <w:i/>
          <w:color w:val="000000" w:themeColor="text1"/>
          <w:sz w:val="26"/>
          <w:szCs w:val="26"/>
        </w:rPr>
      </w:pPr>
      <w:bookmarkStart w:id="85" w:name="__RefHeading__398_1612356966"/>
      <w:bookmarkStart w:id="86" w:name="__RefHeading__134_1539069001"/>
      <w:bookmarkStart w:id="87" w:name="__RefHeading__332_276625223"/>
      <w:bookmarkStart w:id="88" w:name="__RefHeading__496_670117999"/>
      <w:bookmarkStart w:id="89" w:name="__RefHeading__103_1212657833"/>
      <w:bookmarkStart w:id="90" w:name="__RefHeading__166_1585558239"/>
      <w:bookmarkStart w:id="91" w:name="__RefHeading__860_1612356966"/>
      <w:bookmarkEnd w:id="85"/>
      <w:bookmarkEnd w:id="86"/>
      <w:bookmarkEnd w:id="87"/>
      <w:bookmarkEnd w:id="88"/>
      <w:bookmarkEnd w:id="89"/>
      <w:bookmarkEnd w:id="90"/>
      <w:bookmarkEnd w:id="91"/>
      <w:r w:rsidRPr="00A325DC">
        <w:rPr>
          <w:b/>
          <w:i/>
          <w:color w:val="000000" w:themeColor="text1"/>
          <w:sz w:val="26"/>
          <w:szCs w:val="26"/>
        </w:rPr>
        <w:t>Экологическая обстановка</w:t>
      </w:r>
    </w:p>
    <w:p w:rsidR="00284607" w:rsidRPr="00A325DC" w:rsidRDefault="00284607" w:rsidP="00653190">
      <w:pPr>
        <w:widowControl w:val="0"/>
        <w:tabs>
          <w:tab w:val="left" w:pos="708"/>
        </w:tabs>
        <w:autoSpaceDE w:val="0"/>
        <w:spacing w:line="276" w:lineRule="auto"/>
        <w:ind w:firstLine="720"/>
        <w:jc w:val="both"/>
        <w:rPr>
          <w:color w:val="000000" w:themeColor="text1"/>
          <w:sz w:val="26"/>
          <w:szCs w:val="26"/>
        </w:rPr>
      </w:pPr>
      <w:r w:rsidRPr="00A325DC">
        <w:rPr>
          <w:color w:val="000000" w:themeColor="text1"/>
          <w:sz w:val="26"/>
          <w:szCs w:val="26"/>
        </w:rPr>
        <w:t xml:space="preserve">Большинство видов антропогенной деятельности связано со значительным, усиливающимся по экспоненте влиянием на окружающую среду и природные ресурсы. Техногенное воздействие является комплексным фактором, вызывающим множественные и, как правило, отрицательные последствия для целостности и устойчивости природных сообществ. Прогрессирующий рост техногенной активности и его последствия, а </w:t>
      </w:r>
      <w:proofErr w:type="gramStart"/>
      <w:r w:rsidRPr="00A325DC">
        <w:rPr>
          <w:color w:val="000000" w:themeColor="text1"/>
          <w:sz w:val="26"/>
          <w:szCs w:val="26"/>
        </w:rPr>
        <w:t>так же</w:t>
      </w:r>
      <w:proofErr w:type="gramEnd"/>
      <w:r w:rsidRPr="00A325DC">
        <w:rPr>
          <w:color w:val="000000" w:themeColor="text1"/>
          <w:sz w:val="26"/>
          <w:szCs w:val="26"/>
        </w:rPr>
        <w:t xml:space="preserve"> действующие законодательные акты и нормативные документы по вопросам охраны окружающей среды и природных ресурсов определяют необходимость экологического изучения территорий населенных пунктов для предварительной оценки устойчивости функционирования экосистем и их компонентов. </w:t>
      </w:r>
    </w:p>
    <w:p w:rsidR="00284607" w:rsidRPr="00A325DC" w:rsidRDefault="00284607" w:rsidP="00653190">
      <w:pPr>
        <w:widowControl w:val="0"/>
        <w:tabs>
          <w:tab w:val="left" w:pos="708"/>
        </w:tabs>
        <w:autoSpaceDE w:val="0"/>
        <w:spacing w:line="276" w:lineRule="auto"/>
        <w:ind w:firstLine="567"/>
        <w:jc w:val="both"/>
        <w:rPr>
          <w:color w:val="000000" w:themeColor="text1"/>
          <w:sz w:val="26"/>
          <w:szCs w:val="26"/>
        </w:rPr>
      </w:pPr>
      <w:r w:rsidRPr="00A325DC">
        <w:rPr>
          <w:color w:val="000000" w:themeColor="text1"/>
          <w:sz w:val="26"/>
          <w:szCs w:val="26"/>
        </w:rPr>
        <w:t>В обширном комплексе задач по охране окружающей среды и рациональному использованию природных ресурсов в условиях быстрого развития промышленности, транспорта и сельского хозяйства все большее значение приобретают проблемы преобразования окружающей среды населенных пунктах.</w:t>
      </w:r>
    </w:p>
    <w:p w:rsidR="00284607" w:rsidRPr="00A325DC" w:rsidRDefault="00284607" w:rsidP="00653190">
      <w:pPr>
        <w:widowControl w:val="0"/>
        <w:tabs>
          <w:tab w:val="left" w:pos="708"/>
        </w:tabs>
        <w:autoSpaceDE w:val="0"/>
        <w:spacing w:line="276" w:lineRule="auto"/>
        <w:ind w:firstLine="567"/>
        <w:jc w:val="both"/>
        <w:rPr>
          <w:color w:val="000000" w:themeColor="text1"/>
          <w:sz w:val="26"/>
          <w:szCs w:val="26"/>
        </w:rPr>
      </w:pPr>
      <w:r w:rsidRPr="00A325DC">
        <w:rPr>
          <w:color w:val="000000" w:themeColor="text1"/>
          <w:sz w:val="26"/>
          <w:szCs w:val="26"/>
        </w:rPr>
        <w:t>С ростом производительных сил, с изменением технологии производства увеличиваются вероятность и масштабы отрицательных последствий урбанизации.</w:t>
      </w:r>
    </w:p>
    <w:p w:rsidR="00284607" w:rsidRPr="00A325DC" w:rsidRDefault="00284607" w:rsidP="00653190">
      <w:pPr>
        <w:widowControl w:val="0"/>
        <w:tabs>
          <w:tab w:val="left" w:pos="708"/>
        </w:tabs>
        <w:autoSpaceDE w:val="0"/>
        <w:spacing w:line="276" w:lineRule="auto"/>
        <w:ind w:firstLine="567"/>
        <w:jc w:val="both"/>
        <w:rPr>
          <w:color w:val="000000" w:themeColor="text1"/>
          <w:sz w:val="26"/>
          <w:szCs w:val="26"/>
        </w:rPr>
      </w:pPr>
      <w:r w:rsidRPr="00A325DC">
        <w:rPr>
          <w:color w:val="000000" w:themeColor="text1"/>
          <w:sz w:val="26"/>
          <w:szCs w:val="26"/>
        </w:rPr>
        <w:t>Промышленные загрязнения наносят значительный экономический ущерб окружающей среде, поэтому вопрос обеспечения оптимальных санитарно-гигиенических условий населенных пунктах является частью проблемы охраны окружающей среды.</w:t>
      </w:r>
    </w:p>
    <w:p w:rsidR="00284607" w:rsidRPr="00A325DC" w:rsidRDefault="00284607" w:rsidP="00653190">
      <w:pPr>
        <w:widowControl w:val="0"/>
        <w:tabs>
          <w:tab w:val="left" w:pos="708"/>
        </w:tabs>
        <w:autoSpaceDE w:val="0"/>
        <w:spacing w:line="276" w:lineRule="auto"/>
        <w:ind w:firstLine="567"/>
        <w:jc w:val="both"/>
        <w:rPr>
          <w:color w:val="000000" w:themeColor="text1"/>
          <w:sz w:val="26"/>
          <w:szCs w:val="26"/>
        </w:rPr>
      </w:pPr>
      <w:r w:rsidRPr="00A325DC">
        <w:rPr>
          <w:color w:val="000000" w:themeColor="text1"/>
          <w:sz w:val="26"/>
          <w:szCs w:val="26"/>
        </w:rPr>
        <w:t xml:space="preserve">Основными источниками загрязнения являются: автотранспорт, промышленные и коммунальные котельные, ТЭЦ, дымовые печи, железнодорожный транспорт и промышленные предприятия. Низкая эффективность средств очистки производственных выбросов и проблематичность быстрого совершенствования технологии производственных процессов при наличии значительного экономического ущерба от воздействия выбросов на окружающую среду свидетельствуют об актуальности </w:t>
      </w:r>
      <w:r w:rsidRPr="00A325DC">
        <w:rPr>
          <w:color w:val="000000" w:themeColor="text1"/>
          <w:sz w:val="26"/>
          <w:szCs w:val="26"/>
        </w:rPr>
        <w:lastRenderedPageBreak/>
        <w:t>архитектурно-планировочных мероприятий по оптимизации санитарно-гигиенических условий.</w:t>
      </w:r>
    </w:p>
    <w:p w:rsidR="00284607" w:rsidRPr="00A325DC" w:rsidRDefault="00284607" w:rsidP="00653190">
      <w:pPr>
        <w:widowControl w:val="0"/>
        <w:tabs>
          <w:tab w:val="left" w:pos="708"/>
        </w:tabs>
        <w:autoSpaceDE w:val="0"/>
        <w:spacing w:line="276" w:lineRule="auto"/>
        <w:ind w:firstLine="720"/>
        <w:jc w:val="both"/>
        <w:rPr>
          <w:color w:val="000000" w:themeColor="text1"/>
          <w:sz w:val="26"/>
          <w:szCs w:val="26"/>
        </w:rPr>
      </w:pPr>
      <w:r w:rsidRPr="00A325DC">
        <w:rPr>
          <w:color w:val="000000" w:themeColor="text1"/>
          <w:sz w:val="26"/>
          <w:szCs w:val="26"/>
        </w:rPr>
        <w:t xml:space="preserve">Не вызывает сомнения тот факт, что любая антропогенная </w:t>
      </w:r>
      <w:r w:rsidR="0018105C" w:rsidRPr="00A325DC">
        <w:rPr>
          <w:color w:val="000000" w:themeColor="text1"/>
          <w:sz w:val="26"/>
          <w:szCs w:val="26"/>
        </w:rPr>
        <w:t>деятельность неминуемо</w:t>
      </w:r>
      <w:r w:rsidRPr="00A325DC">
        <w:rPr>
          <w:color w:val="000000" w:themeColor="text1"/>
          <w:sz w:val="26"/>
          <w:szCs w:val="26"/>
        </w:rPr>
        <w:t xml:space="preserve"> приведет к определенным изменениям как окружающей среды, так и социально-экономической обстановки в районе территориального планирования.</w:t>
      </w:r>
    </w:p>
    <w:p w:rsidR="00284607" w:rsidRPr="00A325DC" w:rsidRDefault="00284607" w:rsidP="00653190">
      <w:pPr>
        <w:widowControl w:val="0"/>
        <w:tabs>
          <w:tab w:val="left" w:pos="708"/>
        </w:tabs>
        <w:autoSpaceDE w:val="0"/>
        <w:spacing w:line="276" w:lineRule="auto"/>
        <w:ind w:firstLine="567"/>
        <w:jc w:val="both"/>
        <w:rPr>
          <w:color w:val="000000" w:themeColor="text1"/>
          <w:sz w:val="26"/>
          <w:szCs w:val="26"/>
        </w:rPr>
      </w:pPr>
      <w:r w:rsidRPr="00A325DC">
        <w:rPr>
          <w:color w:val="000000" w:themeColor="text1"/>
          <w:sz w:val="26"/>
          <w:szCs w:val="26"/>
        </w:rPr>
        <w:t xml:space="preserve">Комплексная оценка территории сельского поселения дана по следующим факторам: </w:t>
      </w:r>
    </w:p>
    <w:p w:rsidR="00284607" w:rsidRPr="00A325DC" w:rsidRDefault="00284607" w:rsidP="00653190">
      <w:pPr>
        <w:widowControl w:val="0"/>
        <w:tabs>
          <w:tab w:val="left" w:pos="708"/>
        </w:tabs>
        <w:autoSpaceDE w:val="0"/>
        <w:spacing w:line="276" w:lineRule="auto"/>
        <w:ind w:firstLine="567"/>
        <w:jc w:val="both"/>
        <w:rPr>
          <w:color w:val="000000" w:themeColor="text1"/>
          <w:sz w:val="26"/>
          <w:szCs w:val="26"/>
        </w:rPr>
      </w:pPr>
      <w:r w:rsidRPr="00A325DC">
        <w:rPr>
          <w:color w:val="000000" w:themeColor="text1"/>
          <w:sz w:val="26"/>
          <w:szCs w:val="26"/>
        </w:rPr>
        <w:t>- Состояние воздушного бассейна;</w:t>
      </w:r>
    </w:p>
    <w:p w:rsidR="00284607" w:rsidRPr="00A325DC" w:rsidRDefault="00284607" w:rsidP="00653190">
      <w:pPr>
        <w:widowControl w:val="0"/>
        <w:tabs>
          <w:tab w:val="left" w:pos="708"/>
        </w:tabs>
        <w:autoSpaceDE w:val="0"/>
        <w:spacing w:line="276" w:lineRule="auto"/>
        <w:ind w:firstLine="567"/>
        <w:jc w:val="both"/>
        <w:rPr>
          <w:color w:val="000000" w:themeColor="text1"/>
          <w:sz w:val="26"/>
          <w:szCs w:val="26"/>
        </w:rPr>
      </w:pPr>
      <w:r w:rsidRPr="00A325DC">
        <w:rPr>
          <w:color w:val="000000" w:themeColor="text1"/>
          <w:sz w:val="26"/>
          <w:szCs w:val="26"/>
        </w:rPr>
        <w:t>- Состояние водного бассейна;</w:t>
      </w:r>
    </w:p>
    <w:p w:rsidR="00284607" w:rsidRPr="00A325DC" w:rsidRDefault="00284607" w:rsidP="00653190">
      <w:pPr>
        <w:widowControl w:val="0"/>
        <w:tabs>
          <w:tab w:val="left" w:pos="708"/>
        </w:tabs>
        <w:autoSpaceDE w:val="0"/>
        <w:spacing w:line="276" w:lineRule="auto"/>
        <w:ind w:firstLine="567"/>
        <w:jc w:val="both"/>
        <w:rPr>
          <w:color w:val="000000" w:themeColor="text1"/>
          <w:sz w:val="26"/>
          <w:szCs w:val="26"/>
        </w:rPr>
      </w:pPr>
      <w:r w:rsidRPr="00A325DC">
        <w:rPr>
          <w:color w:val="000000" w:themeColor="text1"/>
          <w:sz w:val="26"/>
          <w:szCs w:val="26"/>
        </w:rPr>
        <w:t>- Состояние почвенного покрова;</w:t>
      </w:r>
    </w:p>
    <w:p w:rsidR="00284607" w:rsidRPr="00A325DC" w:rsidRDefault="00284607" w:rsidP="00653190">
      <w:pPr>
        <w:widowControl w:val="0"/>
        <w:tabs>
          <w:tab w:val="left" w:pos="708"/>
        </w:tabs>
        <w:autoSpaceDE w:val="0"/>
        <w:spacing w:line="276" w:lineRule="auto"/>
        <w:ind w:firstLine="567"/>
        <w:jc w:val="both"/>
        <w:rPr>
          <w:color w:val="000000" w:themeColor="text1"/>
          <w:sz w:val="26"/>
          <w:szCs w:val="26"/>
        </w:rPr>
      </w:pPr>
      <w:r w:rsidRPr="00A325DC">
        <w:rPr>
          <w:color w:val="000000" w:themeColor="text1"/>
          <w:sz w:val="26"/>
          <w:szCs w:val="26"/>
        </w:rPr>
        <w:t>- Санитарная очистка территории;</w:t>
      </w:r>
    </w:p>
    <w:p w:rsidR="00284607" w:rsidRPr="00A325DC" w:rsidRDefault="00284607" w:rsidP="00653190">
      <w:pPr>
        <w:widowControl w:val="0"/>
        <w:tabs>
          <w:tab w:val="left" w:pos="708"/>
        </w:tabs>
        <w:autoSpaceDE w:val="0"/>
        <w:spacing w:line="276" w:lineRule="auto"/>
        <w:ind w:firstLine="567"/>
        <w:jc w:val="both"/>
        <w:rPr>
          <w:color w:val="000000" w:themeColor="text1"/>
          <w:sz w:val="26"/>
          <w:szCs w:val="26"/>
        </w:rPr>
      </w:pPr>
      <w:r w:rsidRPr="00A325DC">
        <w:rPr>
          <w:color w:val="000000" w:themeColor="text1"/>
          <w:sz w:val="26"/>
          <w:szCs w:val="26"/>
        </w:rPr>
        <w:t>- Санитарно-защитные зоны предприятий;</w:t>
      </w:r>
    </w:p>
    <w:p w:rsidR="00284607" w:rsidRPr="00A325DC" w:rsidRDefault="00284607" w:rsidP="00653190">
      <w:pPr>
        <w:widowControl w:val="0"/>
        <w:tabs>
          <w:tab w:val="left" w:pos="708"/>
        </w:tabs>
        <w:autoSpaceDE w:val="0"/>
        <w:spacing w:line="276" w:lineRule="auto"/>
        <w:ind w:firstLine="567"/>
        <w:jc w:val="both"/>
        <w:rPr>
          <w:color w:val="000000" w:themeColor="text1"/>
          <w:sz w:val="26"/>
          <w:szCs w:val="26"/>
        </w:rPr>
      </w:pPr>
      <w:r w:rsidRPr="00A325DC">
        <w:rPr>
          <w:color w:val="000000" w:themeColor="text1"/>
          <w:sz w:val="26"/>
          <w:szCs w:val="26"/>
        </w:rPr>
        <w:t>- Зоны санитарной охраны объектов питьевого назначения;</w:t>
      </w:r>
    </w:p>
    <w:p w:rsidR="00284607" w:rsidRPr="00A325DC" w:rsidRDefault="00284607" w:rsidP="00653190">
      <w:pPr>
        <w:widowControl w:val="0"/>
        <w:tabs>
          <w:tab w:val="left" w:pos="708"/>
        </w:tabs>
        <w:autoSpaceDE w:val="0"/>
        <w:spacing w:line="276" w:lineRule="auto"/>
        <w:ind w:firstLine="567"/>
        <w:jc w:val="both"/>
        <w:rPr>
          <w:color w:val="000000" w:themeColor="text1"/>
          <w:sz w:val="26"/>
          <w:szCs w:val="26"/>
        </w:rPr>
      </w:pPr>
      <w:r w:rsidRPr="00A325DC">
        <w:rPr>
          <w:color w:val="000000" w:themeColor="text1"/>
          <w:sz w:val="26"/>
          <w:szCs w:val="26"/>
        </w:rPr>
        <w:t>- Инженерная подготовка территории;</w:t>
      </w:r>
    </w:p>
    <w:p w:rsidR="00284607" w:rsidRPr="00A325DC" w:rsidRDefault="00284607" w:rsidP="00653190">
      <w:pPr>
        <w:pStyle w:val="ae"/>
        <w:spacing w:line="276" w:lineRule="auto"/>
        <w:ind w:firstLine="540"/>
        <w:rPr>
          <w:color w:val="000000" w:themeColor="text1"/>
          <w:sz w:val="26"/>
          <w:szCs w:val="26"/>
        </w:rPr>
      </w:pPr>
      <w:r w:rsidRPr="00A325DC">
        <w:rPr>
          <w:color w:val="000000" w:themeColor="text1"/>
          <w:sz w:val="26"/>
          <w:szCs w:val="26"/>
        </w:rPr>
        <w:t>- Состояние и формирование природно-экологического каркаса.</w:t>
      </w:r>
    </w:p>
    <w:p w:rsidR="00FF3661" w:rsidRPr="00A325DC" w:rsidRDefault="00FF3661" w:rsidP="00653190">
      <w:pPr>
        <w:pStyle w:val="ae"/>
        <w:spacing w:line="276" w:lineRule="auto"/>
        <w:ind w:firstLine="540"/>
        <w:rPr>
          <w:color w:val="000000" w:themeColor="text1"/>
          <w:sz w:val="26"/>
          <w:szCs w:val="26"/>
        </w:rPr>
      </w:pPr>
    </w:p>
    <w:p w:rsidR="00262082" w:rsidRPr="00A325DC" w:rsidRDefault="00262082" w:rsidP="00653190">
      <w:pPr>
        <w:spacing w:line="276" w:lineRule="auto"/>
        <w:ind w:firstLine="709"/>
        <w:jc w:val="center"/>
        <w:rPr>
          <w:b/>
          <w:color w:val="000000" w:themeColor="text1"/>
          <w:sz w:val="26"/>
          <w:szCs w:val="26"/>
        </w:rPr>
      </w:pPr>
      <w:r w:rsidRPr="00A325DC">
        <w:rPr>
          <w:b/>
          <w:color w:val="000000" w:themeColor="text1"/>
          <w:sz w:val="26"/>
          <w:szCs w:val="26"/>
        </w:rPr>
        <w:t xml:space="preserve">Состояние </w:t>
      </w:r>
      <w:bookmarkStart w:id="92" w:name="_Toc109112658"/>
      <w:r w:rsidR="00F932CD" w:rsidRPr="00A325DC">
        <w:rPr>
          <w:b/>
          <w:color w:val="000000" w:themeColor="text1"/>
          <w:sz w:val="26"/>
          <w:szCs w:val="26"/>
        </w:rPr>
        <w:t>воздушного бассейна</w:t>
      </w:r>
      <w:r w:rsidR="00887D35" w:rsidRPr="00A325DC">
        <w:rPr>
          <w:b/>
          <w:color w:val="000000" w:themeColor="text1"/>
          <w:sz w:val="26"/>
          <w:szCs w:val="26"/>
        </w:rPr>
        <w:t xml:space="preserve"> и почвенного покрова</w:t>
      </w:r>
    </w:p>
    <w:bookmarkEnd w:id="92"/>
    <w:p w:rsidR="00284607" w:rsidRPr="00A325DC" w:rsidRDefault="00284607" w:rsidP="00653190">
      <w:pPr>
        <w:widowControl w:val="0"/>
        <w:tabs>
          <w:tab w:val="left" w:pos="708"/>
        </w:tabs>
        <w:autoSpaceDE w:val="0"/>
        <w:spacing w:line="276" w:lineRule="auto"/>
        <w:ind w:firstLine="567"/>
        <w:jc w:val="both"/>
        <w:rPr>
          <w:color w:val="000000" w:themeColor="text1"/>
          <w:sz w:val="26"/>
          <w:szCs w:val="26"/>
        </w:rPr>
      </w:pPr>
      <w:r w:rsidRPr="00A325DC">
        <w:rPr>
          <w:color w:val="000000" w:themeColor="text1"/>
          <w:sz w:val="26"/>
          <w:szCs w:val="26"/>
        </w:rPr>
        <w:t>Основным фактором внешней среды, влияющим на санитарно-гигиенические условия проживания в населенных пунктах сельского поселения, является состояние воздушного бассейна.</w:t>
      </w:r>
    </w:p>
    <w:p w:rsidR="00284607" w:rsidRPr="00A325DC" w:rsidRDefault="00284607" w:rsidP="00653190">
      <w:pPr>
        <w:widowControl w:val="0"/>
        <w:tabs>
          <w:tab w:val="left" w:pos="708"/>
        </w:tabs>
        <w:autoSpaceDE w:val="0"/>
        <w:spacing w:line="276" w:lineRule="auto"/>
        <w:ind w:firstLine="567"/>
        <w:jc w:val="both"/>
        <w:rPr>
          <w:color w:val="000000" w:themeColor="text1"/>
          <w:sz w:val="26"/>
          <w:szCs w:val="26"/>
        </w:rPr>
      </w:pPr>
      <w:r w:rsidRPr="00A325DC">
        <w:rPr>
          <w:color w:val="000000" w:themeColor="text1"/>
          <w:sz w:val="26"/>
          <w:szCs w:val="26"/>
        </w:rPr>
        <w:t xml:space="preserve">Оценка степени загрязнения атмосферного воздуха в сельском поселении приводится по </w:t>
      </w:r>
      <w:r w:rsidR="00FF3661" w:rsidRPr="00A325DC">
        <w:rPr>
          <w:color w:val="000000" w:themeColor="text1"/>
          <w:sz w:val="26"/>
          <w:szCs w:val="26"/>
        </w:rPr>
        <w:t>данным значениям</w:t>
      </w:r>
      <w:r w:rsidRPr="00A325DC">
        <w:rPr>
          <w:color w:val="000000" w:themeColor="text1"/>
          <w:sz w:val="26"/>
          <w:szCs w:val="26"/>
        </w:rPr>
        <w:t xml:space="preserve"> концентраций основных загрязняющих веществ при различных скоростях и направлениях ветра, рассчитанных на основании многолетних наблюдений стационарной сетью Калужского областного Центра по гидрометеорологии и мониторингу окружающей среды (ЦГМОС).</w:t>
      </w:r>
    </w:p>
    <w:p w:rsidR="00284607" w:rsidRPr="00A325DC" w:rsidRDefault="00284607" w:rsidP="00653190">
      <w:pPr>
        <w:spacing w:line="276" w:lineRule="auto"/>
        <w:ind w:firstLine="709"/>
        <w:jc w:val="both"/>
        <w:rPr>
          <w:bCs/>
          <w:iCs/>
          <w:color w:val="000000" w:themeColor="text1"/>
          <w:sz w:val="26"/>
          <w:szCs w:val="26"/>
        </w:rPr>
      </w:pPr>
      <w:r w:rsidRPr="00A325DC">
        <w:rPr>
          <w:color w:val="000000" w:themeColor="text1"/>
          <w:sz w:val="26"/>
          <w:szCs w:val="26"/>
        </w:rPr>
        <w:t xml:space="preserve">Значения фоновых концентраций загрязняющих веществ в атмосферном воздухе приведены в </w:t>
      </w:r>
      <w:r w:rsidRPr="00A325DC">
        <w:rPr>
          <w:bCs/>
          <w:iCs/>
          <w:color w:val="000000" w:themeColor="text1"/>
          <w:sz w:val="26"/>
          <w:szCs w:val="26"/>
        </w:rPr>
        <w:t>таблице:</w:t>
      </w:r>
    </w:p>
    <w:p w:rsidR="00121F54" w:rsidRPr="00A325DC" w:rsidRDefault="00121F54" w:rsidP="00121F54">
      <w:pPr>
        <w:autoSpaceDE w:val="0"/>
        <w:autoSpaceDN w:val="0"/>
        <w:adjustRightInd w:val="0"/>
        <w:ind w:right="113" w:firstLine="709"/>
        <w:contextualSpacing/>
        <w:jc w:val="right"/>
        <w:rPr>
          <w:rFonts w:eastAsia="Calibri"/>
          <w:i/>
          <w:color w:val="000000" w:themeColor="text1"/>
          <w:lang w:eastAsia="en-US"/>
        </w:rPr>
      </w:pPr>
      <w:r w:rsidRPr="00A325DC">
        <w:rPr>
          <w:rFonts w:eastAsia="Calibri"/>
          <w:i/>
          <w:color w:val="000000" w:themeColor="text1"/>
          <w:lang w:eastAsia="en-US"/>
        </w:rPr>
        <w:t xml:space="preserve">Таблица </w:t>
      </w:r>
      <w:r w:rsidR="00C85E9A" w:rsidRPr="00A325DC">
        <w:rPr>
          <w:rFonts w:eastAsia="Calibri"/>
          <w:i/>
          <w:color w:val="000000" w:themeColor="text1"/>
          <w:lang w:eastAsia="en-US"/>
        </w:rPr>
        <w:t>5</w:t>
      </w:r>
    </w:p>
    <w:tbl>
      <w:tblPr>
        <w:tblW w:w="10065" w:type="dxa"/>
        <w:tblInd w:w="105" w:type="dxa"/>
        <w:tblLayout w:type="fixed"/>
        <w:tblCellMar>
          <w:top w:w="105" w:type="dxa"/>
          <w:left w:w="105" w:type="dxa"/>
          <w:bottom w:w="105" w:type="dxa"/>
          <w:right w:w="105" w:type="dxa"/>
        </w:tblCellMar>
        <w:tblLook w:val="0000" w:firstRow="0" w:lastRow="0" w:firstColumn="0" w:lastColumn="0" w:noHBand="0" w:noVBand="0"/>
      </w:tblPr>
      <w:tblGrid>
        <w:gridCol w:w="2340"/>
        <w:gridCol w:w="2763"/>
        <w:gridCol w:w="2835"/>
        <w:gridCol w:w="2127"/>
      </w:tblGrid>
      <w:tr w:rsidR="00A325DC" w:rsidRPr="00A325DC" w:rsidTr="00121F54">
        <w:trPr>
          <w:trHeight w:val="75"/>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10E21" w:rsidRPr="00A325DC" w:rsidRDefault="00710E21" w:rsidP="00261A67">
            <w:pPr>
              <w:jc w:val="center"/>
              <w:rPr>
                <w:b/>
                <w:color w:val="000000" w:themeColor="text1"/>
                <w:sz w:val="26"/>
                <w:szCs w:val="26"/>
              </w:rPr>
            </w:pPr>
            <w:r w:rsidRPr="00A325DC">
              <w:rPr>
                <w:b/>
                <w:color w:val="000000" w:themeColor="text1"/>
                <w:sz w:val="26"/>
                <w:szCs w:val="26"/>
              </w:rPr>
              <w:t>Численность населения (тыс. чел.) менее 10.</w:t>
            </w:r>
          </w:p>
        </w:tc>
      </w:tr>
      <w:tr w:rsidR="00A325DC" w:rsidRPr="00A325DC" w:rsidTr="00121F54">
        <w:trPr>
          <w:trHeight w:val="90"/>
        </w:trPr>
        <w:tc>
          <w:tcPr>
            <w:tcW w:w="2340" w:type="dxa"/>
            <w:tcBorders>
              <w:top w:val="single" w:sz="4" w:space="0" w:color="000000"/>
              <w:left w:val="single" w:sz="4" w:space="0" w:color="000000"/>
              <w:bottom w:val="single" w:sz="4" w:space="0" w:color="000000"/>
            </w:tcBorders>
            <w:shd w:val="clear" w:color="auto" w:fill="FFFFFF"/>
            <w:vAlign w:val="center"/>
          </w:tcPr>
          <w:p w:rsidR="00710E21" w:rsidRPr="00A325DC" w:rsidRDefault="00710E21" w:rsidP="00261A67">
            <w:pPr>
              <w:jc w:val="center"/>
              <w:rPr>
                <w:b/>
                <w:color w:val="000000" w:themeColor="text1"/>
                <w:sz w:val="26"/>
                <w:szCs w:val="26"/>
              </w:rPr>
            </w:pPr>
            <w:r w:rsidRPr="00A325DC">
              <w:rPr>
                <w:b/>
                <w:color w:val="000000" w:themeColor="text1"/>
                <w:sz w:val="26"/>
                <w:szCs w:val="26"/>
              </w:rPr>
              <w:t>Загрязняющее вещество</w:t>
            </w:r>
          </w:p>
        </w:tc>
        <w:tc>
          <w:tcPr>
            <w:tcW w:w="2763" w:type="dxa"/>
            <w:tcBorders>
              <w:top w:val="single" w:sz="4" w:space="0" w:color="000000"/>
              <w:left w:val="single" w:sz="4" w:space="0" w:color="000000"/>
              <w:bottom w:val="single" w:sz="4" w:space="0" w:color="000000"/>
            </w:tcBorders>
            <w:shd w:val="clear" w:color="auto" w:fill="FFFFFF"/>
            <w:vAlign w:val="center"/>
          </w:tcPr>
          <w:p w:rsidR="00710E21" w:rsidRPr="00A325DC" w:rsidRDefault="00710E21" w:rsidP="00261A67">
            <w:pPr>
              <w:jc w:val="center"/>
              <w:rPr>
                <w:b/>
                <w:color w:val="000000" w:themeColor="text1"/>
                <w:sz w:val="26"/>
                <w:szCs w:val="26"/>
              </w:rPr>
            </w:pPr>
            <w:r w:rsidRPr="00A325DC">
              <w:rPr>
                <w:b/>
                <w:color w:val="000000" w:themeColor="text1"/>
                <w:sz w:val="26"/>
                <w:szCs w:val="26"/>
              </w:rPr>
              <w:t>ПДК</w:t>
            </w:r>
          </w:p>
          <w:p w:rsidR="00710E21" w:rsidRPr="00A325DC" w:rsidRDefault="00710E21" w:rsidP="00261A67">
            <w:pPr>
              <w:jc w:val="center"/>
              <w:rPr>
                <w:b/>
                <w:color w:val="000000" w:themeColor="text1"/>
                <w:sz w:val="26"/>
                <w:szCs w:val="26"/>
              </w:rPr>
            </w:pPr>
            <w:r w:rsidRPr="00A325DC">
              <w:rPr>
                <w:b/>
                <w:color w:val="000000" w:themeColor="text1"/>
                <w:sz w:val="26"/>
                <w:szCs w:val="26"/>
              </w:rPr>
              <w:t>(</w:t>
            </w:r>
            <w:proofErr w:type="spellStart"/>
            <w:r w:rsidRPr="00A325DC">
              <w:rPr>
                <w:b/>
                <w:color w:val="000000" w:themeColor="text1"/>
                <w:sz w:val="26"/>
                <w:szCs w:val="26"/>
              </w:rPr>
              <w:t>max</w:t>
            </w:r>
            <w:proofErr w:type="spellEnd"/>
            <w:r w:rsidRPr="00A325DC">
              <w:rPr>
                <w:b/>
                <w:color w:val="000000" w:themeColor="text1"/>
                <w:sz w:val="26"/>
                <w:szCs w:val="26"/>
              </w:rPr>
              <w:t xml:space="preserve"> разовый)</w:t>
            </w:r>
          </w:p>
        </w:tc>
        <w:tc>
          <w:tcPr>
            <w:tcW w:w="2835" w:type="dxa"/>
            <w:tcBorders>
              <w:top w:val="single" w:sz="4" w:space="0" w:color="000000"/>
              <w:left w:val="single" w:sz="4" w:space="0" w:color="000000"/>
              <w:bottom w:val="single" w:sz="4" w:space="0" w:color="000000"/>
            </w:tcBorders>
            <w:shd w:val="clear" w:color="auto" w:fill="FFFFFF"/>
            <w:vAlign w:val="center"/>
          </w:tcPr>
          <w:p w:rsidR="00710E21" w:rsidRPr="00A325DC" w:rsidRDefault="00710E21" w:rsidP="00261A67">
            <w:pPr>
              <w:jc w:val="center"/>
              <w:rPr>
                <w:b/>
                <w:color w:val="000000" w:themeColor="text1"/>
                <w:sz w:val="26"/>
                <w:szCs w:val="26"/>
              </w:rPr>
            </w:pPr>
            <w:r w:rsidRPr="00A325DC">
              <w:rPr>
                <w:b/>
                <w:color w:val="000000" w:themeColor="text1"/>
                <w:sz w:val="26"/>
                <w:szCs w:val="26"/>
              </w:rPr>
              <w:t>Фоновые концентрации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0E21" w:rsidRPr="00A325DC" w:rsidRDefault="00710E21" w:rsidP="00261A67">
            <w:pPr>
              <w:jc w:val="center"/>
              <w:rPr>
                <w:b/>
                <w:color w:val="000000" w:themeColor="text1"/>
                <w:sz w:val="26"/>
                <w:szCs w:val="26"/>
              </w:rPr>
            </w:pPr>
            <w:r w:rsidRPr="00A325DC">
              <w:rPr>
                <w:b/>
                <w:color w:val="000000" w:themeColor="text1"/>
                <w:sz w:val="26"/>
                <w:szCs w:val="26"/>
              </w:rPr>
              <w:t>Превышение</w:t>
            </w:r>
          </w:p>
        </w:tc>
      </w:tr>
      <w:tr w:rsidR="00A325DC" w:rsidRPr="00A325DC" w:rsidTr="00121F54">
        <w:trPr>
          <w:trHeight w:val="240"/>
        </w:trPr>
        <w:tc>
          <w:tcPr>
            <w:tcW w:w="2340" w:type="dxa"/>
            <w:tcBorders>
              <w:top w:val="single" w:sz="4" w:space="0" w:color="000000"/>
              <w:left w:val="single" w:sz="4" w:space="0" w:color="000000"/>
              <w:bottom w:val="single" w:sz="4" w:space="0" w:color="000000"/>
            </w:tcBorders>
            <w:shd w:val="clear" w:color="auto" w:fill="FFFFFF"/>
          </w:tcPr>
          <w:p w:rsidR="00710E21" w:rsidRPr="00A325DC" w:rsidRDefault="00710E21" w:rsidP="00261A67">
            <w:pPr>
              <w:rPr>
                <w:color w:val="000000" w:themeColor="text1"/>
                <w:sz w:val="26"/>
                <w:szCs w:val="26"/>
              </w:rPr>
            </w:pPr>
            <w:r w:rsidRPr="00A325DC">
              <w:rPr>
                <w:color w:val="000000" w:themeColor="text1"/>
                <w:sz w:val="26"/>
                <w:szCs w:val="26"/>
              </w:rPr>
              <w:t>Взвешенные вещества</w:t>
            </w:r>
          </w:p>
        </w:tc>
        <w:tc>
          <w:tcPr>
            <w:tcW w:w="2763" w:type="dxa"/>
            <w:tcBorders>
              <w:top w:val="single" w:sz="4" w:space="0" w:color="000000"/>
              <w:left w:val="single" w:sz="4" w:space="0" w:color="000000"/>
              <w:bottom w:val="single" w:sz="4" w:space="0" w:color="000000"/>
            </w:tcBorders>
            <w:shd w:val="clear" w:color="auto" w:fill="FFFFFF"/>
            <w:vAlign w:val="center"/>
          </w:tcPr>
          <w:p w:rsidR="00710E21" w:rsidRPr="00A325DC" w:rsidRDefault="00710E21" w:rsidP="00261A67">
            <w:pPr>
              <w:jc w:val="center"/>
              <w:rPr>
                <w:color w:val="000000" w:themeColor="text1"/>
                <w:sz w:val="26"/>
                <w:szCs w:val="26"/>
              </w:rPr>
            </w:pPr>
            <w:r w:rsidRPr="00A325DC">
              <w:rPr>
                <w:color w:val="000000" w:themeColor="text1"/>
                <w:sz w:val="26"/>
                <w:szCs w:val="26"/>
              </w:rPr>
              <w:t>500 мкг/м3</w:t>
            </w:r>
          </w:p>
        </w:tc>
        <w:tc>
          <w:tcPr>
            <w:tcW w:w="2835" w:type="dxa"/>
            <w:tcBorders>
              <w:top w:val="single" w:sz="4" w:space="0" w:color="000000"/>
              <w:left w:val="single" w:sz="4" w:space="0" w:color="000000"/>
              <w:bottom w:val="single" w:sz="4" w:space="0" w:color="000000"/>
            </w:tcBorders>
            <w:shd w:val="clear" w:color="auto" w:fill="FFFFFF"/>
            <w:vAlign w:val="center"/>
          </w:tcPr>
          <w:p w:rsidR="00710E21" w:rsidRPr="00A325DC" w:rsidRDefault="00710E21" w:rsidP="00261A67">
            <w:pPr>
              <w:jc w:val="center"/>
              <w:rPr>
                <w:color w:val="000000" w:themeColor="text1"/>
                <w:sz w:val="26"/>
                <w:szCs w:val="26"/>
              </w:rPr>
            </w:pPr>
            <w:r w:rsidRPr="00A325DC">
              <w:rPr>
                <w:color w:val="000000" w:themeColor="text1"/>
                <w:sz w:val="26"/>
                <w:szCs w:val="26"/>
              </w:rPr>
              <w:t>140 мкг/м3</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0E21" w:rsidRPr="00A325DC" w:rsidRDefault="00710E21" w:rsidP="00261A67">
            <w:pPr>
              <w:jc w:val="center"/>
              <w:rPr>
                <w:color w:val="000000" w:themeColor="text1"/>
                <w:sz w:val="26"/>
                <w:szCs w:val="26"/>
              </w:rPr>
            </w:pPr>
            <w:r w:rsidRPr="00A325DC">
              <w:rPr>
                <w:color w:val="000000" w:themeColor="text1"/>
                <w:sz w:val="26"/>
                <w:szCs w:val="26"/>
              </w:rPr>
              <w:t>нет</w:t>
            </w:r>
          </w:p>
        </w:tc>
      </w:tr>
      <w:tr w:rsidR="00A325DC" w:rsidRPr="00A325DC" w:rsidTr="00121F54">
        <w:trPr>
          <w:trHeight w:val="191"/>
        </w:trPr>
        <w:tc>
          <w:tcPr>
            <w:tcW w:w="2340" w:type="dxa"/>
            <w:tcBorders>
              <w:top w:val="single" w:sz="4" w:space="0" w:color="000000"/>
              <w:left w:val="single" w:sz="4" w:space="0" w:color="000000"/>
              <w:bottom w:val="single" w:sz="4" w:space="0" w:color="000000"/>
            </w:tcBorders>
            <w:shd w:val="clear" w:color="auto" w:fill="FFFFFF"/>
          </w:tcPr>
          <w:p w:rsidR="00710E21" w:rsidRPr="00A325DC" w:rsidRDefault="00710E21" w:rsidP="00261A67">
            <w:pPr>
              <w:rPr>
                <w:color w:val="000000" w:themeColor="text1"/>
                <w:sz w:val="26"/>
                <w:szCs w:val="26"/>
              </w:rPr>
            </w:pPr>
            <w:r w:rsidRPr="00A325DC">
              <w:rPr>
                <w:color w:val="000000" w:themeColor="text1"/>
                <w:sz w:val="26"/>
                <w:szCs w:val="26"/>
              </w:rPr>
              <w:t>Диоксид азота</w:t>
            </w:r>
          </w:p>
        </w:tc>
        <w:tc>
          <w:tcPr>
            <w:tcW w:w="2763" w:type="dxa"/>
            <w:tcBorders>
              <w:top w:val="single" w:sz="4" w:space="0" w:color="000000"/>
              <w:left w:val="single" w:sz="4" w:space="0" w:color="000000"/>
              <w:bottom w:val="single" w:sz="4" w:space="0" w:color="000000"/>
            </w:tcBorders>
            <w:shd w:val="clear" w:color="auto" w:fill="FFFFFF"/>
            <w:vAlign w:val="center"/>
          </w:tcPr>
          <w:p w:rsidR="00710E21" w:rsidRPr="00A325DC" w:rsidRDefault="00710E21" w:rsidP="00261A67">
            <w:pPr>
              <w:jc w:val="center"/>
              <w:rPr>
                <w:color w:val="000000" w:themeColor="text1"/>
                <w:sz w:val="26"/>
                <w:szCs w:val="26"/>
              </w:rPr>
            </w:pPr>
            <w:r w:rsidRPr="00A325DC">
              <w:rPr>
                <w:color w:val="000000" w:themeColor="text1"/>
                <w:sz w:val="26"/>
                <w:szCs w:val="26"/>
              </w:rPr>
              <w:t>200 мкг/м3</w:t>
            </w:r>
          </w:p>
        </w:tc>
        <w:tc>
          <w:tcPr>
            <w:tcW w:w="2835" w:type="dxa"/>
            <w:tcBorders>
              <w:top w:val="single" w:sz="4" w:space="0" w:color="000000"/>
              <w:left w:val="single" w:sz="4" w:space="0" w:color="000000"/>
              <w:bottom w:val="single" w:sz="4" w:space="0" w:color="000000"/>
            </w:tcBorders>
            <w:shd w:val="clear" w:color="auto" w:fill="FFFFFF"/>
            <w:vAlign w:val="center"/>
          </w:tcPr>
          <w:p w:rsidR="00710E21" w:rsidRPr="00A325DC" w:rsidRDefault="00710E21" w:rsidP="00261A67">
            <w:pPr>
              <w:jc w:val="center"/>
              <w:rPr>
                <w:color w:val="000000" w:themeColor="text1"/>
                <w:sz w:val="26"/>
                <w:szCs w:val="26"/>
              </w:rPr>
            </w:pPr>
            <w:r w:rsidRPr="00A325DC">
              <w:rPr>
                <w:color w:val="000000" w:themeColor="text1"/>
                <w:sz w:val="26"/>
                <w:szCs w:val="26"/>
              </w:rPr>
              <w:t>56 мкг/м3</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0E21" w:rsidRPr="00A325DC" w:rsidRDefault="00710E21" w:rsidP="00261A67">
            <w:pPr>
              <w:jc w:val="center"/>
              <w:rPr>
                <w:color w:val="000000" w:themeColor="text1"/>
                <w:sz w:val="26"/>
                <w:szCs w:val="26"/>
              </w:rPr>
            </w:pPr>
            <w:r w:rsidRPr="00A325DC">
              <w:rPr>
                <w:color w:val="000000" w:themeColor="text1"/>
                <w:sz w:val="26"/>
                <w:szCs w:val="26"/>
              </w:rPr>
              <w:t>нет</w:t>
            </w:r>
          </w:p>
        </w:tc>
      </w:tr>
      <w:tr w:rsidR="00A325DC" w:rsidRPr="00A325DC" w:rsidTr="00121F54">
        <w:trPr>
          <w:trHeight w:val="283"/>
        </w:trPr>
        <w:tc>
          <w:tcPr>
            <w:tcW w:w="2340" w:type="dxa"/>
            <w:tcBorders>
              <w:top w:val="single" w:sz="4" w:space="0" w:color="000000"/>
              <w:left w:val="single" w:sz="4" w:space="0" w:color="000000"/>
              <w:bottom w:val="single" w:sz="4" w:space="0" w:color="000000"/>
            </w:tcBorders>
            <w:shd w:val="clear" w:color="auto" w:fill="FFFFFF"/>
          </w:tcPr>
          <w:p w:rsidR="00710E21" w:rsidRPr="00A325DC" w:rsidRDefault="00710E21" w:rsidP="00261A67">
            <w:pPr>
              <w:rPr>
                <w:color w:val="000000" w:themeColor="text1"/>
                <w:sz w:val="26"/>
                <w:szCs w:val="26"/>
              </w:rPr>
            </w:pPr>
            <w:r w:rsidRPr="00A325DC">
              <w:rPr>
                <w:color w:val="000000" w:themeColor="text1"/>
                <w:sz w:val="26"/>
                <w:szCs w:val="26"/>
              </w:rPr>
              <w:t>Диоксид серы</w:t>
            </w:r>
          </w:p>
        </w:tc>
        <w:tc>
          <w:tcPr>
            <w:tcW w:w="2763" w:type="dxa"/>
            <w:tcBorders>
              <w:top w:val="single" w:sz="4" w:space="0" w:color="000000"/>
              <w:left w:val="single" w:sz="4" w:space="0" w:color="000000"/>
              <w:bottom w:val="single" w:sz="4" w:space="0" w:color="000000"/>
            </w:tcBorders>
            <w:shd w:val="clear" w:color="auto" w:fill="FFFFFF"/>
            <w:vAlign w:val="center"/>
          </w:tcPr>
          <w:p w:rsidR="00710E21" w:rsidRPr="00A325DC" w:rsidRDefault="00710E21" w:rsidP="00261A67">
            <w:pPr>
              <w:jc w:val="center"/>
              <w:rPr>
                <w:color w:val="000000" w:themeColor="text1"/>
                <w:sz w:val="26"/>
                <w:szCs w:val="26"/>
              </w:rPr>
            </w:pPr>
            <w:r w:rsidRPr="00A325DC">
              <w:rPr>
                <w:color w:val="000000" w:themeColor="text1"/>
                <w:sz w:val="26"/>
                <w:szCs w:val="26"/>
              </w:rPr>
              <w:t>500 мкг/м3</w:t>
            </w:r>
          </w:p>
        </w:tc>
        <w:tc>
          <w:tcPr>
            <w:tcW w:w="2835" w:type="dxa"/>
            <w:tcBorders>
              <w:top w:val="single" w:sz="4" w:space="0" w:color="000000"/>
              <w:left w:val="single" w:sz="4" w:space="0" w:color="000000"/>
              <w:bottom w:val="single" w:sz="4" w:space="0" w:color="000000"/>
            </w:tcBorders>
            <w:shd w:val="clear" w:color="auto" w:fill="FFFFFF"/>
            <w:vAlign w:val="center"/>
          </w:tcPr>
          <w:p w:rsidR="00710E21" w:rsidRPr="00A325DC" w:rsidRDefault="00710E21" w:rsidP="00261A67">
            <w:pPr>
              <w:jc w:val="center"/>
              <w:rPr>
                <w:color w:val="000000" w:themeColor="text1"/>
                <w:sz w:val="26"/>
                <w:szCs w:val="26"/>
              </w:rPr>
            </w:pPr>
            <w:r w:rsidRPr="00A325DC">
              <w:rPr>
                <w:color w:val="000000" w:themeColor="text1"/>
                <w:sz w:val="26"/>
                <w:szCs w:val="26"/>
              </w:rPr>
              <w:t>11 мкг/м3</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0E21" w:rsidRPr="00A325DC" w:rsidRDefault="00710E21" w:rsidP="00261A67">
            <w:pPr>
              <w:jc w:val="center"/>
              <w:rPr>
                <w:color w:val="000000" w:themeColor="text1"/>
                <w:sz w:val="26"/>
                <w:szCs w:val="26"/>
              </w:rPr>
            </w:pPr>
            <w:r w:rsidRPr="00A325DC">
              <w:rPr>
                <w:color w:val="000000" w:themeColor="text1"/>
                <w:sz w:val="26"/>
                <w:szCs w:val="26"/>
              </w:rPr>
              <w:t>нет</w:t>
            </w:r>
          </w:p>
        </w:tc>
      </w:tr>
      <w:tr w:rsidR="00A325DC" w:rsidRPr="00A325DC" w:rsidTr="00121F54">
        <w:trPr>
          <w:trHeight w:val="90"/>
        </w:trPr>
        <w:tc>
          <w:tcPr>
            <w:tcW w:w="2340" w:type="dxa"/>
            <w:tcBorders>
              <w:top w:val="single" w:sz="4" w:space="0" w:color="000000"/>
              <w:left w:val="single" w:sz="4" w:space="0" w:color="000000"/>
              <w:bottom w:val="single" w:sz="4" w:space="0" w:color="000000"/>
            </w:tcBorders>
            <w:shd w:val="clear" w:color="auto" w:fill="FFFFFF"/>
          </w:tcPr>
          <w:p w:rsidR="00710E21" w:rsidRPr="00A325DC" w:rsidRDefault="00710E21" w:rsidP="00261A67">
            <w:pPr>
              <w:rPr>
                <w:color w:val="000000" w:themeColor="text1"/>
                <w:sz w:val="26"/>
                <w:szCs w:val="26"/>
              </w:rPr>
            </w:pPr>
            <w:r w:rsidRPr="00A325DC">
              <w:rPr>
                <w:color w:val="000000" w:themeColor="text1"/>
                <w:sz w:val="26"/>
                <w:szCs w:val="26"/>
              </w:rPr>
              <w:t>Оксид углерода</w:t>
            </w:r>
          </w:p>
        </w:tc>
        <w:tc>
          <w:tcPr>
            <w:tcW w:w="2763" w:type="dxa"/>
            <w:tcBorders>
              <w:top w:val="single" w:sz="4" w:space="0" w:color="000000"/>
              <w:left w:val="single" w:sz="4" w:space="0" w:color="000000"/>
              <w:bottom w:val="single" w:sz="4" w:space="0" w:color="000000"/>
            </w:tcBorders>
            <w:shd w:val="clear" w:color="auto" w:fill="FFFFFF"/>
            <w:vAlign w:val="center"/>
          </w:tcPr>
          <w:p w:rsidR="00710E21" w:rsidRPr="00A325DC" w:rsidRDefault="00710E21" w:rsidP="00261A67">
            <w:pPr>
              <w:jc w:val="center"/>
              <w:rPr>
                <w:color w:val="000000" w:themeColor="text1"/>
                <w:sz w:val="26"/>
                <w:szCs w:val="26"/>
              </w:rPr>
            </w:pPr>
            <w:r w:rsidRPr="00A325DC">
              <w:rPr>
                <w:color w:val="000000" w:themeColor="text1"/>
                <w:sz w:val="26"/>
                <w:szCs w:val="26"/>
              </w:rPr>
              <w:t>5 мг/м3</w:t>
            </w:r>
          </w:p>
        </w:tc>
        <w:tc>
          <w:tcPr>
            <w:tcW w:w="2835" w:type="dxa"/>
            <w:tcBorders>
              <w:top w:val="single" w:sz="4" w:space="0" w:color="000000"/>
              <w:left w:val="single" w:sz="4" w:space="0" w:color="000000"/>
              <w:bottom w:val="single" w:sz="4" w:space="0" w:color="000000"/>
            </w:tcBorders>
            <w:shd w:val="clear" w:color="auto" w:fill="FFFFFF"/>
            <w:vAlign w:val="center"/>
          </w:tcPr>
          <w:p w:rsidR="00710E21" w:rsidRPr="00A325DC" w:rsidRDefault="00710E21" w:rsidP="00261A67">
            <w:pPr>
              <w:jc w:val="center"/>
              <w:rPr>
                <w:color w:val="000000" w:themeColor="text1"/>
                <w:sz w:val="26"/>
                <w:szCs w:val="26"/>
              </w:rPr>
            </w:pPr>
            <w:r w:rsidRPr="00A325DC">
              <w:rPr>
                <w:color w:val="000000" w:themeColor="text1"/>
                <w:sz w:val="26"/>
                <w:szCs w:val="26"/>
              </w:rPr>
              <w:t>1,8 мкг/м3</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0E21" w:rsidRPr="00A325DC" w:rsidRDefault="00710E21" w:rsidP="00261A67">
            <w:pPr>
              <w:jc w:val="center"/>
              <w:rPr>
                <w:color w:val="000000" w:themeColor="text1"/>
                <w:sz w:val="26"/>
                <w:szCs w:val="26"/>
              </w:rPr>
            </w:pPr>
            <w:r w:rsidRPr="00A325DC">
              <w:rPr>
                <w:color w:val="000000" w:themeColor="text1"/>
                <w:sz w:val="26"/>
                <w:szCs w:val="26"/>
              </w:rPr>
              <w:t>нет</w:t>
            </w:r>
          </w:p>
        </w:tc>
      </w:tr>
      <w:tr w:rsidR="00A325DC" w:rsidRPr="00A325DC" w:rsidTr="00121F54">
        <w:trPr>
          <w:trHeight w:val="75"/>
        </w:trPr>
        <w:tc>
          <w:tcPr>
            <w:tcW w:w="2340" w:type="dxa"/>
            <w:tcBorders>
              <w:top w:val="single" w:sz="4" w:space="0" w:color="000000"/>
              <w:left w:val="single" w:sz="4" w:space="0" w:color="000000"/>
              <w:bottom w:val="single" w:sz="4" w:space="0" w:color="000000"/>
            </w:tcBorders>
            <w:shd w:val="clear" w:color="auto" w:fill="FFFFFF"/>
          </w:tcPr>
          <w:p w:rsidR="00710E21" w:rsidRPr="00A325DC" w:rsidRDefault="00710E21" w:rsidP="00261A67">
            <w:pPr>
              <w:rPr>
                <w:color w:val="000000" w:themeColor="text1"/>
                <w:sz w:val="26"/>
                <w:szCs w:val="26"/>
              </w:rPr>
            </w:pPr>
            <w:r w:rsidRPr="00A325DC">
              <w:rPr>
                <w:color w:val="000000" w:themeColor="text1"/>
                <w:sz w:val="26"/>
                <w:szCs w:val="26"/>
              </w:rPr>
              <w:t>Сероводород</w:t>
            </w:r>
          </w:p>
        </w:tc>
        <w:tc>
          <w:tcPr>
            <w:tcW w:w="2763" w:type="dxa"/>
            <w:tcBorders>
              <w:top w:val="single" w:sz="4" w:space="0" w:color="000000"/>
              <w:left w:val="single" w:sz="4" w:space="0" w:color="000000"/>
              <w:bottom w:val="single" w:sz="4" w:space="0" w:color="000000"/>
            </w:tcBorders>
            <w:shd w:val="clear" w:color="auto" w:fill="FFFFFF"/>
            <w:vAlign w:val="center"/>
          </w:tcPr>
          <w:p w:rsidR="00710E21" w:rsidRPr="00A325DC" w:rsidRDefault="00710E21" w:rsidP="00261A67">
            <w:pPr>
              <w:jc w:val="center"/>
              <w:rPr>
                <w:color w:val="000000" w:themeColor="text1"/>
                <w:sz w:val="26"/>
                <w:szCs w:val="26"/>
              </w:rPr>
            </w:pPr>
            <w:r w:rsidRPr="00A325DC">
              <w:rPr>
                <w:color w:val="000000" w:themeColor="text1"/>
                <w:sz w:val="26"/>
                <w:szCs w:val="26"/>
              </w:rPr>
              <w:t>8 мг/м3</w:t>
            </w:r>
          </w:p>
        </w:tc>
        <w:tc>
          <w:tcPr>
            <w:tcW w:w="2835" w:type="dxa"/>
            <w:tcBorders>
              <w:top w:val="single" w:sz="4" w:space="0" w:color="000000"/>
              <w:left w:val="single" w:sz="4" w:space="0" w:color="000000"/>
              <w:bottom w:val="single" w:sz="4" w:space="0" w:color="000000"/>
            </w:tcBorders>
            <w:shd w:val="clear" w:color="auto" w:fill="FFFFFF"/>
            <w:vAlign w:val="center"/>
          </w:tcPr>
          <w:p w:rsidR="00710E21" w:rsidRPr="00A325DC" w:rsidRDefault="00710E21" w:rsidP="00261A67">
            <w:pPr>
              <w:jc w:val="center"/>
              <w:rPr>
                <w:color w:val="000000" w:themeColor="text1"/>
                <w:sz w:val="26"/>
                <w:szCs w:val="26"/>
              </w:rPr>
            </w:pPr>
            <w:r w:rsidRPr="00A325DC">
              <w:rPr>
                <w:color w:val="000000" w:themeColor="text1"/>
                <w:sz w:val="26"/>
                <w:szCs w:val="26"/>
              </w:rPr>
              <w:t>4 мкг/м3</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0E21" w:rsidRPr="00A325DC" w:rsidRDefault="00710E21" w:rsidP="00261A67">
            <w:pPr>
              <w:jc w:val="center"/>
              <w:rPr>
                <w:color w:val="000000" w:themeColor="text1"/>
                <w:sz w:val="26"/>
                <w:szCs w:val="26"/>
              </w:rPr>
            </w:pPr>
            <w:r w:rsidRPr="00A325DC">
              <w:rPr>
                <w:color w:val="000000" w:themeColor="text1"/>
                <w:sz w:val="26"/>
                <w:szCs w:val="26"/>
              </w:rPr>
              <w:t>нет</w:t>
            </w:r>
          </w:p>
        </w:tc>
      </w:tr>
    </w:tbl>
    <w:p w:rsidR="00710E21" w:rsidRPr="00A325DC" w:rsidRDefault="00710E21" w:rsidP="00261A67">
      <w:pPr>
        <w:widowControl w:val="0"/>
        <w:tabs>
          <w:tab w:val="left" w:pos="708"/>
        </w:tabs>
        <w:autoSpaceDE w:val="0"/>
        <w:spacing w:line="276" w:lineRule="auto"/>
        <w:ind w:firstLine="567"/>
        <w:jc w:val="both"/>
        <w:rPr>
          <w:color w:val="000000" w:themeColor="text1"/>
          <w:sz w:val="26"/>
          <w:szCs w:val="26"/>
        </w:rPr>
      </w:pPr>
      <w:r w:rsidRPr="00A325DC">
        <w:rPr>
          <w:color w:val="000000" w:themeColor="text1"/>
          <w:sz w:val="26"/>
          <w:szCs w:val="26"/>
        </w:rPr>
        <w:t>По всем показателям не обнаружено превышений нормативов ПДК, что соответствует ГН 2.1.6.1338-03 «Предельно допустимые концентрации (ПДК) загрязняющих веществ в атмосферном воздухе населенных мест».</w:t>
      </w:r>
    </w:p>
    <w:p w:rsidR="00710E21" w:rsidRPr="00A325DC" w:rsidRDefault="00710E21" w:rsidP="00261A67">
      <w:pPr>
        <w:widowControl w:val="0"/>
        <w:tabs>
          <w:tab w:val="left" w:pos="708"/>
        </w:tabs>
        <w:autoSpaceDE w:val="0"/>
        <w:spacing w:line="276" w:lineRule="auto"/>
        <w:ind w:firstLine="567"/>
        <w:jc w:val="both"/>
        <w:rPr>
          <w:iCs/>
          <w:color w:val="000000" w:themeColor="text1"/>
          <w:sz w:val="26"/>
          <w:szCs w:val="26"/>
        </w:rPr>
      </w:pPr>
      <w:r w:rsidRPr="00A325DC">
        <w:rPr>
          <w:iCs/>
          <w:color w:val="000000" w:themeColor="text1"/>
          <w:sz w:val="26"/>
          <w:szCs w:val="26"/>
        </w:rPr>
        <w:t xml:space="preserve">В соответствии с перечнем ПОО Калужской области, утвержденным комиссией </w:t>
      </w:r>
      <w:proofErr w:type="spellStart"/>
      <w:r w:rsidRPr="00A325DC">
        <w:rPr>
          <w:iCs/>
          <w:color w:val="000000" w:themeColor="text1"/>
          <w:sz w:val="26"/>
          <w:szCs w:val="26"/>
        </w:rPr>
        <w:lastRenderedPageBreak/>
        <w:t>КЧСиПБ</w:t>
      </w:r>
      <w:proofErr w:type="spellEnd"/>
      <w:r w:rsidRPr="00A325DC">
        <w:rPr>
          <w:iCs/>
          <w:color w:val="000000" w:themeColor="text1"/>
          <w:sz w:val="26"/>
          <w:szCs w:val="26"/>
        </w:rPr>
        <w:t xml:space="preserve"> при Правительстве Калужской области (протокол № 10 от 29 ноября 2006 года), на территории МО СП «</w:t>
      </w:r>
      <w:r w:rsidR="00861EE3" w:rsidRPr="00A325DC">
        <w:rPr>
          <w:iCs/>
          <w:color w:val="000000" w:themeColor="text1"/>
          <w:sz w:val="26"/>
          <w:szCs w:val="26"/>
        </w:rPr>
        <w:t xml:space="preserve">Село </w:t>
      </w:r>
      <w:proofErr w:type="spellStart"/>
      <w:r w:rsidR="00DB24D7" w:rsidRPr="00A325DC">
        <w:rPr>
          <w:iCs/>
          <w:color w:val="000000" w:themeColor="text1"/>
          <w:sz w:val="26"/>
          <w:szCs w:val="26"/>
        </w:rPr>
        <w:t>Некрасово</w:t>
      </w:r>
      <w:proofErr w:type="spellEnd"/>
      <w:r w:rsidRPr="00A325DC">
        <w:rPr>
          <w:iCs/>
          <w:color w:val="000000" w:themeColor="text1"/>
          <w:sz w:val="26"/>
          <w:szCs w:val="26"/>
        </w:rPr>
        <w:t xml:space="preserve">» отсутствуют потенциально </w:t>
      </w:r>
      <w:r w:rsidR="0018105C" w:rsidRPr="00A325DC">
        <w:rPr>
          <w:iCs/>
          <w:color w:val="000000" w:themeColor="text1"/>
          <w:sz w:val="26"/>
          <w:szCs w:val="26"/>
        </w:rPr>
        <w:t>опасные объекты,</w:t>
      </w:r>
      <w:r w:rsidRPr="00A325DC">
        <w:rPr>
          <w:iCs/>
          <w:color w:val="000000" w:themeColor="text1"/>
          <w:sz w:val="26"/>
          <w:szCs w:val="26"/>
        </w:rPr>
        <w:t xml:space="preserve"> подлежащие декларированию.</w:t>
      </w:r>
    </w:p>
    <w:p w:rsidR="00261A67" w:rsidRPr="00A325DC" w:rsidRDefault="00261A67" w:rsidP="00261A67">
      <w:pPr>
        <w:pStyle w:val="western"/>
        <w:spacing w:before="40" w:line="276" w:lineRule="auto"/>
        <w:ind w:firstLine="567"/>
        <w:rPr>
          <w:color w:val="000000" w:themeColor="text1"/>
          <w:sz w:val="26"/>
          <w:szCs w:val="26"/>
        </w:rPr>
      </w:pPr>
      <w:r w:rsidRPr="00A325DC">
        <w:rPr>
          <w:color w:val="000000" w:themeColor="text1"/>
          <w:sz w:val="26"/>
          <w:szCs w:val="26"/>
        </w:rPr>
        <w:t xml:space="preserve">На территории МО СП «Село </w:t>
      </w:r>
      <w:proofErr w:type="spellStart"/>
      <w:r w:rsidRPr="00A325DC">
        <w:rPr>
          <w:color w:val="000000" w:themeColor="text1"/>
          <w:sz w:val="26"/>
          <w:szCs w:val="26"/>
        </w:rPr>
        <w:t>Некрасово</w:t>
      </w:r>
      <w:proofErr w:type="spellEnd"/>
      <w:r w:rsidRPr="00A325DC">
        <w:rPr>
          <w:color w:val="000000" w:themeColor="text1"/>
          <w:sz w:val="26"/>
          <w:szCs w:val="26"/>
        </w:rPr>
        <w:t>» расположены 2 объекта, влияющих на состояние почвенного покрова:</w:t>
      </w:r>
    </w:p>
    <w:p w:rsidR="00261A67" w:rsidRPr="00A325DC" w:rsidRDefault="00261A67" w:rsidP="00261A67">
      <w:pPr>
        <w:pStyle w:val="Main0"/>
        <w:spacing w:line="276" w:lineRule="auto"/>
        <w:rPr>
          <w:rFonts w:cs="Times New Roman"/>
          <w:color w:val="000000" w:themeColor="text1"/>
          <w:sz w:val="26"/>
          <w:szCs w:val="26"/>
        </w:rPr>
      </w:pPr>
      <w:r w:rsidRPr="00A325DC">
        <w:rPr>
          <w:rFonts w:cs="Times New Roman"/>
          <w:color w:val="000000" w:themeColor="text1"/>
          <w:sz w:val="26"/>
          <w:szCs w:val="26"/>
        </w:rPr>
        <w:t>- 2 кладбища;</w:t>
      </w:r>
    </w:p>
    <w:p w:rsidR="00261A67" w:rsidRPr="00A325DC" w:rsidRDefault="00261A67" w:rsidP="00261A67">
      <w:pPr>
        <w:pStyle w:val="Main0"/>
        <w:spacing w:line="276" w:lineRule="auto"/>
        <w:rPr>
          <w:rFonts w:cs="Times New Roman"/>
          <w:color w:val="000000" w:themeColor="text1"/>
          <w:sz w:val="26"/>
          <w:szCs w:val="26"/>
        </w:rPr>
      </w:pPr>
      <w:r w:rsidRPr="00A325DC">
        <w:rPr>
          <w:rFonts w:cs="Times New Roman"/>
          <w:color w:val="000000" w:themeColor="text1"/>
          <w:sz w:val="26"/>
          <w:szCs w:val="26"/>
        </w:rPr>
        <w:t xml:space="preserve">По данным администрации МО СП «Село </w:t>
      </w:r>
      <w:proofErr w:type="spellStart"/>
      <w:r w:rsidRPr="00A325DC">
        <w:rPr>
          <w:rFonts w:cs="Times New Roman"/>
          <w:color w:val="000000" w:themeColor="text1"/>
          <w:sz w:val="26"/>
          <w:szCs w:val="26"/>
        </w:rPr>
        <w:t>Некрасово</w:t>
      </w:r>
      <w:proofErr w:type="spellEnd"/>
      <w:r w:rsidRPr="00A325DC">
        <w:rPr>
          <w:rFonts w:cs="Times New Roman"/>
          <w:color w:val="000000" w:themeColor="text1"/>
          <w:sz w:val="26"/>
          <w:szCs w:val="26"/>
        </w:rPr>
        <w:t>» на территории сельского поселения расположено 2 сельских кладбища:</w:t>
      </w:r>
    </w:p>
    <w:p w:rsidR="00261A67" w:rsidRPr="00A325DC" w:rsidRDefault="00261A67" w:rsidP="00261A67">
      <w:pPr>
        <w:pStyle w:val="Main0"/>
        <w:spacing w:line="276" w:lineRule="auto"/>
        <w:rPr>
          <w:rFonts w:cs="Times New Roman"/>
          <w:color w:val="000000" w:themeColor="text1"/>
          <w:sz w:val="26"/>
          <w:szCs w:val="26"/>
        </w:rPr>
      </w:pPr>
      <w:r w:rsidRPr="00A325DC">
        <w:rPr>
          <w:rFonts w:cs="Times New Roman"/>
          <w:color w:val="000000" w:themeColor="text1"/>
          <w:sz w:val="26"/>
          <w:szCs w:val="26"/>
        </w:rPr>
        <w:t xml:space="preserve">- с. </w:t>
      </w:r>
      <w:proofErr w:type="spellStart"/>
      <w:r w:rsidRPr="00A325DC">
        <w:rPr>
          <w:rFonts w:cs="Times New Roman"/>
          <w:color w:val="000000" w:themeColor="text1"/>
          <w:sz w:val="26"/>
          <w:szCs w:val="26"/>
        </w:rPr>
        <w:t>Некрасово</w:t>
      </w:r>
      <w:proofErr w:type="spellEnd"/>
      <w:r w:rsidRPr="00A325DC">
        <w:rPr>
          <w:rFonts w:cs="Times New Roman"/>
          <w:color w:val="000000" w:themeColor="text1"/>
          <w:sz w:val="26"/>
          <w:szCs w:val="26"/>
        </w:rPr>
        <w:t>, площадь – 2,0 га, размер санитарно-защитной зоны - 50 м, степень заполнения - 95 %.</w:t>
      </w:r>
    </w:p>
    <w:p w:rsidR="00261A67" w:rsidRPr="00A325DC" w:rsidRDefault="00261A67" w:rsidP="00261A67">
      <w:pPr>
        <w:pStyle w:val="Main0"/>
        <w:spacing w:line="276" w:lineRule="auto"/>
        <w:rPr>
          <w:rFonts w:cs="Times New Roman"/>
          <w:color w:val="000000" w:themeColor="text1"/>
          <w:sz w:val="26"/>
          <w:szCs w:val="26"/>
        </w:rPr>
      </w:pPr>
      <w:r w:rsidRPr="00A325DC">
        <w:rPr>
          <w:rFonts w:cs="Times New Roman"/>
          <w:color w:val="000000" w:themeColor="text1"/>
          <w:sz w:val="26"/>
          <w:szCs w:val="26"/>
        </w:rPr>
        <w:t xml:space="preserve">- д. </w:t>
      </w:r>
      <w:proofErr w:type="spellStart"/>
      <w:r w:rsidRPr="00A325DC">
        <w:rPr>
          <w:rFonts w:cs="Times New Roman"/>
          <w:color w:val="000000" w:themeColor="text1"/>
          <w:sz w:val="26"/>
          <w:szCs w:val="26"/>
        </w:rPr>
        <w:t>Льгово</w:t>
      </w:r>
      <w:proofErr w:type="spellEnd"/>
      <w:r w:rsidRPr="00A325DC">
        <w:rPr>
          <w:rFonts w:cs="Times New Roman"/>
          <w:color w:val="000000" w:themeColor="text1"/>
          <w:sz w:val="26"/>
          <w:szCs w:val="26"/>
        </w:rPr>
        <w:t>, площадь – 0,7 га, размер санитарно-защитной зоны - 50 м, степень заполнения - 95 %.</w:t>
      </w:r>
    </w:p>
    <w:p w:rsidR="00261A67" w:rsidRPr="00A325DC" w:rsidRDefault="00261A67" w:rsidP="00261A67">
      <w:pPr>
        <w:pStyle w:val="Main0"/>
        <w:spacing w:line="276" w:lineRule="auto"/>
        <w:rPr>
          <w:rFonts w:cs="Times New Roman"/>
          <w:color w:val="000000" w:themeColor="text1"/>
          <w:sz w:val="26"/>
          <w:szCs w:val="26"/>
        </w:rPr>
      </w:pPr>
      <w:r w:rsidRPr="00A325DC">
        <w:rPr>
          <w:rFonts w:cs="Times New Roman"/>
          <w:color w:val="000000" w:themeColor="text1"/>
          <w:sz w:val="26"/>
          <w:szCs w:val="26"/>
        </w:rPr>
        <w:t xml:space="preserve">По данным комитета ветеринарии по Калужской области (письмо от 22.04.2022 г. № 981-22) на территории МО СП «Село </w:t>
      </w:r>
      <w:proofErr w:type="spellStart"/>
      <w:r w:rsidRPr="00A325DC">
        <w:rPr>
          <w:rFonts w:cs="Times New Roman"/>
          <w:color w:val="000000" w:themeColor="text1"/>
          <w:sz w:val="26"/>
          <w:szCs w:val="26"/>
        </w:rPr>
        <w:t>Некрасово</w:t>
      </w:r>
      <w:proofErr w:type="spellEnd"/>
      <w:r w:rsidRPr="00A325DC">
        <w:rPr>
          <w:rFonts w:cs="Times New Roman"/>
          <w:color w:val="000000" w:themeColor="text1"/>
          <w:sz w:val="26"/>
          <w:szCs w:val="26"/>
        </w:rPr>
        <w:t>» зарегистрированные в установленном порядке скотомогильники, биотермические ямы и другие места захоронения трупов животных отсутствуют.</w:t>
      </w:r>
    </w:p>
    <w:p w:rsidR="00261A67" w:rsidRPr="00A325DC" w:rsidRDefault="00261A67" w:rsidP="00261A67">
      <w:pPr>
        <w:pStyle w:val="Main0"/>
        <w:spacing w:line="276" w:lineRule="auto"/>
        <w:rPr>
          <w:rFonts w:cs="Times New Roman"/>
          <w:color w:val="000000" w:themeColor="text1"/>
          <w:sz w:val="26"/>
          <w:szCs w:val="26"/>
        </w:rPr>
      </w:pPr>
      <w:r w:rsidRPr="00A325DC">
        <w:rPr>
          <w:rFonts w:cs="Times New Roman"/>
          <w:color w:val="000000" w:themeColor="text1"/>
          <w:sz w:val="26"/>
          <w:szCs w:val="26"/>
        </w:rPr>
        <w:t>Система управления, учета и контроля за местами захоронения биологических отходов на территории муниципального образования соответствует существующим требованиям и ветеринарно-санитарным правилам сбора, утилизации и уничтожения биологических отходов. Правила согласованы заместителем главного государственного санитарного врача РФ, утверждены главным государственным ветеринарным инспектором РФ и зарегистрированы в министерстве юстиции РФ 5 января 1996 г. № 1005.</w:t>
      </w:r>
    </w:p>
    <w:p w:rsidR="00FF3661" w:rsidRPr="00A325DC" w:rsidRDefault="00FF3661" w:rsidP="00261A67">
      <w:pPr>
        <w:pStyle w:val="Main0"/>
        <w:spacing w:line="276" w:lineRule="auto"/>
        <w:rPr>
          <w:rFonts w:cs="Times New Roman"/>
          <w:color w:val="000000" w:themeColor="text1"/>
          <w:sz w:val="26"/>
          <w:szCs w:val="26"/>
        </w:rPr>
      </w:pPr>
    </w:p>
    <w:p w:rsidR="00727411" w:rsidRPr="00A325DC" w:rsidRDefault="00727411" w:rsidP="00653190">
      <w:pPr>
        <w:spacing w:line="276" w:lineRule="auto"/>
        <w:ind w:firstLine="709"/>
        <w:jc w:val="center"/>
        <w:rPr>
          <w:b/>
          <w:color w:val="000000" w:themeColor="text1"/>
          <w:sz w:val="26"/>
          <w:szCs w:val="26"/>
        </w:rPr>
      </w:pPr>
      <w:r w:rsidRPr="00A325DC">
        <w:rPr>
          <w:b/>
          <w:color w:val="000000" w:themeColor="text1"/>
          <w:sz w:val="26"/>
          <w:szCs w:val="26"/>
        </w:rPr>
        <w:t>Состояние водного бассейна</w:t>
      </w:r>
    </w:p>
    <w:p w:rsidR="000F63DE" w:rsidRPr="00A325DC" w:rsidRDefault="00727411" w:rsidP="00653190">
      <w:pPr>
        <w:spacing w:line="276" w:lineRule="auto"/>
        <w:ind w:firstLine="709"/>
        <w:jc w:val="both"/>
        <w:rPr>
          <w:color w:val="000000" w:themeColor="text1"/>
          <w:sz w:val="26"/>
          <w:szCs w:val="26"/>
        </w:rPr>
      </w:pPr>
      <w:r w:rsidRPr="00A325DC">
        <w:rPr>
          <w:color w:val="000000" w:themeColor="text1"/>
          <w:sz w:val="26"/>
          <w:szCs w:val="26"/>
        </w:rPr>
        <w:t>На территории поселения протека</w:t>
      </w:r>
      <w:r w:rsidR="000F63DE" w:rsidRPr="00A325DC">
        <w:rPr>
          <w:color w:val="000000" w:themeColor="text1"/>
          <w:sz w:val="26"/>
          <w:szCs w:val="26"/>
        </w:rPr>
        <w:t>ю</w:t>
      </w:r>
      <w:r w:rsidRPr="00A325DC">
        <w:rPr>
          <w:color w:val="000000" w:themeColor="text1"/>
          <w:sz w:val="26"/>
          <w:szCs w:val="26"/>
        </w:rPr>
        <w:t xml:space="preserve">т </w:t>
      </w:r>
      <w:r w:rsidR="00603410" w:rsidRPr="00A325DC">
        <w:rPr>
          <w:color w:val="000000" w:themeColor="text1"/>
          <w:sz w:val="26"/>
          <w:szCs w:val="26"/>
        </w:rPr>
        <w:t xml:space="preserve">р. </w:t>
      </w:r>
      <w:proofErr w:type="spellStart"/>
      <w:r w:rsidR="00F07D6D" w:rsidRPr="00A325DC">
        <w:rPr>
          <w:color w:val="000000" w:themeColor="text1"/>
          <w:sz w:val="26"/>
          <w:szCs w:val="26"/>
        </w:rPr>
        <w:t>Туловня</w:t>
      </w:r>
      <w:proofErr w:type="spellEnd"/>
      <w:r w:rsidR="00603410" w:rsidRPr="00A325DC">
        <w:rPr>
          <w:color w:val="000000" w:themeColor="text1"/>
          <w:sz w:val="26"/>
          <w:szCs w:val="26"/>
        </w:rPr>
        <w:t>, р. Синяя</w:t>
      </w:r>
      <w:r w:rsidR="00F07D6D" w:rsidRPr="00A325DC">
        <w:rPr>
          <w:color w:val="000000" w:themeColor="text1"/>
          <w:sz w:val="26"/>
          <w:szCs w:val="26"/>
        </w:rPr>
        <w:t xml:space="preserve"> и др</w:t>
      </w:r>
      <w:r w:rsidR="000F63DE" w:rsidRPr="00A325DC">
        <w:rPr>
          <w:color w:val="000000" w:themeColor="text1"/>
          <w:sz w:val="26"/>
          <w:szCs w:val="26"/>
        </w:rPr>
        <w:t>.</w:t>
      </w:r>
    </w:p>
    <w:p w:rsidR="00727411" w:rsidRPr="00A325DC" w:rsidRDefault="00727411" w:rsidP="00653190">
      <w:pPr>
        <w:spacing w:line="276" w:lineRule="auto"/>
        <w:ind w:firstLine="709"/>
        <w:jc w:val="both"/>
        <w:rPr>
          <w:color w:val="000000" w:themeColor="text1"/>
          <w:sz w:val="26"/>
          <w:szCs w:val="26"/>
        </w:rPr>
      </w:pPr>
      <w:r w:rsidRPr="00A325DC">
        <w:rPr>
          <w:color w:val="000000" w:themeColor="text1"/>
          <w:sz w:val="26"/>
          <w:szCs w:val="26"/>
        </w:rPr>
        <w:t>Одним из важных показателей благополучия водных объектов является потенциал самоочищения водных объектов (ПСВ), который определяется на основе анализа двух групп факторов:</w:t>
      </w:r>
    </w:p>
    <w:p w:rsidR="00727411" w:rsidRPr="00A325DC" w:rsidRDefault="00727411" w:rsidP="00653190">
      <w:pPr>
        <w:spacing w:line="276" w:lineRule="auto"/>
        <w:ind w:firstLine="709"/>
        <w:jc w:val="both"/>
        <w:rPr>
          <w:color w:val="000000" w:themeColor="text1"/>
          <w:sz w:val="26"/>
          <w:szCs w:val="26"/>
        </w:rPr>
      </w:pPr>
      <w:r w:rsidRPr="00A325DC">
        <w:rPr>
          <w:color w:val="000000" w:themeColor="text1"/>
          <w:sz w:val="26"/>
          <w:szCs w:val="26"/>
        </w:rPr>
        <w:t>- температурного режима, обусловливающего истинное самоочищение, то есть минерализацию природных и антропогенных примесей в воде;</w:t>
      </w:r>
    </w:p>
    <w:p w:rsidR="00727411" w:rsidRPr="00A325DC" w:rsidRDefault="00727411" w:rsidP="00653190">
      <w:pPr>
        <w:spacing w:line="276" w:lineRule="auto"/>
        <w:ind w:firstLine="709"/>
        <w:jc w:val="both"/>
        <w:rPr>
          <w:color w:val="000000" w:themeColor="text1"/>
          <w:sz w:val="26"/>
          <w:szCs w:val="26"/>
        </w:rPr>
      </w:pPr>
      <w:r w:rsidRPr="00A325DC">
        <w:rPr>
          <w:color w:val="000000" w:themeColor="text1"/>
          <w:sz w:val="26"/>
          <w:szCs w:val="26"/>
        </w:rPr>
        <w:t>- гидрологических характеристик, определяющих величину разбавления загрязнений.</w:t>
      </w:r>
    </w:p>
    <w:p w:rsidR="00727411" w:rsidRPr="00A325DC" w:rsidRDefault="00727411" w:rsidP="00653190">
      <w:pPr>
        <w:spacing w:line="276" w:lineRule="auto"/>
        <w:ind w:firstLine="709"/>
        <w:jc w:val="both"/>
        <w:rPr>
          <w:color w:val="000000" w:themeColor="text1"/>
          <w:sz w:val="26"/>
          <w:szCs w:val="26"/>
        </w:rPr>
      </w:pPr>
      <w:r w:rsidRPr="00A325DC">
        <w:rPr>
          <w:color w:val="000000" w:themeColor="text1"/>
          <w:sz w:val="26"/>
          <w:szCs w:val="26"/>
        </w:rPr>
        <w:t>Для оценки используются данные гидрологических справочников, характеризующие водоемы или их участки по количеству дней с температурой воды 16° и выше по среднему многолетнему расходу воды в куб. м/с.</w:t>
      </w:r>
    </w:p>
    <w:p w:rsidR="00727411" w:rsidRPr="00A325DC" w:rsidRDefault="00FF3661" w:rsidP="00653190">
      <w:pPr>
        <w:spacing w:line="276" w:lineRule="auto"/>
        <w:ind w:firstLine="709"/>
        <w:jc w:val="both"/>
        <w:rPr>
          <w:color w:val="000000" w:themeColor="text1"/>
          <w:sz w:val="26"/>
          <w:szCs w:val="26"/>
        </w:rPr>
      </w:pPr>
      <w:r w:rsidRPr="00A325DC">
        <w:rPr>
          <w:color w:val="000000" w:themeColor="text1"/>
          <w:sz w:val="26"/>
          <w:szCs w:val="26"/>
        </w:rPr>
        <w:t>В соответствии с СанПиНом</w:t>
      </w:r>
      <w:r w:rsidR="00727411" w:rsidRPr="00A325DC">
        <w:rPr>
          <w:color w:val="000000" w:themeColor="text1"/>
          <w:sz w:val="26"/>
          <w:szCs w:val="26"/>
        </w:rPr>
        <w:t xml:space="preserve"> 2.1.5.980-00 «Гигиенические требования к охране поверхностных вод» водопользователи на основе регламентированных условий сброса сточных вод и требований к различным видам хозяйственной деятельности обязаны обеспечить разработку и реализацию </w:t>
      </w:r>
      <w:proofErr w:type="spellStart"/>
      <w:r w:rsidR="00727411" w:rsidRPr="00A325DC">
        <w:rPr>
          <w:color w:val="000000" w:themeColor="text1"/>
          <w:sz w:val="26"/>
          <w:szCs w:val="26"/>
        </w:rPr>
        <w:t>водоохранных</w:t>
      </w:r>
      <w:proofErr w:type="spellEnd"/>
      <w:r w:rsidR="00727411" w:rsidRPr="00A325DC">
        <w:rPr>
          <w:color w:val="000000" w:themeColor="text1"/>
          <w:sz w:val="26"/>
          <w:szCs w:val="26"/>
        </w:rPr>
        <w:t xml:space="preserve"> мероприятий, осуществление контроля за использованием и охраной вод, принятие мер по предотвращению и ликвидации загрязнения водных объектов, в т. ч. и вследствие залпового или аварийного сброса.</w:t>
      </w:r>
    </w:p>
    <w:p w:rsidR="00262082" w:rsidRPr="00A325DC" w:rsidRDefault="00262082" w:rsidP="00B9034C">
      <w:pPr>
        <w:spacing w:line="276" w:lineRule="auto"/>
        <w:ind w:firstLine="709"/>
        <w:jc w:val="center"/>
        <w:rPr>
          <w:b/>
          <w:color w:val="000000" w:themeColor="text1"/>
          <w:sz w:val="26"/>
          <w:szCs w:val="26"/>
        </w:rPr>
      </w:pPr>
      <w:r w:rsidRPr="00A325DC">
        <w:rPr>
          <w:b/>
          <w:color w:val="000000" w:themeColor="text1"/>
          <w:sz w:val="26"/>
          <w:szCs w:val="26"/>
        </w:rPr>
        <w:lastRenderedPageBreak/>
        <w:t>Санитарная очистка территории</w:t>
      </w:r>
    </w:p>
    <w:p w:rsidR="00FF23EA" w:rsidRPr="00A325DC" w:rsidRDefault="00FF23EA" w:rsidP="00B9034C">
      <w:pPr>
        <w:shd w:val="clear" w:color="auto" w:fill="FFFFFF"/>
        <w:autoSpaceDE w:val="0"/>
        <w:autoSpaceDN w:val="0"/>
        <w:adjustRightInd w:val="0"/>
        <w:spacing w:line="276" w:lineRule="auto"/>
        <w:ind w:firstLine="709"/>
        <w:jc w:val="both"/>
        <w:rPr>
          <w:rFonts w:eastAsia="TimesNewRomanPSMT"/>
          <w:color w:val="000000" w:themeColor="text1"/>
          <w:sz w:val="26"/>
          <w:szCs w:val="26"/>
        </w:rPr>
      </w:pPr>
      <w:r w:rsidRPr="00A325DC">
        <w:rPr>
          <w:rFonts w:eastAsia="TimesNewRomanPSMT"/>
          <w:color w:val="000000" w:themeColor="text1"/>
          <w:sz w:val="26"/>
          <w:szCs w:val="26"/>
        </w:rPr>
        <w:t>Санитарная очистка территории населенных пунктов сельского поселения направлена на содержание в чистоте селитебных территорий, охрану здоровья населения от вредного влияния бытовых отходов, их своевременный сбор, удаление и эффективное обезвреживание для предотвращения возникновения инфекционных заболеваний, а также для охраны почвы, воздуха и воды от загрязнения.</w:t>
      </w:r>
    </w:p>
    <w:p w:rsidR="00FF23EA" w:rsidRPr="00A325DC" w:rsidRDefault="00057CF2" w:rsidP="00B9034C">
      <w:pPr>
        <w:spacing w:line="276" w:lineRule="auto"/>
        <w:ind w:firstLine="709"/>
        <w:jc w:val="both"/>
        <w:rPr>
          <w:color w:val="000000" w:themeColor="text1"/>
          <w:sz w:val="26"/>
          <w:szCs w:val="26"/>
        </w:rPr>
      </w:pPr>
      <w:r w:rsidRPr="00A325DC">
        <w:rPr>
          <w:color w:val="000000" w:themeColor="text1"/>
          <w:sz w:val="26"/>
          <w:szCs w:val="26"/>
        </w:rPr>
        <w:t xml:space="preserve">Вывоз ТБО производится специализированным транспортом </w:t>
      </w:r>
      <w:r w:rsidR="00CE460C" w:rsidRPr="00A325DC">
        <w:rPr>
          <w:color w:val="000000" w:themeColor="text1"/>
          <w:sz w:val="26"/>
          <w:szCs w:val="26"/>
        </w:rPr>
        <w:t>ГП</w:t>
      </w:r>
      <w:r w:rsidRPr="00A325DC">
        <w:rPr>
          <w:color w:val="000000" w:themeColor="text1"/>
          <w:sz w:val="26"/>
          <w:szCs w:val="26"/>
        </w:rPr>
        <w:t xml:space="preserve"> </w:t>
      </w:r>
      <w:r w:rsidR="00CE460C" w:rsidRPr="00A325DC">
        <w:rPr>
          <w:color w:val="000000" w:themeColor="text1"/>
          <w:sz w:val="26"/>
          <w:szCs w:val="26"/>
        </w:rPr>
        <w:t>«</w:t>
      </w:r>
      <w:r w:rsidRPr="00A325DC">
        <w:rPr>
          <w:color w:val="000000" w:themeColor="text1"/>
          <w:sz w:val="26"/>
          <w:szCs w:val="26"/>
        </w:rPr>
        <w:t>КРЭО</w:t>
      </w:r>
      <w:r w:rsidR="00CE460C" w:rsidRPr="00A325DC">
        <w:rPr>
          <w:color w:val="000000" w:themeColor="text1"/>
          <w:sz w:val="26"/>
          <w:szCs w:val="26"/>
        </w:rPr>
        <w:t>»</w:t>
      </w:r>
      <w:r w:rsidR="00B72744" w:rsidRPr="00A325DC">
        <w:rPr>
          <w:color w:val="000000" w:themeColor="text1"/>
          <w:sz w:val="26"/>
          <w:szCs w:val="26"/>
        </w:rPr>
        <w:t xml:space="preserve"> согласно графику вывоза мусора</w:t>
      </w:r>
      <w:r w:rsidRPr="00A325DC">
        <w:rPr>
          <w:color w:val="000000" w:themeColor="text1"/>
          <w:sz w:val="26"/>
          <w:szCs w:val="26"/>
        </w:rPr>
        <w:t>.</w:t>
      </w:r>
    </w:p>
    <w:p w:rsidR="00FF23EA" w:rsidRPr="00A325DC" w:rsidRDefault="00FF23EA" w:rsidP="00B9034C">
      <w:pPr>
        <w:spacing w:line="276" w:lineRule="auto"/>
        <w:ind w:firstLine="709"/>
        <w:jc w:val="both"/>
        <w:rPr>
          <w:color w:val="000000" w:themeColor="text1"/>
          <w:sz w:val="26"/>
          <w:szCs w:val="26"/>
        </w:rPr>
      </w:pPr>
      <w:r w:rsidRPr="00A325DC">
        <w:rPr>
          <w:color w:val="000000" w:themeColor="text1"/>
          <w:sz w:val="26"/>
          <w:szCs w:val="26"/>
        </w:rPr>
        <w:t>В целях улучшения состояния почв необходимо провести комплекс следующих мероприятий:</w:t>
      </w:r>
    </w:p>
    <w:p w:rsidR="00FF23EA" w:rsidRPr="00A325DC" w:rsidRDefault="00FF23EA" w:rsidP="00B9034C">
      <w:pPr>
        <w:shd w:val="clear" w:color="auto" w:fill="FFFFFF"/>
        <w:spacing w:line="276" w:lineRule="auto"/>
        <w:ind w:firstLine="851"/>
        <w:jc w:val="both"/>
        <w:rPr>
          <w:color w:val="000000" w:themeColor="text1"/>
          <w:sz w:val="26"/>
          <w:szCs w:val="26"/>
        </w:rPr>
      </w:pPr>
      <w:r w:rsidRPr="00A325DC">
        <w:rPr>
          <w:color w:val="000000" w:themeColor="text1"/>
          <w:sz w:val="26"/>
          <w:szCs w:val="26"/>
        </w:rPr>
        <w:t xml:space="preserve">- совершенствование системы санитарной очистки бытового мусора; </w:t>
      </w:r>
    </w:p>
    <w:p w:rsidR="00FF23EA" w:rsidRPr="00A325DC" w:rsidRDefault="00FF23EA" w:rsidP="00B9034C">
      <w:pPr>
        <w:shd w:val="clear" w:color="auto" w:fill="FFFFFF"/>
        <w:spacing w:line="276" w:lineRule="auto"/>
        <w:ind w:firstLine="851"/>
        <w:jc w:val="both"/>
        <w:rPr>
          <w:color w:val="000000" w:themeColor="text1"/>
          <w:sz w:val="26"/>
          <w:szCs w:val="26"/>
        </w:rPr>
      </w:pPr>
      <w:r w:rsidRPr="00A325DC">
        <w:rPr>
          <w:color w:val="000000" w:themeColor="text1"/>
          <w:sz w:val="26"/>
          <w:szCs w:val="26"/>
        </w:rPr>
        <w:t>- снижение объемов мусора (свести к минимуму потребление продуктов одноразового пользования);</w:t>
      </w:r>
    </w:p>
    <w:p w:rsidR="00FF23EA" w:rsidRPr="00A325DC" w:rsidRDefault="00FF23EA" w:rsidP="00B9034C">
      <w:pPr>
        <w:shd w:val="clear" w:color="auto" w:fill="FFFFFF"/>
        <w:spacing w:line="276" w:lineRule="auto"/>
        <w:ind w:firstLine="851"/>
        <w:jc w:val="both"/>
        <w:rPr>
          <w:color w:val="000000" w:themeColor="text1"/>
          <w:sz w:val="26"/>
          <w:szCs w:val="26"/>
        </w:rPr>
      </w:pPr>
      <w:r w:rsidRPr="00A325DC">
        <w:rPr>
          <w:color w:val="000000" w:themeColor="text1"/>
          <w:sz w:val="26"/>
          <w:szCs w:val="26"/>
        </w:rPr>
        <w:t>- определение конкретных организаций, ответственных за санитарную очистку данной территории.</w:t>
      </w:r>
    </w:p>
    <w:p w:rsidR="00FF23EA" w:rsidRPr="00A325DC" w:rsidRDefault="00FF23EA" w:rsidP="00B9034C">
      <w:pPr>
        <w:shd w:val="clear" w:color="auto" w:fill="FFFFFF"/>
        <w:spacing w:line="276" w:lineRule="auto"/>
        <w:ind w:firstLine="851"/>
        <w:jc w:val="both"/>
        <w:rPr>
          <w:color w:val="000000" w:themeColor="text1"/>
          <w:sz w:val="26"/>
          <w:szCs w:val="26"/>
        </w:rPr>
      </w:pPr>
      <w:r w:rsidRPr="00A325DC">
        <w:rPr>
          <w:color w:val="000000" w:themeColor="text1"/>
          <w:sz w:val="26"/>
          <w:szCs w:val="26"/>
        </w:rPr>
        <w:t>- благоустройство мест массового отдыха населения.</w:t>
      </w:r>
    </w:p>
    <w:p w:rsidR="00FF23EA" w:rsidRPr="00A325DC" w:rsidRDefault="00FF23EA" w:rsidP="00B9034C">
      <w:pPr>
        <w:shd w:val="clear" w:color="auto" w:fill="FFFFFF"/>
        <w:tabs>
          <w:tab w:val="left" w:pos="360"/>
          <w:tab w:val="left" w:pos="840"/>
        </w:tabs>
        <w:spacing w:line="276" w:lineRule="auto"/>
        <w:ind w:firstLine="709"/>
        <w:jc w:val="both"/>
        <w:rPr>
          <w:color w:val="000000" w:themeColor="text1"/>
          <w:sz w:val="26"/>
          <w:szCs w:val="26"/>
        </w:rPr>
      </w:pPr>
      <w:r w:rsidRPr="00A325DC">
        <w:rPr>
          <w:color w:val="000000" w:themeColor="text1"/>
          <w:sz w:val="26"/>
          <w:szCs w:val="26"/>
        </w:rPr>
        <w:t>В процессе жизнедеятельности поселения образуются следующие виды отходов:</w:t>
      </w:r>
    </w:p>
    <w:p w:rsidR="00FF23EA" w:rsidRPr="00A325DC" w:rsidRDefault="00FF23EA" w:rsidP="00B9034C">
      <w:pPr>
        <w:numPr>
          <w:ilvl w:val="0"/>
          <w:numId w:val="27"/>
        </w:numPr>
        <w:shd w:val="clear" w:color="auto" w:fill="FFFFFF"/>
        <w:tabs>
          <w:tab w:val="left" w:pos="360"/>
          <w:tab w:val="left" w:pos="840"/>
        </w:tabs>
        <w:suppressAutoHyphens w:val="0"/>
        <w:spacing w:line="276" w:lineRule="auto"/>
        <w:ind w:left="0" w:firstLine="709"/>
        <w:jc w:val="both"/>
        <w:rPr>
          <w:color w:val="000000" w:themeColor="text1"/>
          <w:sz w:val="26"/>
          <w:szCs w:val="26"/>
        </w:rPr>
      </w:pPr>
      <w:r w:rsidRPr="00A325DC">
        <w:rPr>
          <w:color w:val="000000" w:themeColor="text1"/>
          <w:sz w:val="26"/>
          <w:szCs w:val="26"/>
        </w:rPr>
        <w:t xml:space="preserve">отходы из жилищ несортированные (исключая крупногабаритные) – </w:t>
      </w:r>
      <w:r w:rsidRPr="00A325DC">
        <w:rPr>
          <w:rStyle w:val="FontStyle12"/>
          <w:color w:val="000000" w:themeColor="text1"/>
          <w:sz w:val="26"/>
          <w:szCs w:val="26"/>
        </w:rPr>
        <w:t>отходы IV класса опасности</w:t>
      </w:r>
      <w:r w:rsidRPr="00A325DC">
        <w:rPr>
          <w:color w:val="000000" w:themeColor="text1"/>
          <w:sz w:val="26"/>
          <w:szCs w:val="26"/>
        </w:rPr>
        <w:t>;</w:t>
      </w:r>
    </w:p>
    <w:p w:rsidR="00FF23EA" w:rsidRPr="00A325DC" w:rsidRDefault="00FF23EA" w:rsidP="00B9034C">
      <w:pPr>
        <w:numPr>
          <w:ilvl w:val="0"/>
          <w:numId w:val="27"/>
        </w:numPr>
        <w:shd w:val="clear" w:color="auto" w:fill="FFFFFF"/>
        <w:tabs>
          <w:tab w:val="left" w:pos="360"/>
          <w:tab w:val="left" w:pos="840"/>
        </w:tabs>
        <w:suppressAutoHyphens w:val="0"/>
        <w:spacing w:line="276" w:lineRule="auto"/>
        <w:ind w:left="0" w:firstLine="709"/>
        <w:jc w:val="both"/>
        <w:rPr>
          <w:color w:val="000000" w:themeColor="text1"/>
          <w:sz w:val="26"/>
          <w:szCs w:val="26"/>
        </w:rPr>
      </w:pPr>
      <w:r w:rsidRPr="00A325DC">
        <w:rPr>
          <w:color w:val="000000" w:themeColor="text1"/>
          <w:sz w:val="26"/>
          <w:szCs w:val="26"/>
        </w:rPr>
        <w:t xml:space="preserve">отходы из жилищ крупногабаритные – </w:t>
      </w:r>
      <w:r w:rsidRPr="00A325DC">
        <w:rPr>
          <w:rStyle w:val="FontStyle12"/>
          <w:color w:val="000000" w:themeColor="text1"/>
          <w:sz w:val="26"/>
          <w:szCs w:val="26"/>
        </w:rPr>
        <w:t>отходы V класса опасности</w:t>
      </w:r>
      <w:r w:rsidRPr="00A325DC">
        <w:rPr>
          <w:color w:val="000000" w:themeColor="text1"/>
          <w:sz w:val="26"/>
          <w:szCs w:val="26"/>
        </w:rPr>
        <w:t>;</w:t>
      </w:r>
    </w:p>
    <w:p w:rsidR="00FF23EA" w:rsidRPr="00A325DC" w:rsidRDefault="00FF23EA" w:rsidP="00B9034C">
      <w:pPr>
        <w:numPr>
          <w:ilvl w:val="0"/>
          <w:numId w:val="27"/>
        </w:numPr>
        <w:shd w:val="clear" w:color="auto" w:fill="FFFFFF"/>
        <w:tabs>
          <w:tab w:val="left" w:pos="360"/>
          <w:tab w:val="left" w:pos="840"/>
        </w:tabs>
        <w:suppressAutoHyphens w:val="0"/>
        <w:spacing w:line="276" w:lineRule="auto"/>
        <w:ind w:left="0" w:firstLine="709"/>
        <w:jc w:val="both"/>
        <w:rPr>
          <w:color w:val="000000" w:themeColor="text1"/>
          <w:sz w:val="26"/>
          <w:szCs w:val="26"/>
        </w:rPr>
      </w:pPr>
      <w:r w:rsidRPr="00A325DC">
        <w:rPr>
          <w:color w:val="000000" w:themeColor="text1"/>
          <w:sz w:val="26"/>
          <w:szCs w:val="26"/>
        </w:rPr>
        <w:t>отходы (мусора) от уборки территории и помещений объектов оптово-розничной торговли продовольствен</w:t>
      </w:r>
      <w:r w:rsidRPr="00A325DC">
        <w:rPr>
          <w:color w:val="000000" w:themeColor="text1"/>
          <w:sz w:val="26"/>
          <w:szCs w:val="26"/>
        </w:rPr>
        <w:softHyphen/>
        <w:t xml:space="preserve">ными товарами - отходы V класса опасности; </w:t>
      </w:r>
    </w:p>
    <w:p w:rsidR="00FF23EA" w:rsidRPr="00A325DC" w:rsidRDefault="00FF23EA" w:rsidP="00B9034C">
      <w:pPr>
        <w:numPr>
          <w:ilvl w:val="0"/>
          <w:numId w:val="27"/>
        </w:numPr>
        <w:shd w:val="clear" w:color="auto" w:fill="FFFFFF"/>
        <w:tabs>
          <w:tab w:val="left" w:pos="360"/>
          <w:tab w:val="left" w:pos="840"/>
        </w:tabs>
        <w:suppressAutoHyphens w:val="0"/>
        <w:spacing w:line="276" w:lineRule="auto"/>
        <w:ind w:left="0" w:firstLine="709"/>
        <w:jc w:val="both"/>
        <w:rPr>
          <w:color w:val="000000" w:themeColor="text1"/>
          <w:sz w:val="26"/>
          <w:szCs w:val="26"/>
        </w:rPr>
      </w:pPr>
      <w:r w:rsidRPr="00A325DC">
        <w:rPr>
          <w:color w:val="000000" w:themeColor="text1"/>
          <w:sz w:val="26"/>
          <w:szCs w:val="26"/>
        </w:rPr>
        <w:t>отходы (мусора) от уборки территории и помещений объектов оптово-розничной торговли промышленными товарами - отходы V класса опасности;</w:t>
      </w:r>
    </w:p>
    <w:p w:rsidR="00FF23EA" w:rsidRPr="00A325DC" w:rsidRDefault="00FF23EA" w:rsidP="00B9034C">
      <w:pPr>
        <w:numPr>
          <w:ilvl w:val="0"/>
          <w:numId w:val="27"/>
        </w:numPr>
        <w:shd w:val="clear" w:color="auto" w:fill="FFFFFF"/>
        <w:tabs>
          <w:tab w:val="left" w:pos="360"/>
          <w:tab w:val="left" w:pos="840"/>
        </w:tabs>
        <w:suppressAutoHyphens w:val="0"/>
        <w:spacing w:line="276" w:lineRule="auto"/>
        <w:ind w:left="0" w:firstLine="709"/>
        <w:jc w:val="both"/>
        <w:rPr>
          <w:rStyle w:val="FontStyle12"/>
          <w:color w:val="000000" w:themeColor="text1"/>
          <w:sz w:val="26"/>
          <w:szCs w:val="26"/>
        </w:rPr>
      </w:pPr>
      <w:r w:rsidRPr="00A325DC">
        <w:rPr>
          <w:rStyle w:val="FontStyle16"/>
          <w:rFonts w:ascii="Times New Roman" w:hAnsi="Times New Roman" w:cs="Times New Roman"/>
          <w:color w:val="000000" w:themeColor="text1"/>
          <w:sz w:val="26"/>
          <w:szCs w:val="26"/>
        </w:rPr>
        <w:t>мусор от бытовых помещений организаций несортированный (исключая крупногабаритный)</w:t>
      </w:r>
      <w:r w:rsidRPr="00A325DC">
        <w:rPr>
          <w:color w:val="000000" w:themeColor="text1"/>
          <w:sz w:val="26"/>
          <w:szCs w:val="26"/>
        </w:rPr>
        <w:t xml:space="preserve"> </w:t>
      </w:r>
      <w:r w:rsidRPr="00A325DC">
        <w:rPr>
          <w:rStyle w:val="FontStyle12"/>
          <w:color w:val="000000" w:themeColor="text1"/>
          <w:sz w:val="26"/>
          <w:szCs w:val="26"/>
        </w:rPr>
        <w:t>- отход IV класса опасности;</w:t>
      </w:r>
    </w:p>
    <w:p w:rsidR="00FF23EA" w:rsidRPr="00A325DC" w:rsidRDefault="00FF23EA" w:rsidP="00B9034C">
      <w:pPr>
        <w:numPr>
          <w:ilvl w:val="0"/>
          <w:numId w:val="27"/>
        </w:numPr>
        <w:shd w:val="clear" w:color="auto" w:fill="FFFFFF"/>
        <w:tabs>
          <w:tab w:val="left" w:pos="360"/>
          <w:tab w:val="left" w:pos="840"/>
        </w:tabs>
        <w:suppressAutoHyphens w:val="0"/>
        <w:spacing w:line="276" w:lineRule="auto"/>
        <w:ind w:left="0" w:firstLine="709"/>
        <w:jc w:val="both"/>
        <w:rPr>
          <w:color w:val="000000" w:themeColor="text1"/>
          <w:sz w:val="26"/>
          <w:szCs w:val="26"/>
        </w:rPr>
      </w:pPr>
      <w:r w:rsidRPr="00A325DC">
        <w:rPr>
          <w:color w:val="000000" w:themeColor="text1"/>
          <w:sz w:val="26"/>
          <w:szCs w:val="26"/>
        </w:rPr>
        <w:t>жидкие бытовые отходы - отходы V класса опасности.</w:t>
      </w:r>
    </w:p>
    <w:p w:rsidR="00FF23EA" w:rsidRPr="00A325DC" w:rsidRDefault="00FF23EA" w:rsidP="00B9034C">
      <w:pPr>
        <w:shd w:val="clear" w:color="auto" w:fill="FFFFFF"/>
        <w:tabs>
          <w:tab w:val="left" w:pos="840"/>
          <w:tab w:val="left" w:pos="900"/>
        </w:tabs>
        <w:spacing w:line="276" w:lineRule="auto"/>
        <w:ind w:firstLine="709"/>
        <w:jc w:val="both"/>
        <w:rPr>
          <w:color w:val="000000" w:themeColor="text1"/>
          <w:sz w:val="26"/>
          <w:szCs w:val="26"/>
        </w:rPr>
      </w:pPr>
      <w:r w:rsidRPr="00A325DC">
        <w:rPr>
          <w:color w:val="000000" w:themeColor="text1"/>
          <w:sz w:val="26"/>
          <w:szCs w:val="26"/>
        </w:rPr>
        <w:t>Запрещается сливать жидкие отходы и сточные воды из домов, не оборудованных канализацией, в колодцы, водостоки ливневой канализации, придорожные канавы, на грунт.</w:t>
      </w:r>
    </w:p>
    <w:p w:rsidR="00FF23EA" w:rsidRPr="00A325DC" w:rsidRDefault="00FF23EA" w:rsidP="00B9034C">
      <w:pPr>
        <w:pStyle w:val="Style7"/>
        <w:widowControl/>
        <w:shd w:val="clear" w:color="auto" w:fill="FFFFFF"/>
        <w:tabs>
          <w:tab w:val="left" w:pos="360"/>
          <w:tab w:val="left" w:pos="398"/>
          <w:tab w:val="left" w:pos="840"/>
        </w:tabs>
        <w:spacing w:line="276" w:lineRule="auto"/>
        <w:ind w:firstLine="709"/>
        <w:jc w:val="both"/>
        <w:rPr>
          <w:rFonts w:ascii="Times New Roman" w:hAnsi="Times New Roman" w:cs="Times New Roman"/>
          <w:color w:val="000000" w:themeColor="text1"/>
          <w:sz w:val="26"/>
          <w:szCs w:val="26"/>
        </w:rPr>
      </w:pPr>
      <w:r w:rsidRPr="00A325DC">
        <w:rPr>
          <w:rFonts w:ascii="Times New Roman" w:hAnsi="Times New Roman" w:cs="Times New Roman"/>
          <w:color w:val="000000" w:themeColor="text1"/>
          <w:sz w:val="26"/>
          <w:szCs w:val="26"/>
        </w:rPr>
        <w:t>Без наличия усовершенствованной системы сбора, утилизации и переработки ТБО возрастающее количество мусора может вызвать загрязнение больших площадей пахотных земель и участков вдоль дорог, посадок, оврагов, улиц, что может вызвать экологическую катастрофу в поселении.</w:t>
      </w:r>
    </w:p>
    <w:p w:rsidR="00262082" w:rsidRPr="00A325DC" w:rsidRDefault="00262082" w:rsidP="00B9034C">
      <w:pPr>
        <w:spacing w:line="276" w:lineRule="auto"/>
        <w:ind w:firstLine="709"/>
        <w:jc w:val="center"/>
        <w:rPr>
          <w:b/>
          <w:color w:val="000000" w:themeColor="text1"/>
          <w:sz w:val="26"/>
          <w:szCs w:val="26"/>
        </w:rPr>
      </w:pPr>
      <w:r w:rsidRPr="00A325DC">
        <w:rPr>
          <w:b/>
          <w:color w:val="000000" w:themeColor="text1"/>
          <w:sz w:val="26"/>
          <w:szCs w:val="26"/>
        </w:rPr>
        <w:t>Зоны санитарной охраны водопроводных сооружений и водопроводов</w:t>
      </w:r>
    </w:p>
    <w:p w:rsidR="00262082" w:rsidRPr="00A325DC" w:rsidRDefault="00262082" w:rsidP="00B9034C">
      <w:pPr>
        <w:spacing w:line="276" w:lineRule="auto"/>
        <w:ind w:firstLine="709"/>
        <w:jc w:val="both"/>
        <w:rPr>
          <w:color w:val="000000" w:themeColor="text1"/>
          <w:sz w:val="26"/>
          <w:szCs w:val="26"/>
        </w:rPr>
      </w:pPr>
      <w:r w:rsidRPr="00A325DC">
        <w:rPr>
          <w:color w:val="000000" w:themeColor="text1"/>
          <w:sz w:val="26"/>
          <w:szCs w:val="26"/>
        </w:rPr>
        <w:t>Санитарные правила и нормы определяют санитарно- эпидемиологические требования к организации и эксплуатации зон санитарной охраны (ЗСО) источников водоснабжения и водопроводов питьевого назначения. Соблюдение санитарных правил является обязательным для граждан, индивидуальных предпринимателей и юридических лиц.</w:t>
      </w:r>
    </w:p>
    <w:p w:rsidR="00262082" w:rsidRPr="00A325DC" w:rsidRDefault="00262082" w:rsidP="00B9034C">
      <w:pPr>
        <w:spacing w:line="276" w:lineRule="auto"/>
        <w:ind w:firstLine="709"/>
        <w:jc w:val="both"/>
        <w:rPr>
          <w:color w:val="000000" w:themeColor="text1"/>
          <w:sz w:val="26"/>
          <w:szCs w:val="26"/>
        </w:rPr>
      </w:pPr>
      <w:r w:rsidRPr="00A325DC">
        <w:rPr>
          <w:color w:val="000000" w:themeColor="text1"/>
          <w:sz w:val="26"/>
          <w:szCs w:val="26"/>
        </w:rPr>
        <w:t xml:space="preserve">На реконструируемых водопроводных системах хозяйственно-питьевого назначения предусматриваются зоны санитарной охраны в целях обеспечения их санитарно-эпидемиологической надежности. Зоны санитарной охраны источников </w:t>
      </w:r>
      <w:r w:rsidRPr="00A325DC">
        <w:rPr>
          <w:color w:val="000000" w:themeColor="text1"/>
          <w:sz w:val="26"/>
          <w:szCs w:val="26"/>
        </w:rPr>
        <w:lastRenderedPageBreak/>
        <w:t>питьевого водоснабжения в месте водозабора воды должны состоять из трех поясов: первого – строгого режима, второго и третьего – режимов ограничения. 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262082" w:rsidRPr="00A325DC" w:rsidRDefault="00262082" w:rsidP="00B9034C">
      <w:pPr>
        <w:spacing w:line="276" w:lineRule="auto"/>
        <w:ind w:firstLine="709"/>
        <w:jc w:val="both"/>
        <w:rPr>
          <w:color w:val="000000" w:themeColor="text1"/>
          <w:sz w:val="26"/>
          <w:szCs w:val="26"/>
        </w:rPr>
      </w:pPr>
      <w:r w:rsidRPr="00A325DC">
        <w:rPr>
          <w:color w:val="000000" w:themeColor="text1"/>
          <w:sz w:val="26"/>
          <w:szCs w:val="26"/>
        </w:rPr>
        <w:t xml:space="preserve"> I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 Его назначение- защита места водозабора и водозаборных сооружений от случайного или умышленного загрязнения и повреждения. II и III пояса (пояса ограничений) включают территорию, предназначенную для предупреждения загрязнения воды источников водоснабжения.</w:t>
      </w:r>
    </w:p>
    <w:p w:rsidR="00FF3661" w:rsidRPr="00A325DC" w:rsidRDefault="00FF3661" w:rsidP="00B9034C">
      <w:pPr>
        <w:spacing w:line="276" w:lineRule="auto"/>
        <w:ind w:firstLine="709"/>
        <w:jc w:val="both"/>
        <w:rPr>
          <w:color w:val="000000" w:themeColor="text1"/>
          <w:sz w:val="26"/>
          <w:szCs w:val="26"/>
        </w:rPr>
      </w:pPr>
    </w:p>
    <w:p w:rsidR="00262082" w:rsidRPr="00A325DC" w:rsidRDefault="00262082" w:rsidP="00B9034C">
      <w:pPr>
        <w:spacing w:line="276" w:lineRule="auto"/>
        <w:ind w:firstLine="709"/>
        <w:jc w:val="center"/>
        <w:rPr>
          <w:b/>
          <w:color w:val="000000" w:themeColor="text1"/>
          <w:sz w:val="26"/>
          <w:szCs w:val="26"/>
        </w:rPr>
      </w:pPr>
      <w:r w:rsidRPr="00A325DC">
        <w:rPr>
          <w:b/>
          <w:color w:val="000000" w:themeColor="text1"/>
          <w:sz w:val="26"/>
          <w:szCs w:val="26"/>
        </w:rPr>
        <w:t>Определение границ ЗСО водопроводных сооружений и водоводов подземных источников</w:t>
      </w:r>
    </w:p>
    <w:p w:rsidR="00262082" w:rsidRPr="00A325DC" w:rsidRDefault="00262082" w:rsidP="00B9034C">
      <w:pPr>
        <w:spacing w:line="276" w:lineRule="auto"/>
        <w:ind w:firstLine="709"/>
        <w:jc w:val="both"/>
        <w:rPr>
          <w:color w:val="000000" w:themeColor="text1"/>
          <w:sz w:val="26"/>
          <w:szCs w:val="26"/>
        </w:rPr>
      </w:pPr>
      <w:r w:rsidRPr="00A325DC">
        <w:rPr>
          <w:color w:val="000000" w:themeColor="text1"/>
          <w:sz w:val="26"/>
          <w:szCs w:val="26"/>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w:t>
      </w:r>
    </w:p>
    <w:p w:rsidR="00262082" w:rsidRPr="00A325DC" w:rsidRDefault="00262082" w:rsidP="00B9034C">
      <w:pPr>
        <w:spacing w:line="276" w:lineRule="auto"/>
        <w:ind w:firstLine="709"/>
        <w:jc w:val="both"/>
        <w:rPr>
          <w:color w:val="000000" w:themeColor="text1"/>
          <w:sz w:val="26"/>
          <w:szCs w:val="26"/>
        </w:rPr>
      </w:pPr>
      <w:r w:rsidRPr="00A325DC">
        <w:rPr>
          <w:color w:val="000000" w:themeColor="text1"/>
          <w:sz w:val="26"/>
          <w:szCs w:val="26"/>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и принимается на расстоянии:</w:t>
      </w:r>
    </w:p>
    <w:p w:rsidR="00262082" w:rsidRPr="00A325DC" w:rsidRDefault="00262082" w:rsidP="00B9034C">
      <w:pPr>
        <w:spacing w:line="276" w:lineRule="auto"/>
        <w:ind w:firstLine="709"/>
        <w:jc w:val="both"/>
        <w:rPr>
          <w:color w:val="000000" w:themeColor="text1"/>
          <w:sz w:val="26"/>
          <w:szCs w:val="26"/>
        </w:rPr>
      </w:pPr>
      <w:r w:rsidRPr="00A325DC">
        <w:rPr>
          <w:color w:val="000000" w:themeColor="text1"/>
          <w:sz w:val="26"/>
          <w:szCs w:val="26"/>
        </w:rPr>
        <w:t xml:space="preserve">           - от стен запасных и регулирующих емкостей, фильтров и контактных осветителей - не менее 30 м;</w:t>
      </w:r>
    </w:p>
    <w:p w:rsidR="00262082" w:rsidRPr="00A325DC" w:rsidRDefault="00262082" w:rsidP="00B9034C">
      <w:pPr>
        <w:spacing w:line="276" w:lineRule="auto"/>
        <w:ind w:firstLine="709"/>
        <w:jc w:val="both"/>
        <w:rPr>
          <w:color w:val="000000" w:themeColor="text1"/>
          <w:sz w:val="26"/>
          <w:szCs w:val="26"/>
        </w:rPr>
      </w:pPr>
      <w:r w:rsidRPr="00A325DC">
        <w:rPr>
          <w:color w:val="000000" w:themeColor="text1"/>
          <w:sz w:val="26"/>
          <w:szCs w:val="26"/>
        </w:rPr>
        <w:t xml:space="preserve">           - от водонапорных башен – не менее 10 м;</w:t>
      </w:r>
    </w:p>
    <w:p w:rsidR="00262082" w:rsidRPr="00A325DC" w:rsidRDefault="00262082" w:rsidP="00B9034C">
      <w:pPr>
        <w:spacing w:line="276" w:lineRule="auto"/>
        <w:ind w:firstLine="709"/>
        <w:jc w:val="both"/>
        <w:rPr>
          <w:color w:val="000000" w:themeColor="text1"/>
          <w:sz w:val="26"/>
          <w:szCs w:val="26"/>
        </w:rPr>
      </w:pPr>
      <w:r w:rsidRPr="00A325DC">
        <w:rPr>
          <w:color w:val="000000" w:themeColor="text1"/>
          <w:sz w:val="26"/>
          <w:szCs w:val="26"/>
        </w:rPr>
        <w:t xml:space="preserve">           - от остальных помещений (отстойники, </w:t>
      </w:r>
      <w:proofErr w:type="spellStart"/>
      <w:r w:rsidRPr="00A325DC">
        <w:rPr>
          <w:color w:val="000000" w:themeColor="text1"/>
          <w:sz w:val="26"/>
          <w:szCs w:val="26"/>
        </w:rPr>
        <w:t>реагентное</w:t>
      </w:r>
      <w:proofErr w:type="spellEnd"/>
      <w:r w:rsidRPr="00A325DC">
        <w:rPr>
          <w:color w:val="000000" w:themeColor="text1"/>
          <w:sz w:val="26"/>
          <w:szCs w:val="26"/>
        </w:rPr>
        <w:t xml:space="preserve"> хозяйство, склад хлора, насосные станции и др.) – не менее 15 м.</w:t>
      </w:r>
    </w:p>
    <w:p w:rsidR="00262082" w:rsidRPr="00A325DC" w:rsidRDefault="00262082" w:rsidP="00B9034C">
      <w:pPr>
        <w:spacing w:line="276" w:lineRule="auto"/>
        <w:ind w:firstLine="709"/>
        <w:jc w:val="both"/>
        <w:rPr>
          <w:color w:val="000000" w:themeColor="text1"/>
          <w:sz w:val="26"/>
          <w:szCs w:val="26"/>
        </w:rPr>
      </w:pPr>
      <w:r w:rsidRPr="00A325DC">
        <w:rPr>
          <w:color w:val="000000" w:themeColor="text1"/>
          <w:sz w:val="26"/>
          <w:szCs w:val="26"/>
        </w:rPr>
        <w:t>Ширину санитарно-защитной полосы следует принимать по обе стороны от крайних линий водопровода:</w:t>
      </w:r>
    </w:p>
    <w:p w:rsidR="00262082" w:rsidRPr="00A325DC" w:rsidRDefault="00262082" w:rsidP="00B9034C">
      <w:pPr>
        <w:spacing w:line="276" w:lineRule="auto"/>
        <w:ind w:firstLine="709"/>
        <w:jc w:val="both"/>
        <w:rPr>
          <w:color w:val="000000" w:themeColor="text1"/>
          <w:sz w:val="26"/>
          <w:szCs w:val="26"/>
        </w:rPr>
      </w:pPr>
      <w:r w:rsidRPr="00A325DC">
        <w:rPr>
          <w:color w:val="000000" w:themeColor="text1"/>
          <w:sz w:val="26"/>
          <w:szCs w:val="26"/>
        </w:rPr>
        <w:t xml:space="preserve"> при отсутствии грунтовых вод не менее 10 м при диаметре водопроводов до 1 000 мм и не менее 20 м при диаметре водопроводов более 1 000 мм;</w:t>
      </w:r>
    </w:p>
    <w:p w:rsidR="00262082" w:rsidRPr="00A325DC" w:rsidRDefault="00476DDF" w:rsidP="00B9034C">
      <w:pPr>
        <w:spacing w:line="276" w:lineRule="auto"/>
        <w:ind w:firstLine="709"/>
        <w:jc w:val="both"/>
        <w:rPr>
          <w:color w:val="000000" w:themeColor="text1"/>
          <w:sz w:val="26"/>
          <w:szCs w:val="26"/>
        </w:rPr>
      </w:pPr>
      <w:r w:rsidRPr="00A325DC">
        <w:rPr>
          <w:color w:val="000000" w:themeColor="text1"/>
          <w:sz w:val="26"/>
          <w:szCs w:val="26"/>
        </w:rPr>
        <w:t xml:space="preserve"> </w:t>
      </w:r>
      <w:r w:rsidR="00262082" w:rsidRPr="00A325DC">
        <w:rPr>
          <w:color w:val="000000" w:themeColor="text1"/>
          <w:sz w:val="26"/>
          <w:szCs w:val="26"/>
        </w:rPr>
        <w:t>при наличии грунтовых вод – не менее 50 м вне зависимости от диаметра водопроводов.</w:t>
      </w:r>
    </w:p>
    <w:p w:rsidR="00262082" w:rsidRPr="00A325DC" w:rsidRDefault="00262082" w:rsidP="00B9034C">
      <w:pPr>
        <w:spacing w:line="276" w:lineRule="auto"/>
        <w:ind w:firstLine="709"/>
        <w:jc w:val="both"/>
        <w:rPr>
          <w:color w:val="000000" w:themeColor="text1"/>
          <w:sz w:val="26"/>
          <w:szCs w:val="26"/>
        </w:rPr>
      </w:pPr>
      <w:r w:rsidRPr="00A325DC">
        <w:rPr>
          <w:color w:val="000000" w:themeColor="text1"/>
          <w:sz w:val="26"/>
          <w:szCs w:val="26"/>
        </w:rPr>
        <w:t>При использовании защищенных подземных вод. К защищенным подземным водам относятся воды напорных и безнапорных водоносных пластов, имеющих в пределах всех поясов зоны сплошную водоупорную кровлю, исключающую возможность местного питания из вышележащих недостаточно защищенных водоносных пластов.</w:t>
      </w:r>
    </w:p>
    <w:p w:rsidR="00262082" w:rsidRPr="00A325DC" w:rsidRDefault="00262082" w:rsidP="00B9034C">
      <w:pPr>
        <w:spacing w:line="276" w:lineRule="auto"/>
        <w:ind w:firstLine="709"/>
        <w:jc w:val="both"/>
        <w:rPr>
          <w:color w:val="000000" w:themeColor="text1"/>
          <w:sz w:val="26"/>
          <w:szCs w:val="26"/>
        </w:rPr>
      </w:pPr>
      <w:r w:rsidRPr="00A325DC">
        <w:rPr>
          <w:color w:val="000000" w:themeColor="text1"/>
          <w:sz w:val="26"/>
          <w:szCs w:val="26"/>
        </w:rPr>
        <w:t>Примечания:</w:t>
      </w:r>
    </w:p>
    <w:p w:rsidR="00262082" w:rsidRPr="00A325DC" w:rsidRDefault="00262082" w:rsidP="00B9034C">
      <w:pPr>
        <w:spacing w:line="276" w:lineRule="auto"/>
        <w:ind w:firstLine="709"/>
        <w:jc w:val="both"/>
        <w:rPr>
          <w:color w:val="000000" w:themeColor="text1"/>
          <w:sz w:val="26"/>
          <w:szCs w:val="26"/>
        </w:rPr>
      </w:pPr>
      <w:r w:rsidRPr="00A325DC">
        <w:rPr>
          <w:color w:val="000000" w:themeColor="text1"/>
          <w:sz w:val="26"/>
          <w:szCs w:val="26"/>
        </w:rPr>
        <w:t>1. В границы I пояса ЗСО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262082" w:rsidRPr="00A325DC" w:rsidRDefault="00262082" w:rsidP="00B9034C">
      <w:pPr>
        <w:spacing w:line="276" w:lineRule="auto"/>
        <w:ind w:firstLine="709"/>
        <w:jc w:val="both"/>
        <w:rPr>
          <w:color w:val="000000" w:themeColor="text1"/>
          <w:sz w:val="26"/>
          <w:szCs w:val="26"/>
        </w:rPr>
      </w:pPr>
      <w:r w:rsidRPr="00A325DC">
        <w:rPr>
          <w:color w:val="000000" w:themeColor="text1"/>
          <w:sz w:val="26"/>
          <w:szCs w:val="26"/>
        </w:rPr>
        <w:t>2. Граница II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262082" w:rsidRPr="00A325DC" w:rsidRDefault="00262082" w:rsidP="00B9034C">
      <w:pPr>
        <w:spacing w:line="276" w:lineRule="auto"/>
        <w:ind w:firstLine="709"/>
        <w:jc w:val="both"/>
        <w:rPr>
          <w:color w:val="000000" w:themeColor="text1"/>
          <w:sz w:val="26"/>
          <w:szCs w:val="26"/>
        </w:rPr>
      </w:pPr>
      <w:r w:rsidRPr="00A325DC">
        <w:rPr>
          <w:color w:val="000000" w:themeColor="text1"/>
          <w:sz w:val="26"/>
          <w:szCs w:val="26"/>
        </w:rPr>
        <w:lastRenderedPageBreak/>
        <w:t>Основным параметром, определяющим расстояние от границ второго пояса ЗСО до водозабора, является время продвижения микробного загрязнения с потоком подземных вод к водозабору (</w:t>
      </w:r>
      <w:proofErr w:type="spellStart"/>
      <w:r w:rsidRPr="00A325DC">
        <w:rPr>
          <w:color w:val="000000" w:themeColor="text1"/>
          <w:sz w:val="26"/>
          <w:szCs w:val="26"/>
        </w:rPr>
        <w:t>Тм</w:t>
      </w:r>
      <w:proofErr w:type="spellEnd"/>
      <w:r w:rsidRPr="00A325DC">
        <w:rPr>
          <w:color w:val="000000" w:themeColor="text1"/>
          <w:sz w:val="26"/>
          <w:szCs w:val="26"/>
        </w:rPr>
        <w:t xml:space="preserve">). При определении границ второго пояса </w:t>
      </w:r>
      <w:proofErr w:type="spellStart"/>
      <w:r w:rsidRPr="00A325DC">
        <w:rPr>
          <w:color w:val="000000" w:themeColor="text1"/>
          <w:sz w:val="26"/>
          <w:szCs w:val="26"/>
        </w:rPr>
        <w:t>Tм</w:t>
      </w:r>
      <w:proofErr w:type="spellEnd"/>
      <w:r w:rsidRPr="00A325DC">
        <w:rPr>
          <w:color w:val="000000" w:themeColor="text1"/>
          <w:sz w:val="26"/>
          <w:szCs w:val="26"/>
        </w:rPr>
        <w:t xml:space="preserve"> принимается по таблице</w:t>
      </w:r>
      <w:r w:rsidR="00074F5E" w:rsidRPr="00A325DC">
        <w:rPr>
          <w:color w:val="000000" w:themeColor="text1"/>
          <w:sz w:val="26"/>
          <w:szCs w:val="26"/>
        </w:rPr>
        <w:t>:</w:t>
      </w:r>
    </w:p>
    <w:p w:rsidR="00121F54" w:rsidRPr="00A325DC" w:rsidRDefault="00121F54" w:rsidP="00B9034C">
      <w:pPr>
        <w:autoSpaceDE w:val="0"/>
        <w:autoSpaceDN w:val="0"/>
        <w:adjustRightInd w:val="0"/>
        <w:spacing w:line="276" w:lineRule="auto"/>
        <w:ind w:right="113" w:firstLine="709"/>
        <w:contextualSpacing/>
        <w:jc w:val="right"/>
        <w:rPr>
          <w:rFonts w:eastAsia="Calibri"/>
          <w:i/>
          <w:color w:val="000000" w:themeColor="text1"/>
          <w:sz w:val="26"/>
          <w:szCs w:val="26"/>
          <w:lang w:eastAsia="en-US"/>
        </w:rPr>
      </w:pPr>
      <w:r w:rsidRPr="00A325DC">
        <w:rPr>
          <w:rFonts w:eastAsia="Calibri"/>
          <w:i/>
          <w:color w:val="000000" w:themeColor="text1"/>
          <w:sz w:val="26"/>
          <w:szCs w:val="26"/>
          <w:lang w:eastAsia="en-US"/>
        </w:rPr>
        <w:t>Таблица 6</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1418"/>
      </w:tblGrid>
      <w:tr w:rsidR="00A325DC" w:rsidRPr="00A325DC" w:rsidTr="00183800">
        <w:tc>
          <w:tcPr>
            <w:tcW w:w="8647" w:type="dxa"/>
          </w:tcPr>
          <w:p w:rsidR="00262082" w:rsidRPr="00A325DC" w:rsidRDefault="00262082" w:rsidP="00B9034C">
            <w:pPr>
              <w:spacing w:line="276" w:lineRule="auto"/>
              <w:ind w:firstLine="709"/>
              <w:jc w:val="both"/>
              <w:rPr>
                <w:color w:val="000000" w:themeColor="text1"/>
                <w:sz w:val="26"/>
                <w:szCs w:val="26"/>
              </w:rPr>
            </w:pPr>
            <w:r w:rsidRPr="00A325DC">
              <w:rPr>
                <w:color w:val="000000" w:themeColor="text1"/>
                <w:sz w:val="26"/>
                <w:szCs w:val="26"/>
              </w:rPr>
              <w:t>Гидрологические условия</w:t>
            </w:r>
          </w:p>
        </w:tc>
        <w:tc>
          <w:tcPr>
            <w:tcW w:w="1418" w:type="dxa"/>
          </w:tcPr>
          <w:p w:rsidR="00262082" w:rsidRPr="00A325DC" w:rsidRDefault="00262082" w:rsidP="00B9034C">
            <w:pPr>
              <w:spacing w:line="276" w:lineRule="auto"/>
              <w:jc w:val="both"/>
              <w:rPr>
                <w:color w:val="000000" w:themeColor="text1"/>
                <w:sz w:val="26"/>
                <w:szCs w:val="26"/>
              </w:rPr>
            </w:pPr>
            <w:proofErr w:type="spellStart"/>
            <w:r w:rsidRPr="00A325DC">
              <w:rPr>
                <w:color w:val="000000" w:themeColor="text1"/>
                <w:sz w:val="26"/>
                <w:szCs w:val="26"/>
              </w:rPr>
              <w:t>Тм</w:t>
            </w:r>
            <w:proofErr w:type="spellEnd"/>
            <w:r w:rsidRPr="00A325DC">
              <w:rPr>
                <w:color w:val="000000" w:themeColor="text1"/>
                <w:sz w:val="26"/>
                <w:szCs w:val="26"/>
              </w:rPr>
              <w:t xml:space="preserve"> (в сутках)</w:t>
            </w:r>
          </w:p>
        </w:tc>
      </w:tr>
      <w:tr w:rsidR="00A325DC" w:rsidRPr="00A325DC" w:rsidTr="00183800">
        <w:tc>
          <w:tcPr>
            <w:tcW w:w="8647" w:type="dxa"/>
          </w:tcPr>
          <w:p w:rsidR="00262082" w:rsidRPr="00A325DC" w:rsidRDefault="00262082" w:rsidP="00FF3661">
            <w:pPr>
              <w:spacing w:line="276" w:lineRule="auto"/>
              <w:jc w:val="both"/>
              <w:rPr>
                <w:color w:val="000000" w:themeColor="text1"/>
                <w:sz w:val="26"/>
                <w:szCs w:val="26"/>
              </w:rPr>
            </w:pPr>
            <w:r w:rsidRPr="00A325DC">
              <w:rPr>
                <w:color w:val="000000" w:themeColor="text1"/>
                <w:sz w:val="26"/>
                <w:szCs w:val="26"/>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418" w:type="dxa"/>
          </w:tcPr>
          <w:p w:rsidR="00262082" w:rsidRPr="00A325DC" w:rsidRDefault="00262082" w:rsidP="00FF3661">
            <w:pPr>
              <w:spacing w:line="276" w:lineRule="auto"/>
              <w:ind w:firstLine="709"/>
              <w:jc w:val="center"/>
              <w:rPr>
                <w:color w:val="000000" w:themeColor="text1"/>
                <w:sz w:val="26"/>
                <w:szCs w:val="26"/>
              </w:rPr>
            </w:pPr>
          </w:p>
          <w:p w:rsidR="00262082" w:rsidRPr="00A325DC" w:rsidRDefault="00262082" w:rsidP="00FF3661">
            <w:pPr>
              <w:spacing w:line="276" w:lineRule="auto"/>
              <w:jc w:val="center"/>
              <w:rPr>
                <w:color w:val="000000" w:themeColor="text1"/>
                <w:sz w:val="26"/>
                <w:szCs w:val="26"/>
              </w:rPr>
            </w:pPr>
            <w:r w:rsidRPr="00A325DC">
              <w:rPr>
                <w:color w:val="000000" w:themeColor="text1"/>
                <w:sz w:val="26"/>
                <w:szCs w:val="26"/>
              </w:rPr>
              <w:t>400</w:t>
            </w:r>
          </w:p>
        </w:tc>
      </w:tr>
      <w:tr w:rsidR="00A325DC" w:rsidRPr="00A325DC" w:rsidTr="00183800">
        <w:tc>
          <w:tcPr>
            <w:tcW w:w="8647" w:type="dxa"/>
          </w:tcPr>
          <w:p w:rsidR="00262082" w:rsidRPr="00A325DC" w:rsidRDefault="00262082" w:rsidP="00FF3661">
            <w:pPr>
              <w:spacing w:line="276" w:lineRule="auto"/>
              <w:jc w:val="both"/>
              <w:rPr>
                <w:color w:val="000000" w:themeColor="text1"/>
                <w:sz w:val="26"/>
                <w:szCs w:val="26"/>
              </w:rPr>
            </w:pPr>
            <w:r w:rsidRPr="00A325DC">
              <w:rPr>
                <w:color w:val="000000" w:themeColor="text1"/>
                <w:sz w:val="26"/>
                <w:szCs w:val="26"/>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418" w:type="dxa"/>
          </w:tcPr>
          <w:p w:rsidR="00262082" w:rsidRPr="00A325DC" w:rsidRDefault="00262082" w:rsidP="00FF3661">
            <w:pPr>
              <w:spacing w:line="276" w:lineRule="auto"/>
              <w:ind w:firstLine="709"/>
              <w:jc w:val="center"/>
              <w:rPr>
                <w:color w:val="000000" w:themeColor="text1"/>
                <w:sz w:val="26"/>
                <w:szCs w:val="26"/>
              </w:rPr>
            </w:pPr>
          </w:p>
          <w:p w:rsidR="00262082" w:rsidRPr="00A325DC" w:rsidRDefault="00262082" w:rsidP="00FF3661">
            <w:pPr>
              <w:spacing w:line="276" w:lineRule="auto"/>
              <w:jc w:val="center"/>
              <w:rPr>
                <w:color w:val="000000" w:themeColor="text1"/>
                <w:sz w:val="26"/>
                <w:szCs w:val="26"/>
              </w:rPr>
            </w:pPr>
            <w:r w:rsidRPr="00A325DC">
              <w:rPr>
                <w:color w:val="000000" w:themeColor="text1"/>
                <w:sz w:val="26"/>
                <w:szCs w:val="26"/>
              </w:rPr>
              <w:t>200</w:t>
            </w:r>
          </w:p>
        </w:tc>
      </w:tr>
    </w:tbl>
    <w:p w:rsidR="00262082" w:rsidRPr="00A325DC" w:rsidRDefault="00262082" w:rsidP="00B9034C">
      <w:pPr>
        <w:spacing w:line="276" w:lineRule="auto"/>
        <w:ind w:firstLine="709"/>
        <w:jc w:val="both"/>
        <w:rPr>
          <w:color w:val="000000" w:themeColor="text1"/>
          <w:sz w:val="26"/>
          <w:szCs w:val="26"/>
        </w:rPr>
      </w:pPr>
      <w:r w:rsidRPr="00A325DC">
        <w:rPr>
          <w:color w:val="000000" w:themeColor="text1"/>
          <w:sz w:val="26"/>
          <w:szCs w:val="26"/>
        </w:rPr>
        <w:t>3. Граница III пояса ЗСО, предназначенного для защиты водоносного пласта от химических загрязнений, также определяется гидродинамическими расчетами. При этом следует исходить из того, что время движения химического загрязнения к водозабору должно быть больше расчетного (</w:t>
      </w:r>
      <w:proofErr w:type="spellStart"/>
      <w:r w:rsidRPr="00A325DC">
        <w:rPr>
          <w:color w:val="000000" w:themeColor="text1"/>
          <w:sz w:val="26"/>
          <w:szCs w:val="26"/>
        </w:rPr>
        <w:t>Тх</w:t>
      </w:r>
      <w:proofErr w:type="spellEnd"/>
      <w:r w:rsidRPr="00A325DC">
        <w:rPr>
          <w:color w:val="000000" w:themeColor="text1"/>
          <w:sz w:val="26"/>
          <w:szCs w:val="26"/>
        </w:rPr>
        <w:t xml:space="preserve">). </w:t>
      </w:r>
      <w:proofErr w:type="spellStart"/>
      <w:r w:rsidRPr="00A325DC">
        <w:rPr>
          <w:color w:val="000000" w:themeColor="text1"/>
          <w:sz w:val="26"/>
          <w:szCs w:val="26"/>
        </w:rPr>
        <w:t>Тх</w:t>
      </w:r>
      <w:proofErr w:type="spellEnd"/>
      <w:r w:rsidRPr="00A325DC">
        <w:rPr>
          <w:color w:val="000000" w:themeColor="text1"/>
          <w:sz w:val="26"/>
          <w:szCs w:val="26"/>
        </w:rPr>
        <w:t xml:space="preserve"> принимается как срок эксплуатации водозабора (обычный срок эксплуатации водозабора - 25-50 лет).</w:t>
      </w:r>
    </w:p>
    <w:p w:rsidR="00262082" w:rsidRPr="00A325DC" w:rsidRDefault="00262082" w:rsidP="00B9034C">
      <w:pPr>
        <w:spacing w:line="276" w:lineRule="auto"/>
        <w:ind w:firstLine="709"/>
        <w:jc w:val="both"/>
        <w:rPr>
          <w:color w:val="000000" w:themeColor="text1"/>
          <w:sz w:val="26"/>
          <w:szCs w:val="26"/>
        </w:rPr>
      </w:pPr>
      <w:r w:rsidRPr="00A325DC">
        <w:rPr>
          <w:color w:val="000000" w:themeColor="text1"/>
          <w:sz w:val="26"/>
          <w:szCs w:val="26"/>
        </w:rPr>
        <w:t>4.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262082" w:rsidRPr="00A325DC" w:rsidRDefault="00262082" w:rsidP="00B9034C">
      <w:pPr>
        <w:spacing w:line="276" w:lineRule="auto"/>
        <w:ind w:firstLine="709"/>
        <w:jc w:val="both"/>
        <w:rPr>
          <w:color w:val="000000" w:themeColor="text1"/>
          <w:sz w:val="26"/>
          <w:szCs w:val="26"/>
        </w:rPr>
      </w:pPr>
      <w:r w:rsidRPr="00A325DC">
        <w:rPr>
          <w:color w:val="000000" w:themeColor="text1"/>
          <w:sz w:val="26"/>
          <w:szCs w:val="26"/>
        </w:rPr>
        <w:t>5.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262082" w:rsidRPr="00A325DC" w:rsidRDefault="00262082" w:rsidP="00B9034C">
      <w:pPr>
        <w:spacing w:line="276" w:lineRule="auto"/>
        <w:ind w:firstLine="709"/>
        <w:jc w:val="both"/>
        <w:rPr>
          <w:color w:val="000000" w:themeColor="text1"/>
          <w:sz w:val="26"/>
          <w:szCs w:val="26"/>
        </w:rPr>
      </w:pPr>
      <w:r w:rsidRPr="00A325DC">
        <w:rPr>
          <w:color w:val="000000" w:themeColor="text1"/>
          <w:sz w:val="26"/>
          <w:szCs w:val="26"/>
        </w:rPr>
        <w:t>6. Ширину санитарно-защитной полосы следует принимать по обе стороны от крайних линий водопровода:</w:t>
      </w:r>
    </w:p>
    <w:p w:rsidR="00262082" w:rsidRPr="00A325DC" w:rsidRDefault="00262082" w:rsidP="00B9034C">
      <w:pPr>
        <w:spacing w:line="276" w:lineRule="auto"/>
        <w:ind w:firstLine="709"/>
        <w:jc w:val="both"/>
        <w:rPr>
          <w:color w:val="000000" w:themeColor="text1"/>
          <w:sz w:val="26"/>
          <w:szCs w:val="26"/>
        </w:rPr>
      </w:pPr>
      <w:r w:rsidRPr="00A325DC">
        <w:rPr>
          <w:color w:val="000000" w:themeColor="text1"/>
          <w:sz w:val="26"/>
          <w:szCs w:val="26"/>
        </w:rPr>
        <w:t>а) при отсутствии грунтовых вод - не менее 10 м при диаметре водоводов до 1000 мм и не менее 20 м при диаметре водоводов более 1000 мм;</w:t>
      </w:r>
    </w:p>
    <w:p w:rsidR="00262082" w:rsidRPr="00A325DC" w:rsidRDefault="00262082" w:rsidP="00B9034C">
      <w:pPr>
        <w:spacing w:line="276" w:lineRule="auto"/>
        <w:ind w:firstLine="709"/>
        <w:jc w:val="both"/>
        <w:rPr>
          <w:color w:val="000000" w:themeColor="text1"/>
          <w:sz w:val="26"/>
          <w:szCs w:val="26"/>
        </w:rPr>
      </w:pPr>
      <w:r w:rsidRPr="00A325DC">
        <w:rPr>
          <w:color w:val="000000" w:themeColor="text1"/>
          <w:sz w:val="26"/>
          <w:szCs w:val="26"/>
        </w:rPr>
        <w:t>б) при наличии грунтовых вод - не менее 50 м вне зависимости от диаметра водоводов.</w:t>
      </w:r>
    </w:p>
    <w:p w:rsidR="00262082" w:rsidRPr="00A325DC" w:rsidRDefault="00262082" w:rsidP="00B9034C">
      <w:pPr>
        <w:spacing w:line="276" w:lineRule="auto"/>
        <w:ind w:firstLine="709"/>
        <w:jc w:val="both"/>
        <w:rPr>
          <w:color w:val="000000" w:themeColor="text1"/>
          <w:sz w:val="26"/>
          <w:szCs w:val="26"/>
        </w:rPr>
      </w:pPr>
      <w:r w:rsidRPr="00A325DC">
        <w:rPr>
          <w:color w:val="000000" w:themeColor="text1"/>
          <w:sz w:val="26"/>
          <w:szCs w:val="26"/>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262082" w:rsidRPr="00A325DC" w:rsidRDefault="00262082" w:rsidP="00B9034C">
      <w:pPr>
        <w:spacing w:line="276" w:lineRule="auto"/>
        <w:ind w:firstLine="709"/>
        <w:jc w:val="both"/>
        <w:rPr>
          <w:color w:val="000000" w:themeColor="text1"/>
          <w:sz w:val="26"/>
          <w:szCs w:val="26"/>
        </w:rPr>
      </w:pPr>
      <w:r w:rsidRPr="00A325DC">
        <w:rPr>
          <w:color w:val="000000" w:themeColor="text1"/>
          <w:sz w:val="26"/>
          <w:szCs w:val="26"/>
        </w:rPr>
        <w:t>7.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FF3661" w:rsidRPr="00A325DC" w:rsidRDefault="00FF3661" w:rsidP="00B9034C">
      <w:pPr>
        <w:spacing w:line="276" w:lineRule="auto"/>
        <w:ind w:firstLine="709"/>
        <w:jc w:val="both"/>
        <w:rPr>
          <w:color w:val="000000" w:themeColor="text1"/>
          <w:sz w:val="26"/>
          <w:szCs w:val="26"/>
        </w:rPr>
      </w:pPr>
    </w:p>
    <w:p w:rsidR="00262082" w:rsidRPr="00A325DC" w:rsidRDefault="00262082" w:rsidP="00B9034C">
      <w:pPr>
        <w:spacing w:line="276" w:lineRule="auto"/>
        <w:ind w:firstLine="709"/>
        <w:jc w:val="center"/>
        <w:rPr>
          <w:b/>
          <w:color w:val="000000" w:themeColor="text1"/>
          <w:sz w:val="26"/>
          <w:szCs w:val="26"/>
        </w:rPr>
      </w:pPr>
      <w:r w:rsidRPr="00A325DC">
        <w:rPr>
          <w:b/>
          <w:color w:val="000000" w:themeColor="text1"/>
          <w:sz w:val="26"/>
          <w:szCs w:val="26"/>
        </w:rPr>
        <w:t>Определение границ поясов ЗСО поверхностного источника</w:t>
      </w:r>
    </w:p>
    <w:p w:rsidR="00262082" w:rsidRPr="00A325DC" w:rsidRDefault="00262082" w:rsidP="00B9034C">
      <w:pPr>
        <w:spacing w:line="276" w:lineRule="auto"/>
        <w:ind w:firstLine="709"/>
        <w:jc w:val="both"/>
        <w:rPr>
          <w:color w:val="000000" w:themeColor="text1"/>
          <w:sz w:val="26"/>
          <w:szCs w:val="26"/>
        </w:rPr>
      </w:pPr>
      <w:r w:rsidRPr="00A325DC">
        <w:rPr>
          <w:color w:val="000000" w:themeColor="text1"/>
          <w:sz w:val="26"/>
          <w:szCs w:val="26"/>
        </w:rPr>
        <w:t>Боковые границы второго пояса ЗСО от уреза воды при летне-осенней межени должны быть расположены на расстоянии:</w:t>
      </w:r>
    </w:p>
    <w:p w:rsidR="00262082" w:rsidRPr="00A325DC" w:rsidRDefault="00262082" w:rsidP="00B9034C">
      <w:pPr>
        <w:spacing w:line="276" w:lineRule="auto"/>
        <w:ind w:firstLine="709"/>
        <w:jc w:val="both"/>
        <w:rPr>
          <w:color w:val="000000" w:themeColor="text1"/>
          <w:sz w:val="26"/>
          <w:szCs w:val="26"/>
        </w:rPr>
      </w:pPr>
      <w:r w:rsidRPr="00A325DC">
        <w:rPr>
          <w:color w:val="000000" w:themeColor="text1"/>
          <w:sz w:val="26"/>
          <w:szCs w:val="26"/>
        </w:rPr>
        <w:t>- при равнинном рельефе местности – не менее 500 м;</w:t>
      </w:r>
    </w:p>
    <w:p w:rsidR="00262082" w:rsidRPr="00A325DC" w:rsidRDefault="00262082" w:rsidP="00B9034C">
      <w:pPr>
        <w:spacing w:line="276" w:lineRule="auto"/>
        <w:ind w:firstLine="709"/>
        <w:jc w:val="both"/>
        <w:rPr>
          <w:color w:val="000000" w:themeColor="text1"/>
          <w:sz w:val="26"/>
          <w:szCs w:val="26"/>
        </w:rPr>
      </w:pPr>
      <w:r w:rsidRPr="00A325DC">
        <w:rPr>
          <w:color w:val="000000" w:themeColor="text1"/>
          <w:sz w:val="26"/>
          <w:szCs w:val="26"/>
        </w:rPr>
        <w:lastRenderedPageBreak/>
        <w:t>-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262082" w:rsidRPr="00A325DC" w:rsidRDefault="00262082" w:rsidP="00B9034C">
      <w:pPr>
        <w:spacing w:line="276" w:lineRule="auto"/>
        <w:ind w:firstLine="709"/>
        <w:jc w:val="both"/>
        <w:rPr>
          <w:color w:val="000000" w:themeColor="text1"/>
          <w:sz w:val="26"/>
          <w:szCs w:val="26"/>
        </w:rPr>
      </w:pPr>
      <w:r w:rsidRPr="00A325DC">
        <w:rPr>
          <w:color w:val="000000" w:themeColor="text1"/>
          <w:sz w:val="26"/>
          <w:szCs w:val="26"/>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w:t>
      </w:r>
    </w:p>
    <w:p w:rsidR="00262082" w:rsidRPr="00A325DC" w:rsidRDefault="00262082" w:rsidP="00B9034C">
      <w:pPr>
        <w:spacing w:line="276" w:lineRule="auto"/>
        <w:ind w:firstLine="709"/>
        <w:jc w:val="both"/>
        <w:rPr>
          <w:color w:val="000000" w:themeColor="text1"/>
          <w:sz w:val="26"/>
          <w:szCs w:val="26"/>
        </w:rPr>
      </w:pPr>
      <w:r w:rsidRPr="00A325DC">
        <w:rPr>
          <w:color w:val="000000" w:themeColor="text1"/>
          <w:sz w:val="26"/>
          <w:szCs w:val="26"/>
        </w:rPr>
        <w:t>Основные мероприятия на территории ЗСО:</w:t>
      </w:r>
    </w:p>
    <w:p w:rsidR="00262082" w:rsidRPr="00A325DC" w:rsidRDefault="00262082" w:rsidP="00B9034C">
      <w:pPr>
        <w:spacing w:line="276" w:lineRule="auto"/>
        <w:ind w:firstLine="709"/>
        <w:jc w:val="both"/>
        <w:rPr>
          <w:color w:val="000000" w:themeColor="text1"/>
          <w:sz w:val="26"/>
          <w:szCs w:val="26"/>
        </w:rPr>
      </w:pPr>
      <w:r w:rsidRPr="00A325DC">
        <w:rPr>
          <w:color w:val="000000" w:themeColor="text1"/>
          <w:sz w:val="26"/>
          <w:szCs w:val="26"/>
        </w:rPr>
        <w:t>-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262082" w:rsidRPr="00A325DC" w:rsidRDefault="00262082" w:rsidP="00B9034C">
      <w:pPr>
        <w:spacing w:line="276" w:lineRule="auto"/>
        <w:ind w:firstLine="709"/>
        <w:jc w:val="both"/>
        <w:rPr>
          <w:color w:val="000000" w:themeColor="text1"/>
          <w:sz w:val="26"/>
          <w:szCs w:val="26"/>
        </w:rPr>
      </w:pPr>
      <w:r w:rsidRPr="00A325DC">
        <w:rPr>
          <w:color w:val="000000" w:themeColor="text1"/>
          <w:sz w:val="26"/>
          <w:szCs w:val="26"/>
        </w:rPr>
        <w:t>- во втором и третьем поясе: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w:t>
      </w:r>
      <w:r w:rsidR="005E36D2" w:rsidRPr="00A325DC">
        <w:rPr>
          <w:color w:val="000000" w:themeColor="text1"/>
          <w:sz w:val="26"/>
          <w:szCs w:val="26"/>
        </w:rPr>
        <w:t>одоносных горизонтов.</w:t>
      </w:r>
      <w:r w:rsidRPr="00A325DC">
        <w:rPr>
          <w:color w:val="000000" w:themeColor="text1"/>
          <w:sz w:val="26"/>
          <w:szCs w:val="26"/>
        </w:rPr>
        <w:t xml:space="preserve">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 запрещение закачки отработанных вод в подземные горизонты, подземного складирования твердых отходов и разработки недр земли.</w:t>
      </w:r>
    </w:p>
    <w:p w:rsidR="00262082" w:rsidRPr="00A325DC" w:rsidRDefault="00262082" w:rsidP="00B9034C">
      <w:pPr>
        <w:spacing w:line="276" w:lineRule="auto"/>
        <w:ind w:firstLine="709"/>
        <w:jc w:val="both"/>
        <w:rPr>
          <w:color w:val="000000" w:themeColor="text1"/>
          <w:sz w:val="26"/>
          <w:szCs w:val="26"/>
        </w:rPr>
      </w:pPr>
      <w:r w:rsidRPr="00A325DC">
        <w:rPr>
          <w:color w:val="000000" w:themeColor="text1"/>
          <w:sz w:val="26"/>
          <w:szCs w:val="26"/>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262082" w:rsidRPr="00A325DC" w:rsidRDefault="005E36D2" w:rsidP="00B9034C">
      <w:pPr>
        <w:spacing w:line="276" w:lineRule="auto"/>
        <w:ind w:firstLine="709"/>
        <w:jc w:val="both"/>
        <w:rPr>
          <w:color w:val="000000" w:themeColor="text1"/>
          <w:sz w:val="26"/>
          <w:szCs w:val="26"/>
        </w:rPr>
      </w:pPr>
      <w:r w:rsidRPr="00A325DC">
        <w:rPr>
          <w:color w:val="000000" w:themeColor="text1"/>
          <w:sz w:val="26"/>
          <w:szCs w:val="26"/>
        </w:rPr>
        <w:t xml:space="preserve">  </w:t>
      </w:r>
      <w:r w:rsidR="00262082" w:rsidRPr="00A325DC">
        <w:rPr>
          <w:color w:val="000000" w:themeColor="text1"/>
          <w:sz w:val="26"/>
          <w:szCs w:val="26"/>
        </w:rPr>
        <w:t>Разработка проекта ЗСО (определение границ зоны и составляющих ее поясов, план мероприятий по улучшению санитарного состояния территории ЗСО и предупреждению загрязнения источника, правила и режим хозяйственного использования территорий трех поясов ЗСО)</w:t>
      </w:r>
      <w:r w:rsidR="00166F50" w:rsidRPr="00A325DC">
        <w:rPr>
          <w:color w:val="000000" w:themeColor="text1"/>
          <w:sz w:val="26"/>
          <w:szCs w:val="26"/>
        </w:rPr>
        <w:t>.</w:t>
      </w:r>
    </w:p>
    <w:p w:rsidR="00166F50" w:rsidRPr="00A325DC" w:rsidRDefault="008213BB" w:rsidP="00B9034C">
      <w:pPr>
        <w:shd w:val="clear" w:color="auto" w:fill="FFFFFF"/>
        <w:spacing w:line="276" w:lineRule="auto"/>
        <w:ind w:left="10" w:firstLine="720"/>
        <w:jc w:val="both"/>
        <w:rPr>
          <w:color w:val="000000" w:themeColor="text1"/>
          <w:sz w:val="26"/>
          <w:szCs w:val="26"/>
        </w:rPr>
      </w:pPr>
      <w:r w:rsidRPr="00A325DC">
        <w:rPr>
          <w:color w:val="000000" w:themeColor="text1"/>
          <w:sz w:val="26"/>
          <w:szCs w:val="26"/>
        </w:rPr>
        <w:t xml:space="preserve">Источником хозяйственно питьевого водоснабжения на территории сельского поселения являются подземные воды. Централизованная система водоснабжения расположена в </w:t>
      </w:r>
      <w:r w:rsidR="00166F50" w:rsidRPr="00A325DC">
        <w:rPr>
          <w:color w:val="000000" w:themeColor="text1"/>
          <w:sz w:val="26"/>
          <w:szCs w:val="26"/>
        </w:rPr>
        <w:t>с</w:t>
      </w:r>
      <w:r w:rsidRPr="00A325DC">
        <w:rPr>
          <w:color w:val="000000" w:themeColor="text1"/>
          <w:sz w:val="26"/>
          <w:szCs w:val="26"/>
        </w:rPr>
        <w:t xml:space="preserve">. </w:t>
      </w:r>
      <w:proofErr w:type="spellStart"/>
      <w:r w:rsidR="00DB24D7" w:rsidRPr="00A325DC">
        <w:rPr>
          <w:color w:val="000000" w:themeColor="text1"/>
          <w:sz w:val="26"/>
          <w:szCs w:val="26"/>
        </w:rPr>
        <w:t>Некрасово</w:t>
      </w:r>
      <w:proofErr w:type="spellEnd"/>
      <w:r w:rsidRPr="00A325DC">
        <w:rPr>
          <w:color w:val="000000" w:themeColor="text1"/>
          <w:sz w:val="26"/>
          <w:szCs w:val="26"/>
        </w:rPr>
        <w:t xml:space="preserve">, </w:t>
      </w:r>
      <w:r w:rsidR="00336ABD" w:rsidRPr="00A325DC">
        <w:rPr>
          <w:color w:val="000000" w:themeColor="text1"/>
          <w:sz w:val="26"/>
          <w:szCs w:val="26"/>
        </w:rPr>
        <w:t>дер. </w:t>
      </w:r>
      <w:proofErr w:type="spellStart"/>
      <w:r w:rsidR="00336ABD" w:rsidRPr="00A325DC">
        <w:rPr>
          <w:color w:val="000000" w:themeColor="text1"/>
          <w:sz w:val="26"/>
          <w:szCs w:val="26"/>
        </w:rPr>
        <w:t>Исканское</w:t>
      </w:r>
      <w:proofErr w:type="spellEnd"/>
      <w:r w:rsidR="00336ABD" w:rsidRPr="00A325DC">
        <w:rPr>
          <w:color w:val="000000" w:themeColor="text1"/>
          <w:sz w:val="26"/>
          <w:szCs w:val="26"/>
        </w:rPr>
        <w:t xml:space="preserve">, дер. </w:t>
      </w:r>
      <w:proofErr w:type="spellStart"/>
      <w:r w:rsidR="00336ABD" w:rsidRPr="00A325DC">
        <w:rPr>
          <w:color w:val="000000" w:themeColor="text1"/>
          <w:sz w:val="26"/>
          <w:szCs w:val="26"/>
        </w:rPr>
        <w:t>Селиверстово</w:t>
      </w:r>
      <w:proofErr w:type="spellEnd"/>
      <w:r w:rsidRPr="00A325DC">
        <w:rPr>
          <w:color w:val="000000" w:themeColor="text1"/>
          <w:sz w:val="26"/>
          <w:szCs w:val="26"/>
        </w:rPr>
        <w:t xml:space="preserve">. Водоснабжение осуществляется от водонапорных </w:t>
      </w:r>
      <w:r w:rsidR="0018105C" w:rsidRPr="00A325DC">
        <w:rPr>
          <w:color w:val="000000" w:themeColor="text1"/>
          <w:sz w:val="26"/>
          <w:szCs w:val="26"/>
        </w:rPr>
        <w:t>башен и</w:t>
      </w:r>
      <w:r w:rsidRPr="00A325DC">
        <w:rPr>
          <w:color w:val="000000" w:themeColor="text1"/>
          <w:sz w:val="26"/>
          <w:szCs w:val="26"/>
        </w:rPr>
        <w:t xml:space="preserve"> артезианских скважин.</w:t>
      </w:r>
      <w:r w:rsidR="00A223AA" w:rsidRPr="00A325DC">
        <w:rPr>
          <w:color w:val="000000" w:themeColor="text1"/>
          <w:sz w:val="26"/>
          <w:szCs w:val="26"/>
        </w:rPr>
        <w:t xml:space="preserve"> В каждом населенном пункте имеются колодцы и родники.</w:t>
      </w:r>
    </w:p>
    <w:p w:rsidR="008213BB" w:rsidRPr="00A325DC" w:rsidRDefault="001005C2" w:rsidP="00B9034C">
      <w:pPr>
        <w:pStyle w:val="Main0"/>
        <w:spacing w:line="276" w:lineRule="auto"/>
        <w:ind w:firstLine="567"/>
        <w:rPr>
          <w:color w:val="000000" w:themeColor="text1"/>
          <w:sz w:val="26"/>
          <w:szCs w:val="26"/>
        </w:rPr>
      </w:pPr>
      <w:r w:rsidRPr="00A325DC">
        <w:rPr>
          <w:b/>
          <w:color w:val="000000" w:themeColor="text1"/>
          <w:sz w:val="26"/>
          <w:szCs w:val="26"/>
        </w:rPr>
        <w:t>Выводы:</w:t>
      </w:r>
      <w:r w:rsidRPr="00A325DC">
        <w:rPr>
          <w:color w:val="000000" w:themeColor="text1"/>
          <w:sz w:val="26"/>
          <w:szCs w:val="26"/>
        </w:rPr>
        <w:t xml:space="preserve"> </w:t>
      </w:r>
      <w:r w:rsidR="008213BB" w:rsidRPr="00A325DC">
        <w:rPr>
          <w:color w:val="000000" w:themeColor="text1"/>
          <w:sz w:val="26"/>
          <w:szCs w:val="26"/>
        </w:rPr>
        <w:t>Экологическая ситуация на территории сельского поселения в целом устойчивая. Имеющиеся загрязнения среды обитания носят локальный характер и, как правило, не достигают опасных значений.</w:t>
      </w:r>
    </w:p>
    <w:p w:rsidR="00FF3661" w:rsidRPr="00A325DC" w:rsidRDefault="00FF3661" w:rsidP="00B9034C">
      <w:pPr>
        <w:pStyle w:val="Main0"/>
        <w:spacing w:line="276" w:lineRule="auto"/>
        <w:ind w:firstLine="567"/>
        <w:rPr>
          <w:color w:val="000000" w:themeColor="text1"/>
          <w:sz w:val="26"/>
          <w:szCs w:val="26"/>
        </w:rPr>
      </w:pPr>
    </w:p>
    <w:p w:rsidR="00312AB2" w:rsidRPr="00A325DC" w:rsidRDefault="00312AB2" w:rsidP="00B9034C">
      <w:pPr>
        <w:pStyle w:val="3"/>
        <w:spacing w:line="276" w:lineRule="auto"/>
        <w:jc w:val="center"/>
        <w:rPr>
          <w:color w:val="000000" w:themeColor="text1"/>
          <w:sz w:val="26"/>
          <w:szCs w:val="26"/>
        </w:rPr>
      </w:pPr>
      <w:bookmarkStart w:id="93" w:name="_Toc123046370"/>
      <w:r w:rsidRPr="00A325DC">
        <w:rPr>
          <w:color w:val="000000" w:themeColor="text1"/>
          <w:sz w:val="26"/>
          <w:szCs w:val="26"/>
        </w:rPr>
        <w:t>II</w:t>
      </w:r>
      <w:r w:rsidR="00ED4382" w:rsidRPr="00A325DC">
        <w:rPr>
          <w:color w:val="000000" w:themeColor="text1"/>
          <w:sz w:val="26"/>
          <w:szCs w:val="26"/>
        </w:rPr>
        <w:t>.</w:t>
      </w:r>
      <w:r w:rsidR="002C23B0" w:rsidRPr="00A325DC">
        <w:rPr>
          <w:color w:val="000000" w:themeColor="text1"/>
          <w:sz w:val="26"/>
          <w:szCs w:val="26"/>
        </w:rPr>
        <w:t>3.</w:t>
      </w:r>
      <w:r w:rsidR="00ED4382" w:rsidRPr="00A325DC">
        <w:rPr>
          <w:color w:val="000000" w:themeColor="text1"/>
          <w:sz w:val="26"/>
          <w:szCs w:val="26"/>
        </w:rPr>
        <w:t>5</w:t>
      </w:r>
      <w:r w:rsidRPr="00A325DC">
        <w:rPr>
          <w:color w:val="000000" w:themeColor="text1"/>
          <w:sz w:val="26"/>
          <w:szCs w:val="26"/>
        </w:rPr>
        <w:t xml:space="preserve"> </w:t>
      </w:r>
      <w:proofErr w:type="spellStart"/>
      <w:r w:rsidRPr="00A325DC">
        <w:rPr>
          <w:color w:val="000000" w:themeColor="text1"/>
          <w:sz w:val="26"/>
          <w:szCs w:val="26"/>
        </w:rPr>
        <w:t>Охранные</w:t>
      </w:r>
      <w:proofErr w:type="spellEnd"/>
      <w:r w:rsidRPr="00A325DC">
        <w:rPr>
          <w:color w:val="000000" w:themeColor="text1"/>
          <w:sz w:val="26"/>
          <w:szCs w:val="26"/>
        </w:rPr>
        <w:t xml:space="preserve"> </w:t>
      </w:r>
      <w:proofErr w:type="spellStart"/>
      <w:r w:rsidRPr="00A325DC">
        <w:rPr>
          <w:color w:val="000000" w:themeColor="text1"/>
          <w:sz w:val="26"/>
          <w:szCs w:val="26"/>
        </w:rPr>
        <w:t>коридоры</w:t>
      </w:r>
      <w:proofErr w:type="spellEnd"/>
      <w:r w:rsidRPr="00A325DC">
        <w:rPr>
          <w:color w:val="000000" w:themeColor="text1"/>
          <w:sz w:val="26"/>
          <w:szCs w:val="26"/>
        </w:rPr>
        <w:t xml:space="preserve"> </w:t>
      </w:r>
      <w:proofErr w:type="spellStart"/>
      <w:r w:rsidRPr="00A325DC">
        <w:rPr>
          <w:color w:val="000000" w:themeColor="text1"/>
          <w:sz w:val="26"/>
          <w:szCs w:val="26"/>
        </w:rPr>
        <w:t>коммуникаций</w:t>
      </w:r>
      <w:bookmarkEnd w:id="93"/>
      <w:proofErr w:type="spellEnd"/>
    </w:p>
    <w:p w:rsidR="0018548B" w:rsidRPr="00A325DC" w:rsidRDefault="0018548B" w:rsidP="00B9034C">
      <w:pPr>
        <w:pStyle w:val="ae"/>
        <w:spacing w:line="276" w:lineRule="auto"/>
        <w:ind w:firstLine="709"/>
        <w:rPr>
          <w:bCs/>
          <w:color w:val="000000" w:themeColor="text1"/>
          <w:sz w:val="26"/>
          <w:szCs w:val="26"/>
        </w:rPr>
      </w:pPr>
      <w:bookmarkStart w:id="94" w:name="__RefHeading__400_1612356966"/>
      <w:bookmarkStart w:id="95" w:name="__RefHeading__136_1539069001"/>
      <w:bookmarkStart w:id="96" w:name="__RefHeading__334_276625223"/>
      <w:bookmarkStart w:id="97" w:name="__RefHeading__498_670117999"/>
      <w:bookmarkStart w:id="98" w:name="__RefHeading__105_1212657833"/>
      <w:bookmarkStart w:id="99" w:name="__RefHeading__168_1585558239"/>
      <w:bookmarkStart w:id="100" w:name="__RefHeading__862_1612356966"/>
      <w:bookmarkEnd w:id="94"/>
      <w:bookmarkEnd w:id="95"/>
      <w:bookmarkEnd w:id="96"/>
      <w:bookmarkEnd w:id="97"/>
      <w:bookmarkEnd w:id="98"/>
      <w:bookmarkEnd w:id="99"/>
      <w:bookmarkEnd w:id="100"/>
      <w:r w:rsidRPr="00A325DC">
        <w:rPr>
          <w:bCs/>
          <w:color w:val="000000" w:themeColor="text1"/>
          <w:sz w:val="26"/>
          <w:szCs w:val="26"/>
        </w:rPr>
        <w:t>В соответствии со строительными нормами и правилами все инженерные сети (водоводы, канализационные коллекторы, высоковольтные линии электропередач, теплосети, газопроводы) необходимо обеспечить санитарными зонами во избежание несчастных случаев, аварий и прочих возможных неисправностей.</w:t>
      </w:r>
    </w:p>
    <w:p w:rsidR="0018548B" w:rsidRPr="00A325DC" w:rsidRDefault="0018548B" w:rsidP="00B9034C">
      <w:pPr>
        <w:pStyle w:val="ae"/>
        <w:spacing w:line="276" w:lineRule="auto"/>
        <w:ind w:firstLine="709"/>
        <w:rPr>
          <w:bCs/>
          <w:color w:val="000000" w:themeColor="text1"/>
          <w:sz w:val="26"/>
          <w:szCs w:val="26"/>
        </w:rPr>
      </w:pPr>
      <w:r w:rsidRPr="00A325DC">
        <w:rPr>
          <w:bCs/>
          <w:color w:val="000000" w:themeColor="text1"/>
          <w:sz w:val="26"/>
          <w:szCs w:val="26"/>
        </w:rPr>
        <w:lastRenderedPageBreak/>
        <w:t>В соответствии с нормативными документами для обеспечения сохранности, создания нормальных условий эксплуатации систем газоснабжения и предотвращения аварий и несчастных случаев устанавливают охранные зоны вдоль трасс наружных газопроводов и сооружений систем газоснабжения в виде участка земной поверхности, ограниченной условными линиями, проходящими на расстоянии 15 метров.</w:t>
      </w:r>
    </w:p>
    <w:p w:rsidR="0018548B" w:rsidRPr="00A325DC" w:rsidRDefault="0018548B" w:rsidP="00B9034C">
      <w:pPr>
        <w:spacing w:line="276" w:lineRule="auto"/>
        <w:ind w:firstLine="709"/>
        <w:jc w:val="both"/>
        <w:rPr>
          <w:color w:val="000000" w:themeColor="text1"/>
          <w:sz w:val="26"/>
          <w:szCs w:val="26"/>
        </w:rPr>
      </w:pPr>
      <w:r w:rsidRPr="00A325DC">
        <w:rPr>
          <w:color w:val="000000" w:themeColor="text1"/>
          <w:sz w:val="26"/>
          <w:szCs w:val="26"/>
        </w:rPr>
        <w:t>Для обеспечения бесперебойного электроснабжения потребителей требуется установление особого режима охраны электрических сетей и его неукоснительного соблюдения всеми предприятиями, организациями, учреждениями и гражданами. В соответствии с нормативными документами, для обеспечения сохранности, создания нормальных условий эксплуатации электрических сетей и предотвращения несчастных случаев, устанавливаются охранные зоны:</w:t>
      </w:r>
    </w:p>
    <w:p w:rsidR="0018548B" w:rsidRPr="00A325DC" w:rsidRDefault="0018548B" w:rsidP="00B9034C">
      <w:pPr>
        <w:spacing w:line="276" w:lineRule="auto"/>
        <w:ind w:firstLine="709"/>
        <w:jc w:val="both"/>
        <w:rPr>
          <w:color w:val="000000" w:themeColor="text1"/>
          <w:sz w:val="26"/>
          <w:szCs w:val="26"/>
        </w:rPr>
      </w:pPr>
      <w:r w:rsidRPr="00A325DC">
        <w:rPr>
          <w:color w:val="000000" w:themeColor="text1"/>
          <w:sz w:val="26"/>
          <w:szCs w:val="26"/>
        </w:rPr>
        <w:t>1. Вдоль воздушных линий электропередачи в виде земельного участка и воздушного пространства, по обе стороны линии от крайних проводов на расстоянии: - для линий напряжением до 1000 В - 2 метра, до 20 </w:t>
      </w:r>
      <w:proofErr w:type="spellStart"/>
      <w:r w:rsidRPr="00A325DC">
        <w:rPr>
          <w:color w:val="000000" w:themeColor="text1"/>
          <w:sz w:val="26"/>
          <w:szCs w:val="26"/>
        </w:rPr>
        <w:t>кВ</w:t>
      </w:r>
      <w:proofErr w:type="spellEnd"/>
      <w:r w:rsidRPr="00A325DC">
        <w:rPr>
          <w:color w:val="000000" w:themeColor="text1"/>
          <w:sz w:val="26"/>
          <w:szCs w:val="26"/>
        </w:rPr>
        <w:t xml:space="preserve"> - 10 метров, 35 </w:t>
      </w:r>
      <w:proofErr w:type="spellStart"/>
      <w:r w:rsidRPr="00A325DC">
        <w:rPr>
          <w:color w:val="000000" w:themeColor="text1"/>
          <w:sz w:val="26"/>
          <w:szCs w:val="26"/>
        </w:rPr>
        <w:t>кВ</w:t>
      </w:r>
      <w:proofErr w:type="spellEnd"/>
      <w:r w:rsidRPr="00A325DC">
        <w:rPr>
          <w:color w:val="000000" w:themeColor="text1"/>
          <w:sz w:val="26"/>
          <w:szCs w:val="26"/>
        </w:rPr>
        <w:t xml:space="preserve"> - 15 метров, 110 </w:t>
      </w:r>
      <w:proofErr w:type="spellStart"/>
      <w:r w:rsidRPr="00A325DC">
        <w:rPr>
          <w:color w:val="000000" w:themeColor="text1"/>
          <w:sz w:val="26"/>
          <w:szCs w:val="26"/>
        </w:rPr>
        <w:t>кВ</w:t>
      </w:r>
      <w:proofErr w:type="spellEnd"/>
      <w:r w:rsidRPr="00A325DC">
        <w:rPr>
          <w:color w:val="000000" w:themeColor="text1"/>
          <w:sz w:val="26"/>
          <w:szCs w:val="26"/>
        </w:rPr>
        <w:t xml:space="preserve"> - 20 метров, 220 </w:t>
      </w:r>
      <w:proofErr w:type="spellStart"/>
      <w:r w:rsidRPr="00A325DC">
        <w:rPr>
          <w:color w:val="000000" w:themeColor="text1"/>
          <w:sz w:val="26"/>
          <w:szCs w:val="26"/>
        </w:rPr>
        <w:t>кВ</w:t>
      </w:r>
      <w:proofErr w:type="spellEnd"/>
      <w:r w:rsidRPr="00A325DC">
        <w:rPr>
          <w:color w:val="000000" w:themeColor="text1"/>
          <w:sz w:val="26"/>
          <w:szCs w:val="26"/>
        </w:rPr>
        <w:t xml:space="preserve"> - 25</w:t>
      </w:r>
      <w:r w:rsidRPr="00A325DC">
        <w:rPr>
          <w:color w:val="000000" w:themeColor="text1"/>
          <w:sz w:val="26"/>
          <w:szCs w:val="26"/>
          <w:lang w:val="en-US"/>
        </w:rPr>
        <w:t> </w:t>
      </w:r>
      <w:r w:rsidRPr="00A325DC">
        <w:rPr>
          <w:color w:val="000000" w:themeColor="text1"/>
          <w:sz w:val="26"/>
          <w:szCs w:val="26"/>
        </w:rPr>
        <w:t>метров.</w:t>
      </w:r>
    </w:p>
    <w:p w:rsidR="0018548B" w:rsidRPr="00A325DC" w:rsidRDefault="0018548B" w:rsidP="00B9034C">
      <w:pPr>
        <w:spacing w:line="276" w:lineRule="auto"/>
        <w:ind w:firstLine="709"/>
        <w:jc w:val="both"/>
        <w:rPr>
          <w:color w:val="000000" w:themeColor="text1"/>
          <w:sz w:val="26"/>
          <w:szCs w:val="26"/>
        </w:rPr>
      </w:pPr>
      <w:r w:rsidRPr="00A325DC">
        <w:rPr>
          <w:color w:val="000000" w:themeColor="text1"/>
          <w:sz w:val="26"/>
          <w:szCs w:val="26"/>
        </w:rPr>
        <w:t>2. Вдоль подземных кабельных линий электропередачи в виде земельного участка, по обе стороны от кабелей на расстоянии 1 метра.</w:t>
      </w:r>
    </w:p>
    <w:p w:rsidR="0018548B" w:rsidRPr="00A325DC" w:rsidRDefault="0018548B" w:rsidP="00B9034C">
      <w:pPr>
        <w:spacing w:line="276" w:lineRule="auto"/>
        <w:ind w:firstLine="709"/>
        <w:jc w:val="both"/>
        <w:rPr>
          <w:color w:val="000000" w:themeColor="text1"/>
          <w:sz w:val="26"/>
          <w:szCs w:val="26"/>
        </w:rPr>
      </w:pPr>
      <w:r w:rsidRPr="00A325DC">
        <w:rPr>
          <w:color w:val="000000" w:themeColor="text1"/>
          <w:sz w:val="26"/>
          <w:szCs w:val="26"/>
        </w:rPr>
        <w:t>3. В охранных зонах электрических сетей без письменного согласия предприятий (организаций) в ведении которых находятся эти сети, запрещается:</w:t>
      </w:r>
    </w:p>
    <w:p w:rsidR="0018548B" w:rsidRPr="00A325DC" w:rsidRDefault="0018548B" w:rsidP="00B9034C">
      <w:pPr>
        <w:spacing w:line="276" w:lineRule="auto"/>
        <w:ind w:firstLine="709"/>
        <w:jc w:val="both"/>
        <w:rPr>
          <w:color w:val="000000" w:themeColor="text1"/>
          <w:sz w:val="26"/>
          <w:szCs w:val="26"/>
        </w:rPr>
      </w:pPr>
      <w:r w:rsidRPr="00A325DC">
        <w:rPr>
          <w:color w:val="000000" w:themeColor="text1"/>
          <w:sz w:val="26"/>
          <w:szCs w:val="26"/>
        </w:rPr>
        <w:t>- производить строительство, капитальный ремонт, реконструкцию или снос любых зданий и</w:t>
      </w:r>
      <w:r w:rsidRPr="00A325DC">
        <w:rPr>
          <w:color w:val="000000" w:themeColor="text1"/>
          <w:sz w:val="26"/>
          <w:szCs w:val="26"/>
          <w:lang w:val="en-US"/>
        </w:rPr>
        <w:t> </w:t>
      </w:r>
      <w:r w:rsidRPr="00A325DC">
        <w:rPr>
          <w:color w:val="000000" w:themeColor="text1"/>
          <w:sz w:val="26"/>
          <w:szCs w:val="26"/>
        </w:rPr>
        <w:t>сооружений;</w:t>
      </w:r>
    </w:p>
    <w:p w:rsidR="0018548B" w:rsidRPr="00A325DC" w:rsidRDefault="0018548B" w:rsidP="00B9034C">
      <w:pPr>
        <w:spacing w:line="276" w:lineRule="auto"/>
        <w:ind w:firstLine="709"/>
        <w:jc w:val="both"/>
        <w:rPr>
          <w:color w:val="000000" w:themeColor="text1"/>
          <w:sz w:val="26"/>
          <w:szCs w:val="26"/>
        </w:rPr>
      </w:pPr>
      <w:r w:rsidRPr="00A325DC">
        <w:rPr>
          <w:color w:val="000000" w:themeColor="text1"/>
          <w:sz w:val="26"/>
          <w:szCs w:val="26"/>
        </w:rPr>
        <w:t>- осуществлять всякого рода погрузочно-разгрузочные, взрывные, мелиоративные работы, производить посадку и вырубку деревьев и кустарников, располагать полевые станы, устраивать загоны для скота;</w:t>
      </w:r>
    </w:p>
    <w:p w:rsidR="0018548B" w:rsidRPr="00A325DC" w:rsidRDefault="0018548B" w:rsidP="00B9034C">
      <w:pPr>
        <w:spacing w:line="276" w:lineRule="auto"/>
        <w:ind w:firstLine="709"/>
        <w:jc w:val="both"/>
        <w:rPr>
          <w:color w:val="000000" w:themeColor="text1"/>
          <w:sz w:val="26"/>
          <w:szCs w:val="26"/>
        </w:rPr>
      </w:pPr>
      <w:r w:rsidRPr="00A325DC">
        <w:rPr>
          <w:color w:val="000000" w:themeColor="text1"/>
          <w:sz w:val="26"/>
          <w:szCs w:val="26"/>
        </w:rPr>
        <w:t>- совершать проезд машин и механизмов, имеющих общую высоту от поверхности дороги более 4,5 метра (в охранных зонах воздушных линий электропередач);</w:t>
      </w:r>
    </w:p>
    <w:p w:rsidR="0018548B" w:rsidRPr="00A325DC" w:rsidRDefault="0018548B" w:rsidP="00B9034C">
      <w:pPr>
        <w:spacing w:line="276" w:lineRule="auto"/>
        <w:ind w:firstLine="709"/>
        <w:jc w:val="both"/>
        <w:rPr>
          <w:color w:val="000000" w:themeColor="text1"/>
          <w:sz w:val="26"/>
          <w:szCs w:val="26"/>
        </w:rPr>
      </w:pPr>
      <w:r w:rsidRPr="00A325DC">
        <w:rPr>
          <w:color w:val="000000" w:themeColor="text1"/>
          <w:sz w:val="26"/>
          <w:szCs w:val="26"/>
        </w:rPr>
        <w:t>- производить земляные работы на глубине более 0,3 метра, а также планировку грунта (в охранных зонах подземных кабельных линий электропередач).</w:t>
      </w:r>
    </w:p>
    <w:p w:rsidR="0018548B" w:rsidRPr="00A325DC" w:rsidRDefault="0018548B" w:rsidP="00B9034C">
      <w:pPr>
        <w:spacing w:line="276" w:lineRule="auto"/>
        <w:ind w:firstLine="709"/>
        <w:jc w:val="both"/>
        <w:rPr>
          <w:color w:val="000000" w:themeColor="text1"/>
          <w:sz w:val="26"/>
          <w:szCs w:val="26"/>
        </w:rPr>
      </w:pPr>
      <w:r w:rsidRPr="00A325DC">
        <w:rPr>
          <w:color w:val="000000" w:themeColor="text1"/>
          <w:sz w:val="26"/>
          <w:szCs w:val="26"/>
        </w:rPr>
        <w:t>Во избежание несчастных случаев и повреждения оборудования запрещается:</w:t>
      </w:r>
    </w:p>
    <w:p w:rsidR="0018548B" w:rsidRPr="00A325DC" w:rsidRDefault="0018548B" w:rsidP="00B9034C">
      <w:pPr>
        <w:spacing w:line="276" w:lineRule="auto"/>
        <w:ind w:firstLine="709"/>
        <w:jc w:val="both"/>
        <w:rPr>
          <w:color w:val="000000" w:themeColor="text1"/>
          <w:sz w:val="26"/>
          <w:szCs w:val="26"/>
        </w:rPr>
      </w:pPr>
      <w:r w:rsidRPr="00A325DC">
        <w:rPr>
          <w:color w:val="000000" w:themeColor="text1"/>
          <w:sz w:val="26"/>
          <w:szCs w:val="26"/>
        </w:rPr>
        <w:t>- размещать автозаправочные станции и хранилища горюче-смазочных материалов в охранных зонах электрических сетей;</w:t>
      </w:r>
    </w:p>
    <w:p w:rsidR="0018548B" w:rsidRPr="00A325DC" w:rsidRDefault="0018548B" w:rsidP="00B9034C">
      <w:pPr>
        <w:spacing w:line="276" w:lineRule="auto"/>
        <w:ind w:firstLine="709"/>
        <w:jc w:val="both"/>
        <w:rPr>
          <w:color w:val="000000" w:themeColor="text1"/>
          <w:sz w:val="26"/>
          <w:szCs w:val="26"/>
        </w:rPr>
      </w:pPr>
      <w:r w:rsidRPr="00A325DC">
        <w:rPr>
          <w:color w:val="000000" w:themeColor="text1"/>
          <w:sz w:val="26"/>
          <w:szCs w:val="26"/>
        </w:rPr>
        <w:t>- 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w:t>
      </w:r>
    </w:p>
    <w:p w:rsidR="0018548B" w:rsidRPr="00A325DC" w:rsidRDefault="0018548B" w:rsidP="00B9034C">
      <w:pPr>
        <w:spacing w:line="276" w:lineRule="auto"/>
        <w:ind w:firstLine="709"/>
        <w:jc w:val="both"/>
        <w:rPr>
          <w:color w:val="000000" w:themeColor="text1"/>
          <w:sz w:val="26"/>
          <w:szCs w:val="26"/>
        </w:rPr>
      </w:pPr>
      <w:r w:rsidRPr="00A325DC">
        <w:rPr>
          <w:color w:val="000000" w:themeColor="text1"/>
          <w:sz w:val="26"/>
          <w:szCs w:val="26"/>
        </w:rPr>
        <w:t>-</w:t>
      </w:r>
      <w:r w:rsidRPr="00A325DC">
        <w:rPr>
          <w:color w:val="000000" w:themeColor="text1"/>
          <w:sz w:val="26"/>
          <w:szCs w:val="26"/>
          <w:lang w:val="en-US"/>
        </w:rPr>
        <w:t> </w:t>
      </w:r>
      <w:r w:rsidRPr="00A325DC">
        <w:rPr>
          <w:color w:val="000000" w:themeColor="text1"/>
          <w:sz w:val="26"/>
          <w:szCs w:val="26"/>
        </w:rPr>
        <w:t>загромождать подъезды и подходы к объектам электрических сетей;</w:t>
      </w:r>
    </w:p>
    <w:p w:rsidR="0018548B" w:rsidRPr="00A325DC" w:rsidRDefault="0018548B" w:rsidP="00B9034C">
      <w:pPr>
        <w:spacing w:line="276" w:lineRule="auto"/>
        <w:ind w:firstLine="709"/>
        <w:jc w:val="both"/>
        <w:rPr>
          <w:color w:val="000000" w:themeColor="text1"/>
          <w:sz w:val="26"/>
          <w:szCs w:val="26"/>
        </w:rPr>
      </w:pPr>
      <w:r w:rsidRPr="00A325DC">
        <w:rPr>
          <w:color w:val="000000" w:themeColor="text1"/>
          <w:sz w:val="26"/>
          <w:szCs w:val="26"/>
        </w:rPr>
        <w:t>- набрасывать на провода, опоры и приближать к ним посторонние предметы, а также подниматься на опоры;</w:t>
      </w:r>
    </w:p>
    <w:p w:rsidR="0018548B" w:rsidRPr="00A325DC" w:rsidRDefault="0018548B" w:rsidP="00B9034C">
      <w:pPr>
        <w:spacing w:line="276" w:lineRule="auto"/>
        <w:ind w:firstLine="709"/>
        <w:jc w:val="both"/>
        <w:rPr>
          <w:color w:val="000000" w:themeColor="text1"/>
          <w:sz w:val="26"/>
          <w:szCs w:val="26"/>
        </w:rPr>
      </w:pPr>
      <w:r w:rsidRPr="00A325DC">
        <w:rPr>
          <w:color w:val="000000" w:themeColor="text1"/>
          <w:sz w:val="26"/>
          <w:szCs w:val="26"/>
        </w:rPr>
        <w:t>- устраивать всякого рода свалки (в охранных зонах электрических сетей и вблизи них);</w:t>
      </w:r>
    </w:p>
    <w:p w:rsidR="0018548B" w:rsidRPr="00A325DC" w:rsidRDefault="0018548B" w:rsidP="00B9034C">
      <w:pPr>
        <w:spacing w:line="276" w:lineRule="auto"/>
        <w:ind w:firstLine="709"/>
        <w:jc w:val="both"/>
        <w:rPr>
          <w:color w:val="000000" w:themeColor="text1"/>
          <w:sz w:val="26"/>
          <w:szCs w:val="26"/>
        </w:rPr>
      </w:pPr>
      <w:r w:rsidRPr="00A325DC">
        <w:rPr>
          <w:color w:val="000000" w:themeColor="text1"/>
          <w:sz w:val="26"/>
          <w:szCs w:val="26"/>
        </w:rPr>
        <w:t>- складировать корма, удобрения, солому, торф, дрова и другие материалы, разводить огонь (в охранных зонах воздушных линий электропередачи);</w:t>
      </w:r>
    </w:p>
    <w:p w:rsidR="0018548B" w:rsidRPr="00A325DC" w:rsidRDefault="0018548B" w:rsidP="00B9034C">
      <w:pPr>
        <w:spacing w:line="276" w:lineRule="auto"/>
        <w:ind w:firstLine="709"/>
        <w:jc w:val="both"/>
        <w:rPr>
          <w:color w:val="000000" w:themeColor="text1"/>
          <w:sz w:val="26"/>
          <w:szCs w:val="26"/>
        </w:rPr>
      </w:pPr>
      <w:r w:rsidRPr="00A325DC">
        <w:rPr>
          <w:color w:val="000000" w:themeColor="text1"/>
          <w:sz w:val="26"/>
          <w:szCs w:val="26"/>
        </w:rPr>
        <w:t>-</w:t>
      </w:r>
      <w:r w:rsidRPr="00A325DC">
        <w:rPr>
          <w:color w:val="000000" w:themeColor="text1"/>
          <w:sz w:val="26"/>
          <w:szCs w:val="26"/>
          <w:lang w:val="en-US"/>
        </w:rPr>
        <w:t> </w:t>
      </w:r>
      <w:r w:rsidRPr="00A325DC">
        <w:rPr>
          <w:color w:val="000000" w:themeColor="text1"/>
          <w:sz w:val="26"/>
          <w:szCs w:val="26"/>
        </w:rPr>
        <w:t>устраивать спортивные площадки, стадионы, рынки, стоянки всех видов машин и механизмов.</w:t>
      </w:r>
    </w:p>
    <w:p w:rsidR="003934D7" w:rsidRPr="00A325DC" w:rsidRDefault="0018548B" w:rsidP="00B9034C">
      <w:pPr>
        <w:pStyle w:val="af2"/>
        <w:spacing w:line="276" w:lineRule="auto"/>
        <w:ind w:firstLine="709"/>
        <w:jc w:val="left"/>
        <w:rPr>
          <w:color w:val="000000" w:themeColor="text1"/>
          <w:sz w:val="26"/>
          <w:szCs w:val="26"/>
        </w:rPr>
      </w:pPr>
      <w:r w:rsidRPr="00A325DC">
        <w:rPr>
          <w:color w:val="000000" w:themeColor="text1"/>
          <w:sz w:val="26"/>
          <w:szCs w:val="26"/>
        </w:rPr>
        <w:lastRenderedPageBreak/>
        <w:t>Охранные зоны инженерных сетей приведены в таблице санитарных разрывов</w:t>
      </w:r>
      <w:r w:rsidR="007270E7" w:rsidRPr="00A325DC">
        <w:rPr>
          <w:color w:val="000000" w:themeColor="text1"/>
          <w:sz w:val="26"/>
          <w:szCs w:val="26"/>
        </w:rPr>
        <w:t xml:space="preserve"> до жилых и общественных зданий:</w:t>
      </w:r>
    </w:p>
    <w:p w:rsidR="0018548B" w:rsidRPr="00A325DC" w:rsidRDefault="0018548B" w:rsidP="00B9034C">
      <w:pPr>
        <w:pStyle w:val="af2"/>
        <w:spacing w:line="276" w:lineRule="auto"/>
        <w:ind w:firstLine="709"/>
        <w:jc w:val="center"/>
        <w:rPr>
          <w:b/>
          <w:i/>
          <w:color w:val="000000" w:themeColor="text1"/>
          <w:sz w:val="26"/>
          <w:szCs w:val="26"/>
        </w:rPr>
      </w:pPr>
      <w:r w:rsidRPr="00A325DC">
        <w:rPr>
          <w:b/>
          <w:i/>
          <w:color w:val="000000" w:themeColor="text1"/>
          <w:sz w:val="26"/>
          <w:szCs w:val="26"/>
        </w:rPr>
        <w:t>Санитарный разрыв до жилых и общественных зданий от подземных сетей инженерии</w:t>
      </w:r>
    </w:p>
    <w:p w:rsidR="0018548B" w:rsidRPr="00A325DC" w:rsidRDefault="00121F54" w:rsidP="00B9034C">
      <w:pPr>
        <w:autoSpaceDE w:val="0"/>
        <w:autoSpaceDN w:val="0"/>
        <w:adjustRightInd w:val="0"/>
        <w:spacing w:line="276" w:lineRule="auto"/>
        <w:ind w:right="113" w:firstLine="709"/>
        <w:contextualSpacing/>
        <w:jc w:val="right"/>
        <w:rPr>
          <w:rFonts w:eastAsia="Calibri"/>
          <w:i/>
          <w:color w:val="000000" w:themeColor="text1"/>
          <w:sz w:val="26"/>
          <w:szCs w:val="26"/>
          <w:lang w:eastAsia="en-US"/>
        </w:rPr>
      </w:pPr>
      <w:r w:rsidRPr="00A325DC">
        <w:rPr>
          <w:rFonts w:eastAsia="Calibri"/>
          <w:i/>
          <w:color w:val="000000" w:themeColor="text1"/>
          <w:sz w:val="26"/>
          <w:szCs w:val="26"/>
          <w:lang w:eastAsia="en-US"/>
        </w:rPr>
        <w:t>Таблица 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493"/>
        <w:gridCol w:w="1527"/>
        <w:gridCol w:w="2231"/>
        <w:gridCol w:w="1870"/>
      </w:tblGrid>
      <w:tr w:rsidR="00A325DC" w:rsidRPr="00A325DC" w:rsidTr="0018548B">
        <w:trPr>
          <w:cantSplit/>
          <w:tblHeader/>
          <w:jc w:val="center"/>
        </w:trPr>
        <w:tc>
          <w:tcPr>
            <w:tcW w:w="2221" w:type="pct"/>
            <w:vMerge w:val="restart"/>
            <w:vAlign w:val="center"/>
          </w:tcPr>
          <w:p w:rsidR="0018548B" w:rsidRPr="00A325DC" w:rsidRDefault="0018548B" w:rsidP="00800279">
            <w:pPr>
              <w:overflowPunct w:val="0"/>
              <w:autoSpaceDE w:val="0"/>
              <w:autoSpaceDN w:val="0"/>
              <w:adjustRightInd w:val="0"/>
              <w:jc w:val="center"/>
              <w:rPr>
                <w:color w:val="000000" w:themeColor="text1"/>
                <w:sz w:val="26"/>
                <w:szCs w:val="26"/>
              </w:rPr>
            </w:pPr>
            <w:r w:rsidRPr="00A325DC">
              <w:rPr>
                <w:color w:val="000000" w:themeColor="text1"/>
                <w:sz w:val="26"/>
                <w:szCs w:val="26"/>
              </w:rPr>
              <w:t>Инженерные сети</w:t>
            </w:r>
          </w:p>
        </w:tc>
        <w:tc>
          <w:tcPr>
            <w:tcW w:w="2779" w:type="pct"/>
            <w:gridSpan w:val="3"/>
            <w:vAlign w:val="center"/>
          </w:tcPr>
          <w:p w:rsidR="0018548B" w:rsidRPr="00A325DC" w:rsidRDefault="007270E7" w:rsidP="00800279">
            <w:pPr>
              <w:overflowPunct w:val="0"/>
              <w:autoSpaceDE w:val="0"/>
              <w:autoSpaceDN w:val="0"/>
              <w:adjustRightInd w:val="0"/>
              <w:jc w:val="center"/>
              <w:rPr>
                <w:color w:val="000000" w:themeColor="text1"/>
                <w:sz w:val="26"/>
                <w:szCs w:val="26"/>
              </w:rPr>
            </w:pPr>
            <w:r w:rsidRPr="00A325DC">
              <w:rPr>
                <w:color w:val="000000" w:themeColor="text1"/>
                <w:sz w:val="26"/>
                <w:szCs w:val="26"/>
              </w:rPr>
              <w:t>Расстояние (</w:t>
            </w:r>
            <w:r w:rsidR="0018548B" w:rsidRPr="00A325DC">
              <w:rPr>
                <w:color w:val="000000" w:themeColor="text1"/>
                <w:sz w:val="26"/>
                <w:szCs w:val="26"/>
              </w:rPr>
              <w:t>м</w:t>
            </w:r>
            <w:r w:rsidRPr="00A325DC">
              <w:rPr>
                <w:color w:val="000000" w:themeColor="text1"/>
                <w:sz w:val="26"/>
                <w:szCs w:val="26"/>
              </w:rPr>
              <w:t>)</w:t>
            </w:r>
            <w:r w:rsidR="0018548B" w:rsidRPr="00A325DC">
              <w:rPr>
                <w:color w:val="000000" w:themeColor="text1"/>
                <w:sz w:val="26"/>
                <w:szCs w:val="26"/>
              </w:rPr>
              <w:t xml:space="preserve"> по горизонтали (в свету) от подземных сетей до</w:t>
            </w:r>
          </w:p>
        </w:tc>
      </w:tr>
      <w:tr w:rsidR="00A325DC" w:rsidRPr="00A325DC" w:rsidTr="0018548B">
        <w:trPr>
          <w:cantSplit/>
          <w:trHeight w:val="528"/>
          <w:tblHeader/>
          <w:jc w:val="center"/>
        </w:trPr>
        <w:tc>
          <w:tcPr>
            <w:tcW w:w="2221" w:type="pct"/>
            <w:vMerge/>
            <w:vAlign w:val="center"/>
          </w:tcPr>
          <w:p w:rsidR="0018548B" w:rsidRPr="00A325DC" w:rsidRDefault="0018548B" w:rsidP="00800279">
            <w:pPr>
              <w:rPr>
                <w:color w:val="000000" w:themeColor="text1"/>
                <w:sz w:val="26"/>
                <w:szCs w:val="26"/>
              </w:rPr>
            </w:pPr>
          </w:p>
        </w:tc>
        <w:tc>
          <w:tcPr>
            <w:tcW w:w="751" w:type="pct"/>
            <w:vMerge w:val="restart"/>
            <w:vAlign w:val="center"/>
          </w:tcPr>
          <w:p w:rsidR="0018548B" w:rsidRPr="00A325DC" w:rsidRDefault="0018548B" w:rsidP="00800279">
            <w:pPr>
              <w:overflowPunct w:val="0"/>
              <w:autoSpaceDE w:val="0"/>
              <w:autoSpaceDN w:val="0"/>
              <w:adjustRightInd w:val="0"/>
              <w:jc w:val="center"/>
              <w:rPr>
                <w:color w:val="000000" w:themeColor="text1"/>
                <w:sz w:val="26"/>
                <w:szCs w:val="26"/>
              </w:rPr>
            </w:pPr>
            <w:r w:rsidRPr="00A325DC">
              <w:rPr>
                <w:color w:val="000000" w:themeColor="text1"/>
                <w:sz w:val="26"/>
                <w:szCs w:val="26"/>
              </w:rPr>
              <w:t>фундаментов зданий и сооружений</w:t>
            </w:r>
          </w:p>
        </w:tc>
        <w:tc>
          <w:tcPr>
            <w:tcW w:w="1103" w:type="pct"/>
            <w:vMerge w:val="restart"/>
            <w:vAlign w:val="center"/>
          </w:tcPr>
          <w:p w:rsidR="0018548B" w:rsidRPr="00A325DC" w:rsidRDefault="0018548B" w:rsidP="00800279">
            <w:pPr>
              <w:overflowPunct w:val="0"/>
              <w:autoSpaceDE w:val="0"/>
              <w:autoSpaceDN w:val="0"/>
              <w:adjustRightInd w:val="0"/>
              <w:jc w:val="center"/>
              <w:rPr>
                <w:color w:val="000000" w:themeColor="text1"/>
                <w:sz w:val="26"/>
                <w:szCs w:val="26"/>
              </w:rPr>
            </w:pPr>
            <w:r w:rsidRPr="00A325DC">
              <w:rPr>
                <w:color w:val="000000" w:themeColor="text1"/>
                <w:sz w:val="26"/>
                <w:szCs w:val="26"/>
              </w:rPr>
              <w:t>фундаментов ограждений предприятий, эстакад, опор контактной сети и связи, железных дорог</w:t>
            </w:r>
          </w:p>
        </w:tc>
        <w:tc>
          <w:tcPr>
            <w:tcW w:w="925" w:type="pct"/>
            <w:vMerge w:val="restart"/>
            <w:vAlign w:val="center"/>
          </w:tcPr>
          <w:p w:rsidR="0018548B" w:rsidRPr="00A325DC" w:rsidRDefault="0018548B" w:rsidP="00800279">
            <w:pPr>
              <w:overflowPunct w:val="0"/>
              <w:autoSpaceDE w:val="0"/>
              <w:autoSpaceDN w:val="0"/>
              <w:adjustRightInd w:val="0"/>
              <w:jc w:val="center"/>
              <w:rPr>
                <w:color w:val="000000" w:themeColor="text1"/>
                <w:sz w:val="26"/>
                <w:szCs w:val="26"/>
              </w:rPr>
            </w:pPr>
            <w:r w:rsidRPr="00A325DC">
              <w:rPr>
                <w:color w:val="000000" w:themeColor="text1"/>
                <w:sz w:val="26"/>
                <w:szCs w:val="26"/>
              </w:rPr>
              <w:t>наружной бровки кювета или подошвы насыпи дороги</w:t>
            </w:r>
          </w:p>
        </w:tc>
      </w:tr>
      <w:tr w:rsidR="00A325DC" w:rsidRPr="00A325DC" w:rsidTr="0018548B">
        <w:trPr>
          <w:cantSplit/>
          <w:trHeight w:val="528"/>
          <w:tblHeader/>
          <w:jc w:val="center"/>
        </w:trPr>
        <w:tc>
          <w:tcPr>
            <w:tcW w:w="2221" w:type="pct"/>
            <w:vMerge/>
            <w:vAlign w:val="center"/>
          </w:tcPr>
          <w:p w:rsidR="0018548B" w:rsidRPr="00A325DC" w:rsidRDefault="0018548B" w:rsidP="00B9034C">
            <w:pPr>
              <w:spacing w:line="276" w:lineRule="auto"/>
              <w:rPr>
                <w:color w:val="000000" w:themeColor="text1"/>
                <w:sz w:val="26"/>
                <w:szCs w:val="26"/>
              </w:rPr>
            </w:pPr>
          </w:p>
        </w:tc>
        <w:tc>
          <w:tcPr>
            <w:tcW w:w="751" w:type="pct"/>
            <w:vMerge/>
            <w:vAlign w:val="center"/>
          </w:tcPr>
          <w:p w:rsidR="0018548B" w:rsidRPr="00A325DC" w:rsidRDefault="0018548B" w:rsidP="00B9034C">
            <w:pPr>
              <w:spacing w:line="276" w:lineRule="auto"/>
              <w:rPr>
                <w:color w:val="000000" w:themeColor="text1"/>
                <w:sz w:val="26"/>
                <w:szCs w:val="26"/>
              </w:rPr>
            </w:pPr>
          </w:p>
        </w:tc>
        <w:tc>
          <w:tcPr>
            <w:tcW w:w="1103" w:type="pct"/>
            <w:vMerge/>
            <w:vAlign w:val="center"/>
          </w:tcPr>
          <w:p w:rsidR="0018548B" w:rsidRPr="00A325DC" w:rsidRDefault="0018548B" w:rsidP="00B9034C">
            <w:pPr>
              <w:spacing w:line="276" w:lineRule="auto"/>
              <w:rPr>
                <w:color w:val="000000" w:themeColor="text1"/>
                <w:sz w:val="26"/>
                <w:szCs w:val="26"/>
              </w:rPr>
            </w:pPr>
          </w:p>
        </w:tc>
        <w:tc>
          <w:tcPr>
            <w:tcW w:w="925" w:type="pct"/>
            <w:vMerge/>
            <w:vAlign w:val="center"/>
          </w:tcPr>
          <w:p w:rsidR="0018548B" w:rsidRPr="00A325DC" w:rsidRDefault="0018548B" w:rsidP="00B9034C">
            <w:pPr>
              <w:spacing w:line="276" w:lineRule="auto"/>
              <w:rPr>
                <w:color w:val="000000" w:themeColor="text1"/>
                <w:sz w:val="26"/>
                <w:szCs w:val="26"/>
              </w:rPr>
            </w:pPr>
          </w:p>
        </w:tc>
      </w:tr>
      <w:tr w:rsidR="00A325DC" w:rsidRPr="00A325DC" w:rsidTr="0018548B">
        <w:trPr>
          <w:jc w:val="center"/>
        </w:trPr>
        <w:tc>
          <w:tcPr>
            <w:tcW w:w="2221" w:type="pct"/>
          </w:tcPr>
          <w:p w:rsidR="0018548B" w:rsidRPr="00A325DC" w:rsidRDefault="0018548B" w:rsidP="00B9034C">
            <w:pPr>
              <w:overflowPunct w:val="0"/>
              <w:autoSpaceDE w:val="0"/>
              <w:autoSpaceDN w:val="0"/>
              <w:adjustRightInd w:val="0"/>
              <w:spacing w:line="276" w:lineRule="auto"/>
              <w:rPr>
                <w:color w:val="000000" w:themeColor="text1"/>
                <w:sz w:val="26"/>
                <w:szCs w:val="26"/>
              </w:rPr>
            </w:pPr>
            <w:r w:rsidRPr="00A325DC">
              <w:rPr>
                <w:color w:val="000000" w:themeColor="text1"/>
                <w:sz w:val="26"/>
                <w:szCs w:val="26"/>
              </w:rPr>
              <w:t xml:space="preserve">Водопровод и напорная канализация </w:t>
            </w:r>
          </w:p>
        </w:tc>
        <w:tc>
          <w:tcPr>
            <w:tcW w:w="751" w:type="pct"/>
          </w:tcPr>
          <w:p w:rsidR="0018548B" w:rsidRPr="00A325DC" w:rsidRDefault="0018548B" w:rsidP="00B9034C">
            <w:pPr>
              <w:overflowPunct w:val="0"/>
              <w:autoSpaceDE w:val="0"/>
              <w:autoSpaceDN w:val="0"/>
              <w:adjustRightInd w:val="0"/>
              <w:spacing w:line="276" w:lineRule="auto"/>
              <w:jc w:val="center"/>
              <w:rPr>
                <w:color w:val="000000" w:themeColor="text1"/>
                <w:sz w:val="26"/>
                <w:szCs w:val="26"/>
              </w:rPr>
            </w:pPr>
            <w:r w:rsidRPr="00A325DC">
              <w:rPr>
                <w:color w:val="000000" w:themeColor="text1"/>
                <w:sz w:val="26"/>
                <w:szCs w:val="26"/>
              </w:rPr>
              <w:t>5</w:t>
            </w:r>
          </w:p>
        </w:tc>
        <w:tc>
          <w:tcPr>
            <w:tcW w:w="1103" w:type="pct"/>
          </w:tcPr>
          <w:p w:rsidR="0018548B" w:rsidRPr="00A325DC" w:rsidRDefault="0018548B" w:rsidP="00B9034C">
            <w:pPr>
              <w:overflowPunct w:val="0"/>
              <w:autoSpaceDE w:val="0"/>
              <w:autoSpaceDN w:val="0"/>
              <w:adjustRightInd w:val="0"/>
              <w:spacing w:line="276" w:lineRule="auto"/>
              <w:jc w:val="center"/>
              <w:rPr>
                <w:color w:val="000000" w:themeColor="text1"/>
                <w:sz w:val="26"/>
                <w:szCs w:val="26"/>
              </w:rPr>
            </w:pPr>
            <w:r w:rsidRPr="00A325DC">
              <w:rPr>
                <w:color w:val="000000" w:themeColor="text1"/>
                <w:sz w:val="26"/>
                <w:szCs w:val="26"/>
              </w:rPr>
              <w:t>3</w:t>
            </w:r>
          </w:p>
        </w:tc>
        <w:tc>
          <w:tcPr>
            <w:tcW w:w="925" w:type="pct"/>
          </w:tcPr>
          <w:p w:rsidR="0018548B" w:rsidRPr="00A325DC" w:rsidRDefault="0018548B" w:rsidP="00B9034C">
            <w:pPr>
              <w:overflowPunct w:val="0"/>
              <w:autoSpaceDE w:val="0"/>
              <w:autoSpaceDN w:val="0"/>
              <w:adjustRightInd w:val="0"/>
              <w:spacing w:line="276" w:lineRule="auto"/>
              <w:jc w:val="center"/>
              <w:rPr>
                <w:color w:val="000000" w:themeColor="text1"/>
                <w:sz w:val="26"/>
                <w:szCs w:val="26"/>
              </w:rPr>
            </w:pPr>
            <w:r w:rsidRPr="00A325DC">
              <w:rPr>
                <w:color w:val="000000" w:themeColor="text1"/>
                <w:sz w:val="26"/>
                <w:szCs w:val="26"/>
              </w:rPr>
              <w:t>1</w:t>
            </w:r>
          </w:p>
        </w:tc>
      </w:tr>
      <w:tr w:rsidR="00A325DC" w:rsidRPr="00A325DC" w:rsidTr="0018548B">
        <w:trPr>
          <w:jc w:val="center"/>
        </w:trPr>
        <w:tc>
          <w:tcPr>
            <w:tcW w:w="2221" w:type="pct"/>
          </w:tcPr>
          <w:p w:rsidR="0018548B" w:rsidRPr="00A325DC" w:rsidRDefault="0018548B" w:rsidP="00B9034C">
            <w:pPr>
              <w:overflowPunct w:val="0"/>
              <w:autoSpaceDE w:val="0"/>
              <w:autoSpaceDN w:val="0"/>
              <w:adjustRightInd w:val="0"/>
              <w:spacing w:line="276" w:lineRule="auto"/>
              <w:rPr>
                <w:color w:val="000000" w:themeColor="text1"/>
                <w:sz w:val="26"/>
                <w:szCs w:val="26"/>
              </w:rPr>
            </w:pPr>
            <w:r w:rsidRPr="00A325DC">
              <w:rPr>
                <w:color w:val="000000" w:themeColor="text1"/>
                <w:sz w:val="26"/>
                <w:szCs w:val="26"/>
              </w:rPr>
              <w:t>Самотечная канализация (бытовая и дождевая)</w:t>
            </w:r>
          </w:p>
        </w:tc>
        <w:tc>
          <w:tcPr>
            <w:tcW w:w="751" w:type="pct"/>
          </w:tcPr>
          <w:p w:rsidR="0018548B" w:rsidRPr="00A325DC" w:rsidRDefault="0018548B" w:rsidP="00B9034C">
            <w:pPr>
              <w:overflowPunct w:val="0"/>
              <w:autoSpaceDE w:val="0"/>
              <w:autoSpaceDN w:val="0"/>
              <w:adjustRightInd w:val="0"/>
              <w:spacing w:line="276" w:lineRule="auto"/>
              <w:jc w:val="center"/>
              <w:rPr>
                <w:color w:val="000000" w:themeColor="text1"/>
                <w:sz w:val="26"/>
                <w:szCs w:val="26"/>
              </w:rPr>
            </w:pPr>
            <w:r w:rsidRPr="00A325DC">
              <w:rPr>
                <w:color w:val="000000" w:themeColor="text1"/>
                <w:sz w:val="26"/>
                <w:szCs w:val="26"/>
              </w:rPr>
              <w:t>3</w:t>
            </w:r>
          </w:p>
        </w:tc>
        <w:tc>
          <w:tcPr>
            <w:tcW w:w="1103" w:type="pct"/>
          </w:tcPr>
          <w:p w:rsidR="0018548B" w:rsidRPr="00A325DC" w:rsidRDefault="0018548B" w:rsidP="00B9034C">
            <w:pPr>
              <w:overflowPunct w:val="0"/>
              <w:autoSpaceDE w:val="0"/>
              <w:autoSpaceDN w:val="0"/>
              <w:adjustRightInd w:val="0"/>
              <w:spacing w:line="276" w:lineRule="auto"/>
              <w:jc w:val="center"/>
              <w:rPr>
                <w:color w:val="000000" w:themeColor="text1"/>
                <w:sz w:val="26"/>
                <w:szCs w:val="26"/>
              </w:rPr>
            </w:pPr>
            <w:r w:rsidRPr="00A325DC">
              <w:rPr>
                <w:color w:val="000000" w:themeColor="text1"/>
                <w:sz w:val="26"/>
                <w:szCs w:val="26"/>
              </w:rPr>
              <w:t>1,5</w:t>
            </w:r>
          </w:p>
        </w:tc>
        <w:tc>
          <w:tcPr>
            <w:tcW w:w="925" w:type="pct"/>
          </w:tcPr>
          <w:p w:rsidR="0018548B" w:rsidRPr="00A325DC" w:rsidRDefault="0018548B" w:rsidP="00B9034C">
            <w:pPr>
              <w:overflowPunct w:val="0"/>
              <w:autoSpaceDE w:val="0"/>
              <w:autoSpaceDN w:val="0"/>
              <w:adjustRightInd w:val="0"/>
              <w:spacing w:line="276" w:lineRule="auto"/>
              <w:jc w:val="center"/>
              <w:rPr>
                <w:color w:val="000000" w:themeColor="text1"/>
                <w:sz w:val="26"/>
                <w:szCs w:val="26"/>
              </w:rPr>
            </w:pPr>
            <w:r w:rsidRPr="00A325DC">
              <w:rPr>
                <w:color w:val="000000" w:themeColor="text1"/>
                <w:sz w:val="26"/>
                <w:szCs w:val="26"/>
              </w:rPr>
              <w:t>1</w:t>
            </w:r>
          </w:p>
        </w:tc>
      </w:tr>
      <w:tr w:rsidR="00A325DC" w:rsidRPr="00A325DC" w:rsidTr="0018548B">
        <w:trPr>
          <w:jc w:val="center"/>
        </w:trPr>
        <w:tc>
          <w:tcPr>
            <w:tcW w:w="2221" w:type="pct"/>
          </w:tcPr>
          <w:p w:rsidR="0018548B" w:rsidRPr="00A325DC" w:rsidRDefault="0018548B" w:rsidP="00B9034C">
            <w:pPr>
              <w:overflowPunct w:val="0"/>
              <w:autoSpaceDE w:val="0"/>
              <w:autoSpaceDN w:val="0"/>
              <w:adjustRightInd w:val="0"/>
              <w:spacing w:line="276" w:lineRule="auto"/>
              <w:rPr>
                <w:color w:val="000000" w:themeColor="text1"/>
                <w:sz w:val="26"/>
                <w:szCs w:val="26"/>
              </w:rPr>
            </w:pPr>
            <w:r w:rsidRPr="00A325DC">
              <w:rPr>
                <w:color w:val="000000" w:themeColor="text1"/>
                <w:sz w:val="26"/>
                <w:szCs w:val="26"/>
              </w:rPr>
              <w:t>Газопроводы горючих газов давления, МПа (кгс/см</w:t>
            </w:r>
            <w:r w:rsidRPr="00A325DC">
              <w:rPr>
                <w:color w:val="000000" w:themeColor="text1"/>
                <w:sz w:val="26"/>
                <w:szCs w:val="26"/>
                <w:vertAlign w:val="superscript"/>
              </w:rPr>
              <w:t>2</w:t>
            </w:r>
            <w:r w:rsidRPr="00A325DC">
              <w:rPr>
                <w:color w:val="000000" w:themeColor="text1"/>
                <w:sz w:val="26"/>
                <w:szCs w:val="26"/>
              </w:rPr>
              <w:t>):</w:t>
            </w:r>
          </w:p>
        </w:tc>
        <w:tc>
          <w:tcPr>
            <w:tcW w:w="2779" w:type="pct"/>
            <w:gridSpan w:val="3"/>
          </w:tcPr>
          <w:p w:rsidR="0018548B" w:rsidRPr="00A325DC" w:rsidRDefault="0018548B" w:rsidP="00B9034C">
            <w:pPr>
              <w:overflowPunct w:val="0"/>
              <w:autoSpaceDE w:val="0"/>
              <w:autoSpaceDN w:val="0"/>
              <w:adjustRightInd w:val="0"/>
              <w:spacing w:line="276" w:lineRule="auto"/>
              <w:jc w:val="center"/>
              <w:rPr>
                <w:color w:val="000000" w:themeColor="text1"/>
                <w:sz w:val="26"/>
                <w:szCs w:val="26"/>
              </w:rPr>
            </w:pPr>
          </w:p>
        </w:tc>
      </w:tr>
      <w:tr w:rsidR="00A325DC" w:rsidRPr="00A325DC" w:rsidTr="0018548B">
        <w:trPr>
          <w:jc w:val="center"/>
        </w:trPr>
        <w:tc>
          <w:tcPr>
            <w:tcW w:w="2221" w:type="pct"/>
          </w:tcPr>
          <w:p w:rsidR="0018548B" w:rsidRPr="00A325DC" w:rsidRDefault="0018548B" w:rsidP="00B9034C">
            <w:pPr>
              <w:overflowPunct w:val="0"/>
              <w:autoSpaceDE w:val="0"/>
              <w:autoSpaceDN w:val="0"/>
              <w:adjustRightInd w:val="0"/>
              <w:spacing w:line="276" w:lineRule="auto"/>
              <w:ind w:firstLine="426"/>
              <w:rPr>
                <w:color w:val="000000" w:themeColor="text1"/>
                <w:sz w:val="26"/>
                <w:szCs w:val="26"/>
              </w:rPr>
            </w:pPr>
            <w:r w:rsidRPr="00A325DC">
              <w:rPr>
                <w:color w:val="000000" w:themeColor="text1"/>
                <w:sz w:val="26"/>
                <w:szCs w:val="26"/>
                <w:lang w:val="en-US"/>
              </w:rPr>
              <w:t>- </w:t>
            </w:r>
            <w:r w:rsidRPr="00A325DC">
              <w:rPr>
                <w:color w:val="000000" w:themeColor="text1"/>
                <w:sz w:val="26"/>
                <w:szCs w:val="26"/>
              </w:rPr>
              <w:t>низкого до 0,005 (0,05)</w:t>
            </w:r>
          </w:p>
        </w:tc>
        <w:tc>
          <w:tcPr>
            <w:tcW w:w="751" w:type="pct"/>
          </w:tcPr>
          <w:p w:rsidR="0018548B" w:rsidRPr="00A325DC" w:rsidRDefault="0018548B" w:rsidP="00B9034C">
            <w:pPr>
              <w:overflowPunct w:val="0"/>
              <w:autoSpaceDE w:val="0"/>
              <w:autoSpaceDN w:val="0"/>
              <w:adjustRightInd w:val="0"/>
              <w:spacing w:line="276" w:lineRule="auto"/>
              <w:jc w:val="center"/>
              <w:rPr>
                <w:color w:val="000000" w:themeColor="text1"/>
                <w:sz w:val="26"/>
                <w:szCs w:val="26"/>
              </w:rPr>
            </w:pPr>
            <w:r w:rsidRPr="00A325DC">
              <w:rPr>
                <w:color w:val="000000" w:themeColor="text1"/>
                <w:sz w:val="26"/>
                <w:szCs w:val="26"/>
              </w:rPr>
              <w:t>2</w:t>
            </w:r>
          </w:p>
        </w:tc>
        <w:tc>
          <w:tcPr>
            <w:tcW w:w="1103" w:type="pct"/>
          </w:tcPr>
          <w:p w:rsidR="0018548B" w:rsidRPr="00A325DC" w:rsidRDefault="0018548B" w:rsidP="00B9034C">
            <w:pPr>
              <w:overflowPunct w:val="0"/>
              <w:autoSpaceDE w:val="0"/>
              <w:autoSpaceDN w:val="0"/>
              <w:adjustRightInd w:val="0"/>
              <w:spacing w:line="276" w:lineRule="auto"/>
              <w:jc w:val="center"/>
              <w:rPr>
                <w:color w:val="000000" w:themeColor="text1"/>
                <w:sz w:val="26"/>
                <w:szCs w:val="26"/>
              </w:rPr>
            </w:pPr>
            <w:r w:rsidRPr="00A325DC">
              <w:rPr>
                <w:color w:val="000000" w:themeColor="text1"/>
                <w:sz w:val="26"/>
                <w:szCs w:val="26"/>
              </w:rPr>
              <w:t>1</w:t>
            </w:r>
          </w:p>
        </w:tc>
        <w:tc>
          <w:tcPr>
            <w:tcW w:w="925" w:type="pct"/>
          </w:tcPr>
          <w:p w:rsidR="0018548B" w:rsidRPr="00A325DC" w:rsidRDefault="0018548B" w:rsidP="00B9034C">
            <w:pPr>
              <w:overflowPunct w:val="0"/>
              <w:autoSpaceDE w:val="0"/>
              <w:autoSpaceDN w:val="0"/>
              <w:adjustRightInd w:val="0"/>
              <w:spacing w:line="276" w:lineRule="auto"/>
              <w:jc w:val="center"/>
              <w:rPr>
                <w:color w:val="000000" w:themeColor="text1"/>
                <w:sz w:val="26"/>
                <w:szCs w:val="26"/>
              </w:rPr>
            </w:pPr>
            <w:r w:rsidRPr="00A325DC">
              <w:rPr>
                <w:color w:val="000000" w:themeColor="text1"/>
                <w:sz w:val="26"/>
                <w:szCs w:val="26"/>
              </w:rPr>
              <w:t>1</w:t>
            </w:r>
          </w:p>
        </w:tc>
      </w:tr>
      <w:tr w:rsidR="00A325DC" w:rsidRPr="00A325DC" w:rsidTr="0018548B">
        <w:trPr>
          <w:jc w:val="center"/>
        </w:trPr>
        <w:tc>
          <w:tcPr>
            <w:tcW w:w="2221" w:type="pct"/>
          </w:tcPr>
          <w:p w:rsidR="0018548B" w:rsidRPr="00A325DC" w:rsidRDefault="0018548B" w:rsidP="00B9034C">
            <w:pPr>
              <w:overflowPunct w:val="0"/>
              <w:autoSpaceDE w:val="0"/>
              <w:autoSpaceDN w:val="0"/>
              <w:adjustRightInd w:val="0"/>
              <w:spacing w:line="276" w:lineRule="auto"/>
              <w:ind w:firstLine="426"/>
              <w:rPr>
                <w:color w:val="000000" w:themeColor="text1"/>
                <w:sz w:val="26"/>
                <w:szCs w:val="26"/>
              </w:rPr>
            </w:pPr>
            <w:r w:rsidRPr="00A325DC">
              <w:rPr>
                <w:color w:val="000000" w:themeColor="text1"/>
                <w:sz w:val="26"/>
                <w:szCs w:val="26"/>
                <w:lang w:val="en-US"/>
              </w:rPr>
              <w:t>- </w:t>
            </w:r>
            <w:proofErr w:type="gramStart"/>
            <w:r w:rsidRPr="00A325DC">
              <w:rPr>
                <w:color w:val="000000" w:themeColor="text1"/>
                <w:sz w:val="26"/>
                <w:szCs w:val="26"/>
              </w:rPr>
              <w:t>высокого</w:t>
            </w:r>
            <w:proofErr w:type="gramEnd"/>
            <w:r w:rsidRPr="00A325DC">
              <w:rPr>
                <w:color w:val="000000" w:themeColor="text1"/>
                <w:sz w:val="26"/>
                <w:szCs w:val="26"/>
              </w:rPr>
              <w:t xml:space="preserve"> св. 0,3 (3) до 0,6 (6)</w:t>
            </w:r>
          </w:p>
        </w:tc>
        <w:tc>
          <w:tcPr>
            <w:tcW w:w="751" w:type="pct"/>
          </w:tcPr>
          <w:p w:rsidR="0018548B" w:rsidRPr="00A325DC" w:rsidRDefault="0018548B" w:rsidP="00B9034C">
            <w:pPr>
              <w:overflowPunct w:val="0"/>
              <w:autoSpaceDE w:val="0"/>
              <w:autoSpaceDN w:val="0"/>
              <w:adjustRightInd w:val="0"/>
              <w:spacing w:line="276" w:lineRule="auto"/>
              <w:jc w:val="center"/>
              <w:rPr>
                <w:color w:val="000000" w:themeColor="text1"/>
                <w:sz w:val="26"/>
                <w:szCs w:val="26"/>
              </w:rPr>
            </w:pPr>
            <w:r w:rsidRPr="00A325DC">
              <w:rPr>
                <w:color w:val="000000" w:themeColor="text1"/>
                <w:sz w:val="26"/>
                <w:szCs w:val="26"/>
              </w:rPr>
              <w:t>7</w:t>
            </w:r>
          </w:p>
        </w:tc>
        <w:tc>
          <w:tcPr>
            <w:tcW w:w="1103" w:type="pct"/>
          </w:tcPr>
          <w:p w:rsidR="0018548B" w:rsidRPr="00A325DC" w:rsidRDefault="0018548B" w:rsidP="00B9034C">
            <w:pPr>
              <w:overflowPunct w:val="0"/>
              <w:autoSpaceDE w:val="0"/>
              <w:autoSpaceDN w:val="0"/>
              <w:adjustRightInd w:val="0"/>
              <w:spacing w:line="276" w:lineRule="auto"/>
              <w:jc w:val="center"/>
              <w:rPr>
                <w:color w:val="000000" w:themeColor="text1"/>
                <w:sz w:val="26"/>
                <w:szCs w:val="26"/>
              </w:rPr>
            </w:pPr>
            <w:r w:rsidRPr="00A325DC">
              <w:rPr>
                <w:color w:val="000000" w:themeColor="text1"/>
                <w:sz w:val="26"/>
                <w:szCs w:val="26"/>
              </w:rPr>
              <w:t>1</w:t>
            </w:r>
          </w:p>
        </w:tc>
        <w:tc>
          <w:tcPr>
            <w:tcW w:w="925" w:type="pct"/>
          </w:tcPr>
          <w:p w:rsidR="0018548B" w:rsidRPr="00A325DC" w:rsidRDefault="0018548B" w:rsidP="00B9034C">
            <w:pPr>
              <w:overflowPunct w:val="0"/>
              <w:autoSpaceDE w:val="0"/>
              <w:autoSpaceDN w:val="0"/>
              <w:adjustRightInd w:val="0"/>
              <w:spacing w:line="276" w:lineRule="auto"/>
              <w:jc w:val="center"/>
              <w:rPr>
                <w:color w:val="000000" w:themeColor="text1"/>
                <w:sz w:val="26"/>
                <w:szCs w:val="26"/>
              </w:rPr>
            </w:pPr>
            <w:r w:rsidRPr="00A325DC">
              <w:rPr>
                <w:color w:val="000000" w:themeColor="text1"/>
                <w:sz w:val="26"/>
                <w:szCs w:val="26"/>
              </w:rPr>
              <w:t>1</w:t>
            </w:r>
          </w:p>
        </w:tc>
      </w:tr>
      <w:tr w:rsidR="00A325DC" w:rsidRPr="00A325DC" w:rsidTr="0018548B">
        <w:trPr>
          <w:jc w:val="center"/>
        </w:trPr>
        <w:tc>
          <w:tcPr>
            <w:tcW w:w="2221" w:type="pct"/>
          </w:tcPr>
          <w:p w:rsidR="0018548B" w:rsidRPr="00A325DC" w:rsidRDefault="0018548B" w:rsidP="00B9034C">
            <w:pPr>
              <w:overflowPunct w:val="0"/>
              <w:autoSpaceDE w:val="0"/>
              <w:autoSpaceDN w:val="0"/>
              <w:adjustRightInd w:val="0"/>
              <w:spacing w:line="276" w:lineRule="auto"/>
              <w:ind w:firstLine="426"/>
              <w:rPr>
                <w:color w:val="000000" w:themeColor="text1"/>
                <w:sz w:val="26"/>
                <w:szCs w:val="26"/>
              </w:rPr>
            </w:pPr>
            <w:r w:rsidRPr="00A325DC">
              <w:rPr>
                <w:color w:val="000000" w:themeColor="text1"/>
                <w:sz w:val="26"/>
                <w:szCs w:val="26"/>
                <w:lang w:val="en-US"/>
              </w:rPr>
              <w:t>- </w:t>
            </w:r>
            <w:proofErr w:type="gramStart"/>
            <w:r w:rsidRPr="00A325DC">
              <w:rPr>
                <w:color w:val="000000" w:themeColor="text1"/>
                <w:sz w:val="26"/>
                <w:szCs w:val="26"/>
              </w:rPr>
              <w:t>высокого</w:t>
            </w:r>
            <w:proofErr w:type="gramEnd"/>
            <w:r w:rsidRPr="00A325DC">
              <w:rPr>
                <w:color w:val="000000" w:themeColor="text1"/>
                <w:sz w:val="26"/>
                <w:szCs w:val="26"/>
              </w:rPr>
              <w:t xml:space="preserve"> св. 0,6 (6) до 1,2 (12)</w:t>
            </w:r>
          </w:p>
        </w:tc>
        <w:tc>
          <w:tcPr>
            <w:tcW w:w="751" w:type="pct"/>
          </w:tcPr>
          <w:p w:rsidR="0018548B" w:rsidRPr="00A325DC" w:rsidRDefault="0018548B" w:rsidP="00B9034C">
            <w:pPr>
              <w:overflowPunct w:val="0"/>
              <w:autoSpaceDE w:val="0"/>
              <w:autoSpaceDN w:val="0"/>
              <w:adjustRightInd w:val="0"/>
              <w:spacing w:line="276" w:lineRule="auto"/>
              <w:jc w:val="center"/>
              <w:rPr>
                <w:color w:val="000000" w:themeColor="text1"/>
                <w:sz w:val="26"/>
                <w:szCs w:val="26"/>
              </w:rPr>
            </w:pPr>
            <w:r w:rsidRPr="00A325DC">
              <w:rPr>
                <w:color w:val="000000" w:themeColor="text1"/>
                <w:sz w:val="26"/>
                <w:szCs w:val="26"/>
              </w:rPr>
              <w:t>10</w:t>
            </w:r>
          </w:p>
        </w:tc>
        <w:tc>
          <w:tcPr>
            <w:tcW w:w="1103" w:type="pct"/>
          </w:tcPr>
          <w:p w:rsidR="0018548B" w:rsidRPr="00A325DC" w:rsidRDefault="0018548B" w:rsidP="00B9034C">
            <w:pPr>
              <w:overflowPunct w:val="0"/>
              <w:autoSpaceDE w:val="0"/>
              <w:autoSpaceDN w:val="0"/>
              <w:adjustRightInd w:val="0"/>
              <w:spacing w:line="276" w:lineRule="auto"/>
              <w:jc w:val="center"/>
              <w:rPr>
                <w:color w:val="000000" w:themeColor="text1"/>
                <w:sz w:val="26"/>
                <w:szCs w:val="26"/>
              </w:rPr>
            </w:pPr>
            <w:r w:rsidRPr="00A325DC">
              <w:rPr>
                <w:color w:val="000000" w:themeColor="text1"/>
                <w:sz w:val="26"/>
                <w:szCs w:val="26"/>
              </w:rPr>
              <w:t>1</w:t>
            </w:r>
          </w:p>
        </w:tc>
        <w:tc>
          <w:tcPr>
            <w:tcW w:w="925" w:type="pct"/>
          </w:tcPr>
          <w:p w:rsidR="0018548B" w:rsidRPr="00A325DC" w:rsidRDefault="0018548B" w:rsidP="00B9034C">
            <w:pPr>
              <w:overflowPunct w:val="0"/>
              <w:autoSpaceDE w:val="0"/>
              <w:autoSpaceDN w:val="0"/>
              <w:adjustRightInd w:val="0"/>
              <w:spacing w:line="276" w:lineRule="auto"/>
              <w:jc w:val="center"/>
              <w:rPr>
                <w:color w:val="000000" w:themeColor="text1"/>
                <w:sz w:val="26"/>
                <w:szCs w:val="26"/>
              </w:rPr>
            </w:pPr>
            <w:r w:rsidRPr="00A325DC">
              <w:rPr>
                <w:color w:val="000000" w:themeColor="text1"/>
                <w:sz w:val="26"/>
                <w:szCs w:val="26"/>
              </w:rPr>
              <w:t>2</w:t>
            </w:r>
          </w:p>
        </w:tc>
      </w:tr>
      <w:tr w:rsidR="00A325DC" w:rsidRPr="00A325DC" w:rsidTr="0018548B">
        <w:trPr>
          <w:jc w:val="center"/>
        </w:trPr>
        <w:tc>
          <w:tcPr>
            <w:tcW w:w="2221" w:type="pct"/>
          </w:tcPr>
          <w:p w:rsidR="0018548B" w:rsidRPr="00A325DC" w:rsidRDefault="0018548B" w:rsidP="00B9034C">
            <w:pPr>
              <w:overflowPunct w:val="0"/>
              <w:autoSpaceDE w:val="0"/>
              <w:autoSpaceDN w:val="0"/>
              <w:adjustRightInd w:val="0"/>
              <w:spacing w:line="276" w:lineRule="auto"/>
              <w:rPr>
                <w:color w:val="000000" w:themeColor="text1"/>
                <w:sz w:val="26"/>
                <w:szCs w:val="26"/>
              </w:rPr>
            </w:pPr>
            <w:r w:rsidRPr="00A325DC">
              <w:rPr>
                <w:color w:val="000000" w:themeColor="text1"/>
                <w:sz w:val="26"/>
                <w:szCs w:val="26"/>
              </w:rPr>
              <w:t>Тепловые сети (от наружной стенки канала, тоннеля)</w:t>
            </w:r>
          </w:p>
        </w:tc>
        <w:tc>
          <w:tcPr>
            <w:tcW w:w="751" w:type="pct"/>
          </w:tcPr>
          <w:p w:rsidR="0018548B" w:rsidRPr="00A325DC" w:rsidRDefault="0018548B" w:rsidP="00B9034C">
            <w:pPr>
              <w:overflowPunct w:val="0"/>
              <w:autoSpaceDE w:val="0"/>
              <w:autoSpaceDN w:val="0"/>
              <w:adjustRightInd w:val="0"/>
              <w:spacing w:line="276" w:lineRule="auto"/>
              <w:jc w:val="center"/>
              <w:rPr>
                <w:color w:val="000000" w:themeColor="text1"/>
                <w:sz w:val="26"/>
                <w:szCs w:val="26"/>
              </w:rPr>
            </w:pPr>
            <w:r w:rsidRPr="00A325DC">
              <w:rPr>
                <w:color w:val="000000" w:themeColor="text1"/>
                <w:sz w:val="26"/>
                <w:szCs w:val="26"/>
              </w:rPr>
              <w:t>2 (см. прим. 3)</w:t>
            </w:r>
          </w:p>
        </w:tc>
        <w:tc>
          <w:tcPr>
            <w:tcW w:w="1103" w:type="pct"/>
          </w:tcPr>
          <w:p w:rsidR="0018548B" w:rsidRPr="00A325DC" w:rsidRDefault="0018548B" w:rsidP="00B9034C">
            <w:pPr>
              <w:overflowPunct w:val="0"/>
              <w:autoSpaceDE w:val="0"/>
              <w:autoSpaceDN w:val="0"/>
              <w:adjustRightInd w:val="0"/>
              <w:spacing w:line="276" w:lineRule="auto"/>
              <w:jc w:val="center"/>
              <w:rPr>
                <w:color w:val="000000" w:themeColor="text1"/>
                <w:sz w:val="26"/>
                <w:szCs w:val="26"/>
              </w:rPr>
            </w:pPr>
            <w:r w:rsidRPr="00A325DC">
              <w:rPr>
                <w:color w:val="000000" w:themeColor="text1"/>
                <w:sz w:val="26"/>
                <w:szCs w:val="26"/>
              </w:rPr>
              <w:t>1,5</w:t>
            </w:r>
          </w:p>
        </w:tc>
        <w:tc>
          <w:tcPr>
            <w:tcW w:w="925" w:type="pct"/>
          </w:tcPr>
          <w:p w:rsidR="0018548B" w:rsidRPr="00A325DC" w:rsidRDefault="0018548B" w:rsidP="00B9034C">
            <w:pPr>
              <w:overflowPunct w:val="0"/>
              <w:autoSpaceDE w:val="0"/>
              <w:autoSpaceDN w:val="0"/>
              <w:adjustRightInd w:val="0"/>
              <w:spacing w:line="276" w:lineRule="auto"/>
              <w:jc w:val="center"/>
              <w:rPr>
                <w:color w:val="000000" w:themeColor="text1"/>
                <w:sz w:val="26"/>
                <w:szCs w:val="26"/>
              </w:rPr>
            </w:pPr>
            <w:r w:rsidRPr="00A325DC">
              <w:rPr>
                <w:color w:val="000000" w:themeColor="text1"/>
                <w:sz w:val="26"/>
                <w:szCs w:val="26"/>
              </w:rPr>
              <w:t>1</w:t>
            </w:r>
          </w:p>
        </w:tc>
      </w:tr>
      <w:tr w:rsidR="0018548B" w:rsidRPr="00A325DC" w:rsidTr="0018548B">
        <w:trPr>
          <w:jc w:val="center"/>
        </w:trPr>
        <w:tc>
          <w:tcPr>
            <w:tcW w:w="2221" w:type="pct"/>
          </w:tcPr>
          <w:p w:rsidR="0018548B" w:rsidRPr="00A325DC" w:rsidRDefault="0018548B" w:rsidP="00B9034C">
            <w:pPr>
              <w:overflowPunct w:val="0"/>
              <w:autoSpaceDE w:val="0"/>
              <w:autoSpaceDN w:val="0"/>
              <w:adjustRightInd w:val="0"/>
              <w:spacing w:line="276" w:lineRule="auto"/>
              <w:rPr>
                <w:color w:val="000000" w:themeColor="text1"/>
                <w:sz w:val="26"/>
                <w:szCs w:val="26"/>
              </w:rPr>
            </w:pPr>
            <w:r w:rsidRPr="00A325DC">
              <w:rPr>
                <w:color w:val="000000" w:themeColor="text1"/>
                <w:sz w:val="26"/>
                <w:szCs w:val="26"/>
              </w:rPr>
              <w:t>Кабели силовые всех напряжений и кабели связи</w:t>
            </w:r>
          </w:p>
        </w:tc>
        <w:tc>
          <w:tcPr>
            <w:tcW w:w="751" w:type="pct"/>
          </w:tcPr>
          <w:p w:rsidR="0018548B" w:rsidRPr="00A325DC" w:rsidRDefault="0018548B" w:rsidP="00B9034C">
            <w:pPr>
              <w:overflowPunct w:val="0"/>
              <w:autoSpaceDE w:val="0"/>
              <w:autoSpaceDN w:val="0"/>
              <w:adjustRightInd w:val="0"/>
              <w:spacing w:line="276" w:lineRule="auto"/>
              <w:jc w:val="center"/>
              <w:rPr>
                <w:color w:val="000000" w:themeColor="text1"/>
                <w:sz w:val="26"/>
                <w:szCs w:val="26"/>
              </w:rPr>
            </w:pPr>
            <w:r w:rsidRPr="00A325DC">
              <w:rPr>
                <w:color w:val="000000" w:themeColor="text1"/>
                <w:sz w:val="26"/>
                <w:szCs w:val="26"/>
              </w:rPr>
              <w:t>0,6</w:t>
            </w:r>
          </w:p>
        </w:tc>
        <w:tc>
          <w:tcPr>
            <w:tcW w:w="1103" w:type="pct"/>
          </w:tcPr>
          <w:p w:rsidR="0018548B" w:rsidRPr="00A325DC" w:rsidRDefault="0018548B" w:rsidP="00B9034C">
            <w:pPr>
              <w:overflowPunct w:val="0"/>
              <w:autoSpaceDE w:val="0"/>
              <w:autoSpaceDN w:val="0"/>
              <w:adjustRightInd w:val="0"/>
              <w:spacing w:line="276" w:lineRule="auto"/>
              <w:jc w:val="center"/>
              <w:rPr>
                <w:color w:val="000000" w:themeColor="text1"/>
                <w:sz w:val="26"/>
                <w:szCs w:val="26"/>
              </w:rPr>
            </w:pPr>
            <w:r w:rsidRPr="00A325DC">
              <w:rPr>
                <w:color w:val="000000" w:themeColor="text1"/>
                <w:sz w:val="26"/>
                <w:szCs w:val="26"/>
              </w:rPr>
              <w:t>0,5</w:t>
            </w:r>
          </w:p>
        </w:tc>
        <w:tc>
          <w:tcPr>
            <w:tcW w:w="925" w:type="pct"/>
          </w:tcPr>
          <w:p w:rsidR="0018548B" w:rsidRPr="00A325DC" w:rsidRDefault="0018548B" w:rsidP="00B9034C">
            <w:pPr>
              <w:overflowPunct w:val="0"/>
              <w:autoSpaceDE w:val="0"/>
              <w:autoSpaceDN w:val="0"/>
              <w:adjustRightInd w:val="0"/>
              <w:spacing w:line="276" w:lineRule="auto"/>
              <w:jc w:val="center"/>
              <w:rPr>
                <w:color w:val="000000" w:themeColor="text1"/>
                <w:sz w:val="26"/>
                <w:szCs w:val="26"/>
              </w:rPr>
            </w:pPr>
            <w:r w:rsidRPr="00A325DC">
              <w:rPr>
                <w:color w:val="000000" w:themeColor="text1"/>
                <w:sz w:val="26"/>
                <w:szCs w:val="26"/>
              </w:rPr>
              <w:t>1</w:t>
            </w:r>
          </w:p>
        </w:tc>
      </w:tr>
    </w:tbl>
    <w:p w:rsidR="003A1C55" w:rsidRPr="00A325DC" w:rsidRDefault="003A1C55" w:rsidP="00B9034C">
      <w:pPr>
        <w:spacing w:line="276" w:lineRule="auto"/>
        <w:ind w:firstLine="709"/>
        <w:jc w:val="both"/>
        <w:rPr>
          <w:color w:val="000000" w:themeColor="text1"/>
          <w:sz w:val="26"/>
          <w:szCs w:val="26"/>
        </w:rPr>
      </w:pPr>
    </w:p>
    <w:p w:rsidR="00EB3754" w:rsidRPr="00A325DC" w:rsidRDefault="0018548B" w:rsidP="00B9034C">
      <w:pPr>
        <w:spacing w:line="276" w:lineRule="auto"/>
        <w:ind w:firstLine="709"/>
        <w:jc w:val="both"/>
        <w:rPr>
          <w:color w:val="000000" w:themeColor="text1"/>
          <w:sz w:val="26"/>
          <w:szCs w:val="26"/>
        </w:rPr>
      </w:pPr>
      <w:r w:rsidRPr="00A325DC">
        <w:rPr>
          <w:color w:val="000000" w:themeColor="text1"/>
          <w:sz w:val="26"/>
          <w:szCs w:val="26"/>
        </w:rPr>
        <w:t>В пределах санитарно-защитной полосы водовода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кладбищ, скотомогильников, а также прокладка магистральных водоводов по территории промышленных и сельскохозяйственных предприятий.</w:t>
      </w:r>
    </w:p>
    <w:p w:rsidR="00E45BF7" w:rsidRPr="00A325DC" w:rsidRDefault="00E45BF7" w:rsidP="00B9034C">
      <w:pPr>
        <w:pStyle w:val="Main0"/>
        <w:spacing w:line="276" w:lineRule="auto"/>
        <w:ind w:firstLine="720"/>
        <w:jc w:val="center"/>
        <w:rPr>
          <w:rFonts w:cs="Times New Roman"/>
          <w:b/>
          <w:color w:val="000000" w:themeColor="text1"/>
          <w:sz w:val="26"/>
          <w:szCs w:val="26"/>
        </w:rPr>
      </w:pPr>
    </w:p>
    <w:p w:rsidR="00396FA7" w:rsidRPr="00A325DC" w:rsidRDefault="00396FA7" w:rsidP="00B9034C">
      <w:pPr>
        <w:pStyle w:val="Main0"/>
        <w:spacing w:line="276" w:lineRule="auto"/>
        <w:ind w:firstLine="720"/>
        <w:jc w:val="center"/>
        <w:rPr>
          <w:rFonts w:cs="Times New Roman"/>
          <w:b/>
          <w:color w:val="000000" w:themeColor="text1"/>
          <w:sz w:val="26"/>
          <w:szCs w:val="26"/>
        </w:rPr>
      </w:pPr>
      <w:r w:rsidRPr="00A325DC">
        <w:rPr>
          <w:rFonts w:cs="Times New Roman"/>
          <w:b/>
          <w:color w:val="000000" w:themeColor="text1"/>
          <w:sz w:val="26"/>
          <w:szCs w:val="26"/>
        </w:rPr>
        <w:t>Регламенты использования территории зон санитарной охраны сетей инженерной инфраструктуры</w:t>
      </w:r>
    </w:p>
    <w:p w:rsidR="00396FA7" w:rsidRPr="00A325DC" w:rsidRDefault="00396FA7" w:rsidP="00B9034C">
      <w:pPr>
        <w:pStyle w:val="Main0"/>
        <w:spacing w:line="276" w:lineRule="auto"/>
        <w:ind w:firstLine="720"/>
        <w:rPr>
          <w:rFonts w:cs="Times New Roman"/>
          <w:color w:val="000000" w:themeColor="text1"/>
          <w:sz w:val="26"/>
          <w:szCs w:val="26"/>
        </w:rPr>
      </w:pPr>
      <w:r w:rsidRPr="00A325DC">
        <w:rPr>
          <w:rFonts w:cs="Times New Roman"/>
          <w:color w:val="000000" w:themeColor="text1"/>
          <w:sz w:val="26"/>
          <w:szCs w:val="26"/>
        </w:rPr>
        <w:t>На территории зоны санитарной охраны сетей инженерной инфраструктуры запрещается:</w:t>
      </w:r>
    </w:p>
    <w:p w:rsidR="00396FA7" w:rsidRPr="00A325DC" w:rsidRDefault="00396FA7" w:rsidP="00B9034C">
      <w:pPr>
        <w:pStyle w:val="Main0"/>
        <w:spacing w:line="276" w:lineRule="auto"/>
        <w:ind w:firstLine="720"/>
        <w:rPr>
          <w:rFonts w:cs="Times New Roman"/>
          <w:color w:val="000000" w:themeColor="text1"/>
          <w:sz w:val="26"/>
          <w:szCs w:val="26"/>
        </w:rPr>
      </w:pPr>
      <w:r w:rsidRPr="00A325DC">
        <w:rPr>
          <w:rFonts w:cs="Times New Roman"/>
          <w:color w:val="000000" w:themeColor="text1"/>
          <w:sz w:val="26"/>
          <w:szCs w:val="26"/>
        </w:rPr>
        <w:t>- производить строительство, капитальный ремонт, реконструкцию или снос любых зданий и сооружений;</w:t>
      </w:r>
    </w:p>
    <w:p w:rsidR="00396FA7" w:rsidRPr="00A325DC" w:rsidRDefault="00396FA7" w:rsidP="00B9034C">
      <w:pPr>
        <w:pStyle w:val="Main0"/>
        <w:spacing w:line="276" w:lineRule="auto"/>
        <w:ind w:firstLine="720"/>
        <w:rPr>
          <w:rFonts w:cs="Times New Roman"/>
          <w:color w:val="000000" w:themeColor="text1"/>
          <w:sz w:val="26"/>
          <w:szCs w:val="26"/>
        </w:rPr>
      </w:pPr>
      <w:r w:rsidRPr="00A325DC">
        <w:rPr>
          <w:rFonts w:cs="Times New Roman"/>
          <w:color w:val="000000" w:themeColor="text1"/>
          <w:sz w:val="26"/>
          <w:szCs w:val="26"/>
        </w:rPr>
        <w:t xml:space="preserve">- осуществлять всякого рода горные, погрузочно-разгрузочные, дноуглубительные, землечерпательные, взрывные, </w:t>
      </w:r>
      <w:proofErr w:type="spellStart"/>
      <w:r w:rsidRPr="00A325DC">
        <w:rPr>
          <w:rFonts w:cs="Times New Roman"/>
          <w:color w:val="000000" w:themeColor="text1"/>
          <w:sz w:val="26"/>
          <w:szCs w:val="26"/>
        </w:rPr>
        <w:t>мелиораторные</w:t>
      </w:r>
      <w:proofErr w:type="spellEnd"/>
      <w:r w:rsidRPr="00A325DC">
        <w:rPr>
          <w:rFonts w:cs="Times New Roman"/>
          <w:color w:val="000000" w:themeColor="text1"/>
          <w:sz w:val="26"/>
          <w:szCs w:val="26"/>
        </w:rPr>
        <w:t xml:space="preserve"> работы, производить посадку и вырубку деревьев и кустарников, располагать полевые стены, устраивать загоны для скота, сооружать проволочные ограждения, шпалеры для виноградников и садов, а также производить полив сельскохозяйственных культур;</w:t>
      </w:r>
    </w:p>
    <w:p w:rsidR="00396FA7" w:rsidRPr="00A325DC" w:rsidRDefault="00396FA7" w:rsidP="00B9034C">
      <w:pPr>
        <w:pStyle w:val="Main0"/>
        <w:spacing w:line="276" w:lineRule="auto"/>
        <w:ind w:firstLine="720"/>
        <w:rPr>
          <w:rFonts w:cs="Times New Roman"/>
          <w:color w:val="000000" w:themeColor="text1"/>
          <w:sz w:val="26"/>
          <w:szCs w:val="26"/>
        </w:rPr>
      </w:pPr>
      <w:r w:rsidRPr="00A325DC">
        <w:rPr>
          <w:rFonts w:cs="Times New Roman"/>
          <w:color w:val="000000" w:themeColor="text1"/>
          <w:sz w:val="26"/>
          <w:szCs w:val="26"/>
        </w:rPr>
        <w:lastRenderedPageBreak/>
        <w:t>- осуществлять добычу руды;</w:t>
      </w:r>
    </w:p>
    <w:p w:rsidR="00396FA7" w:rsidRPr="00A325DC" w:rsidRDefault="00396FA7" w:rsidP="00B9034C">
      <w:pPr>
        <w:pStyle w:val="Main0"/>
        <w:spacing w:line="276" w:lineRule="auto"/>
        <w:ind w:firstLine="720"/>
        <w:rPr>
          <w:rFonts w:cs="Times New Roman"/>
          <w:color w:val="000000" w:themeColor="text1"/>
          <w:sz w:val="26"/>
          <w:szCs w:val="26"/>
        </w:rPr>
      </w:pPr>
      <w:r w:rsidRPr="00A325DC">
        <w:rPr>
          <w:rFonts w:cs="Times New Roman"/>
          <w:color w:val="000000" w:themeColor="text1"/>
          <w:sz w:val="26"/>
          <w:szCs w:val="26"/>
        </w:rPr>
        <w:t>- загромождать подъезды и подходы к объектам инженерии;</w:t>
      </w:r>
    </w:p>
    <w:p w:rsidR="00396FA7" w:rsidRPr="00A325DC" w:rsidRDefault="00396FA7" w:rsidP="00B9034C">
      <w:pPr>
        <w:pStyle w:val="Main0"/>
        <w:spacing w:line="276" w:lineRule="auto"/>
        <w:ind w:firstLine="720"/>
        <w:rPr>
          <w:rFonts w:cs="Times New Roman"/>
          <w:color w:val="000000" w:themeColor="text1"/>
          <w:sz w:val="26"/>
          <w:szCs w:val="26"/>
        </w:rPr>
      </w:pPr>
      <w:r w:rsidRPr="00A325DC">
        <w:rPr>
          <w:rFonts w:cs="Times New Roman"/>
          <w:color w:val="000000" w:themeColor="text1"/>
          <w:sz w:val="26"/>
          <w:szCs w:val="26"/>
        </w:rPr>
        <w:t>- складывать материалы;</w:t>
      </w:r>
    </w:p>
    <w:p w:rsidR="00396FA7" w:rsidRPr="00A325DC" w:rsidRDefault="00396FA7" w:rsidP="00B9034C">
      <w:pPr>
        <w:pStyle w:val="Main0"/>
        <w:spacing w:line="276" w:lineRule="auto"/>
        <w:ind w:firstLine="720"/>
        <w:rPr>
          <w:rFonts w:cs="Times New Roman"/>
          <w:color w:val="000000" w:themeColor="text1"/>
          <w:sz w:val="26"/>
          <w:szCs w:val="26"/>
        </w:rPr>
      </w:pPr>
      <w:r w:rsidRPr="00A325DC">
        <w:rPr>
          <w:rFonts w:cs="Times New Roman"/>
          <w:color w:val="000000" w:themeColor="text1"/>
          <w:sz w:val="26"/>
          <w:szCs w:val="26"/>
        </w:rPr>
        <w:t xml:space="preserve">- самовольно производить ремонт или </w:t>
      </w:r>
      <w:r w:rsidR="0018105C" w:rsidRPr="00A325DC">
        <w:rPr>
          <w:rFonts w:cs="Times New Roman"/>
          <w:color w:val="000000" w:themeColor="text1"/>
          <w:sz w:val="26"/>
          <w:szCs w:val="26"/>
        </w:rPr>
        <w:t>какое-либо</w:t>
      </w:r>
      <w:r w:rsidRPr="00A325DC">
        <w:rPr>
          <w:rFonts w:cs="Times New Roman"/>
          <w:color w:val="000000" w:themeColor="text1"/>
          <w:sz w:val="26"/>
          <w:szCs w:val="26"/>
        </w:rPr>
        <w:t xml:space="preserve"> вмешательство в работу инженерного оборудования.</w:t>
      </w:r>
    </w:p>
    <w:p w:rsidR="004A13BD" w:rsidRPr="00A325DC" w:rsidRDefault="00396FA7" w:rsidP="00B9034C">
      <w:pPr>
        <w:pStyle w:val="Main0"/>
        <w:spacing w:line="276" w:lineRule="auto"/>
        <w:ind w:firstLine="720"/>
        <w:rPr>
          <w:rFonts w:cs="Times New Roman"/>
          <w:color w:val="000000" w:themeColor="text1"/>
          <w:sz w:val="26"/>
          <w:szCs w:val="26"/>
        </w:rPr>
      </w:pPr>
      <w:bookmarkStart w:id="101" w:name="YANDEX_22"/>
      <w:bookmarkStart w:id="102" w:name="YANDEX_23"/>
      <w:bookmarkStart w:id="103" w:name="YANDEX_24"/>
      <w:bookmarkStart w:id="104" w:name="YANDEX_25"/>
      <w:bookmarkStart w:id="105" w:name="YANDEX_26"/>
      <w:bookmarkStart w:id="106" w:name="YANDEX_27"/>
      <w:bookmarkStart w:id="107" w:name="YANDEX_28"/>
      <w:bookmarkStart w:id="108" w:name="YANDEX_29"/>
      <w:bookmarkStart w:id="109" w:name="YANDEX_30"/>
      <w:bookmarkStart w:id="110" w:name="YANDEX_31"/>
      <w:bookmarkStart w:id="111" w:name="YANDEX_32"/>
      <w:bookmarkStart w:id="112" w:name="YANDEX_33"/>
      <w:bookmarkStart w:id="113" w:name="YANDEX_34"/>
      <w:bookmarkEnd w:id="101"/>
      <w:bookmarkEnd w:id="102"/>
      <w:bookmarkEnd w:id="103"/>
      <w:bookmarkEnd w:id="104"/>
      <w:bookmarkEnd w:id="105"/>
      <w:bookmarkEnd w:id="106"/>
      <w:bookmarkEnd w:id="107"/>
      <w:bookmarkEnd w:id="108"/>
      <w:bookmarkEnd w:id="109"/>
      <w:bookmarkEnd w:id="110"/>
      <w:bookmarkEnd w:id="111"/>
      <w:bookmarkEnd w:id="112"/>
      <w:bookmarkEnd w:id="113"/>
      <w:r w:rsidRPr="00A325DC">
        <w:rPr>
          <w:rFonts w:cs="Times New Roman"/>
          <w:color w:val="000000" w:themeColor="text1"/>
          <w:sz w:val="26"/>
          <w:szCs w:val="26"/>
        </w:rPr>
        <w:t>Зона   запрещения   нового   жилищного   </w:t>
      </w:r>
      <w:r w:rsidR="0018105C" w:rsidRPr="00A325DC">
        <w:rPr>
          <w:rFonts w:cs="Times New Roman"/>
          <w:color w:val="000000" w:themeColor="text1"/>
          <w:sz w:val="26"/>
          <w:szCs w:val="26"/>
        </w:rPr>
        <w:t>строительства устанавливается</w:t>
      </w:r>
      <w:r w:rsidRPr="00A325DC">
        <w:rPr>
          <w:rFonts w:cs="Times New Roman"/>
          <w:color w:val="000000" w:themeColor="text1"/>
          <w:sz w:val="26"/>
          <w:szCs w:val="26"/>
        </w:rPr>
        <w:t xml:space="preserve"> на основе санитарно-</w:t>
      </w:r>
      <w:r w:rsidR="0018105C" w:rsidRPr="00A325DC">
        <w:rPr>
          <w:rFonts w:cs="Times New Roman"/>
          <w:color w:val="000000" w:themeColor="text1"/>
          <w:sz w:val="26"/>
          <w:szCs w:val="26"/>
        </w:rPr>
        <w:t>защитных зон от</w:t>
      </w:r>
      <w:r w:rsidRPr="00A325DC">
        <w:rPr>
          <w:rFonts w:cs="Times New Roman"/>
          <w:color w:val="000000" w:themeColor="text1"/>
          <w:sz w:val="26"/>
          <w:szCs w:val="26"/>
        </w:rPr>
        <w:t xml:space="preserve"> промышленных и коммунально-складских предприятий, коридо</w:t>
      </w:r>
      <w:r w:rsidR="00C767D2" w:rsidRPr="00A325DC">
        <w:rPr>
          <w:rFonts w:cs="Times New Roman"/>
          <w:color w:val="000000" w:themeColor="text1"/>
          <w:sz w:val="26"/>
          <w:szCs w:val="26"/>
        </w:rPr>
        <w:t>ров линий электропередач и т.д.</w:t>
      </w:r>
      <w:r w:rsidR="005C749F" w:rsidRPr="00A325DC">
        <w:rPr>
          <w:rFonts w:cs="Times New Roman"/>
          <w:color w:val="000000" w:themeColor="text1"/>
          <w:sz w:val="26"/>
          <w:szCs w:val="26"/>
        </w:rPr>
        <w:t xml:space="preserve"> </w:t>
      </w:r>
    </w:p>
    <w:p w:rsidR="00396FA7" w:rsidRPr="00A325DC" w:rsidRDefault="00C767D2" w:rsidP="00B9034C">
      <w:pPr>
        <w:pStyle w:val="Main0"/>
        <w:spacing w:line="276" w:lineRule="auto"/>
        <w:ind w:firstLine="720"/>
        <w:rPr>
          <w:rFonts w:cs="Times New Roman"/>
          <w:color w:val="000000" w:themeColor="text1"/>
          <w:sz w:val="26"/>
          <w:szCs w:val="26"/>
        </w:rPr>
      </w:pPr>
      <w:r w:rsidRPr="00A325DC">
        <w:rPr>
          <w:rFonts w:cs="Times New Roman"/>
          <w:color w:val="000000" w:themeColor="text1"/>
          <w:sz w:val="26"/>
          <w:szCs w:val="26"/>
        </w:rPr>
        <w:t>В</w:t>
      </w:r>
      <w:r w:rsidR="00396FA7" w:rsidRPr="00A325DC">
        <w:rPr>
          <w:rFonts w:cs="Times New Roman"/>
          <w:color w:val="000000" w:themeColor="text1"/>
          <w:sz w:val="26"/>
          <w:szCs w:val="26"/>
        </w:rPr>
        <w:t xml:space="preserve"> </w:t>
      </w:r>
      <w:r w:rsidR="0018105C" w:rsidRPr="00A325DC">
        <w:rPr>
          <w:rFonts w:cs="Times New Roman"/>
          <w:color w:val="000000" w:themeColor="text1"/>
          <w:sz w:val="26"/>
          <w:szCs w:val="26"/>
        </w:rPr>
        <w:t>этой зоне разрешается строительство общественных</w:t>
      </w:r>
      <w:r w:rsidR="00396FA7" w:rsidRPr="00A325DC">
        <w:rPr>
          <w:rFonts w:cs="Times New Roman"/>
          <w:color w:val="000000" w:themeColor="text1"/>
          <w:sz w:val="26"/>
          <w:szCs w:val="26"/>
        </w:rPr>
        <w:t xml:space="preserve"> зданий, размещение защитных зелёных насаждений, коммунальных предприятий более низкого класса санитарной вредности. Ветхий жилой фонд, попадающий в зону запрещения нового жилищного строительства</w:t>
      </w:r>
      <w:r w:rsidR="00D124A1" w:rsidRPr="00A325DC">
        <w:rPr>
          <w:rFonts w:cs="Times New Roman"/>
          <w:color w:val="000000" w:themeColor="text1"/>
          <w:sz w:val="26"/>
          <w:szCs w:val="26"/>
        </w:rPr>
        <w:t>,</w:t>
      </w:r>
      <w:r w:rsidR="00396FA7" w:rsidRPr="00A325DC">
        <w:rPr>
          <w:rFonts w:cs="Times New Roman"/>
          <w:color w:val="000000" w:themeColor="text1"/>
          <w:sz w:val="26"/>
          <w:szCs w:val="26"/>
        </w:rPr>
        <w:t xml:space="preserve"> подлежит первоочередному сносу.</w:t>
      </w:r>
    </w:p>
    <w:p w:rsidR="00442997" w:rsidRPr="00A325DC" w:rsidRDefault="00442997" w:rsidP="00D90018">
      <w:pPr>
        <w:spacing w:line="276" w:lineRule="auto"/>
        <w:rPr>
          <w:color w:val="000000" w:themeColor="text1"/>
          <w:highlight w:val="yellow"/>
        </w:rPr>
      </w:pPr>
    </w:p>
    <w:p w:rsidR="00312AB2" w:rsidRPr="00A325DC" w:rsidRDefault="009C072B" w:rsidP="006C44B3">
      <w:pPr>
        <w:pStyle w:val="2"/>
        <w:spacing w:line="276" w:lineRule="auto"/>
        <w:rPr>
          <w:color w:val="000000" w:themeColor="text1"/>
          <w:sz w:val="28"/>
          <w:szCs w:val="28"/>
        </w:rPr>
      </w:pPr>
      <w:bookmarkStart w:id="114" w:name="_Toc123046371"/>
      <w:r w:rsidRPr="00A325DC">
        <w:rPr>
          <w:color w:val="000000" w:themeColor="text1"/>
          <w:sz w:val="28"/>
          <w:szCs w:val="28"/>
          <w:lang w:val="en-US"/>
        </w:rPr>
        <w:t>I</w:t>
      </w:r>
      <w:r w:rsidR="00312AB2" w:rsidRPr="00A325DC">
        <w:rPr>
          <w:color w:val="000000" w:themeColor="text1"/>
          <w:sz w:val="28"/>
          <w:szCs w:val="28"/>
        </w:rPr>
        <w:t>I</w:t>
      </w:r>
      <w:r w:rsidRPr="00A325DC">
        <w:rPr>
          <w:color w:val="000000" w:themeColor="text1"/>
          <w:sz w:val="28"/>
          <w:szCs w:val="28"/>
        </w:rPr>
        <w:t>.4</w:t>
      </w:r>
      <w:r w:rsidR="00236568" w:rsidRPr="00A325DC">
        <w:rPr>
          <w:color w:val="000000" w:themeColor="text1"/>
          <w:sz w:val="28"/>
          <w:szCs w:val="28"/>
        </w:rPr>
        <w:t xml:space="preserve"> </w:t>
      </w:r>
      <w:r w:rsidR="00312AB2" w:rsidRPr="00A325DC">
        <w:rPr>
          <w:color w:val="000000" w:themeColor="text1"/>
          <w:sz w:val="28"/>
          <w:szCs w:val="28"/>
        </w:rPr>
        <w:t xml:space="preserve">Современное использование территории </w:t>
      </w:r>
      <w:r w:rsidR="008A45C0" w:rsidRPr="00A325DC">
        <w:rPr>
          <w:color w:val="000000" w:themeColor="text1"/>
          <w:sz w:val="28"/>
          <w:szCs w:val="28"/>
        </w:rPr>
        <w:t>сельского</w:t>
      </w:r>
      <w:r w:rsidR="00312AB2" w:rsidRPr="00A325DC">
        <w:rPr>
          <w:color w:val="000000" w:themeColor="text1"/>
          <w:sz w:val="28"/>
          <w:szCs w:val="28"/>
        </w:rPr>
        <w:t xml:space="preserve"> </w:t>
      </w:r>
      <w:r w:rsidR="00F117DA" w:rsidRPr="00A325DC">
        <w:rPr>
          <w:color w:val="000000" w:themeColor="text1"/>
          <w:sz w:val="28"/>
          <w:szCs w:val="28"/>
        </w:rPr>
        <w:t>поселения</w:t>
      </w:r>
      <w:bookmarkEnd w:id="114"/>
      <w:r w:rsidR="00F117DA" w:rsidRPr="00A325DC">
        <w:rPr>
          <w:color w:val="000000" w:themeColor="text1"/>
          <w:sz w:val="28"/>
          <w:szCs w:val="28"/>
        </w:rPr>
        <w:t xml:space="preserve"> </w:t>
      </w:r>
    </w:p>
    <w:p w:rsidR="006C0AD0" w:rsidRPr="00A325DC" w:rsidRDefault="006C0AD0" w:rsidP="006C0AD0">
      <w:pPr>
        <w:pStyle w:val="afff5"/>
        <w:spacing w:line="276" w:lineRule="auto"/>
        <w:ind w:firstLine="708"/>
        <w:jc w:val="both"/>
        <w:rPr>
          <w:b w:val="0"/>
          <w:color w:val="000000" w:themeColor="text1"/>
          <w:sz w:val="26"/>
          <w:szCs w:val="26"/>
        </w:rPr>
      </w:pPr>
      <w:bookmarkStart w:id="115" w:name="__RefHeading__402_1612356966"/>
      <w:bookmarkStart w:id="116" w:name="__RefHeading__138_1539069001"/>
      <w:bookmarkStart w:id="117" w:name="__RefHeading__336_276625223"/>
      <w:bookmarkStart w:id="118" w:name="__RefHeading__500_670117999"/>
      <w:bookmarkStart w:id="119" w:name="__RefHeading__107_1212657833"/>
      <w:bookmarkStart w:id="120" w:name="__RefHeading__170_1585558239"/>
      <w:bookmarkStart w:id="121" w:name="__RefHeading__864_1612356966"/>
      <w:bookmarkEnd w:id="115"/>
      <w:bookmarkEnd w:id="116"/>
      <w:bookmarkEnd w:id="117"/>
      <w:bookmarkEnd w:id="118"/>
      <w:bookmarkEnd w:id="119"/>
      <w:bookmarkEnd w:id="120"/>
      <w:bookmarkEnd w:id="121"/>
      <w:r w:rsidRPr="00A325DC">
        <w:rPr>
          <w:b w:val="0"/>
          <w:color w:val="000000" w:themeColor="text1"/>
          <w:sz w:val="26"/>
          <w:szCs w:val="26"/>
        </w:rPr>
        <w:t xml:space="preserve">Сельское поселение «Село </w:t>
      </w:r>
      <w:proofErr w:type="spellStart"/>
      <w:r w:rsidRPr="00A325DC">
        <w:rPr>
          <w:b w:val="0"/>
          <w:color w:val="000000" w:themeColor="text1"/>
          <w:sz w:val="26"/>
          <w:szCs w:val="26"/>
        </w:rPr>
        <w:t>Некрасово</w:t>
      </w:r>
      <w:proofErr w:type="spellEnd"/>
      <w:r w:rsidRPr="00A325DC">
        <w:rPr>
          <w:b w:val="0"/>
          <w:color w:val="000000" w:themeColor="text1"/>
          <w:sz w:val="26"/>
          <w:szCs w:val="26"/>
        </w:rPr>
        <w:t xml:space="preserve">» расположено в Тарусском районе Калужской области. Центр сельского поселения, с. </w:t>
      </w:r>
      <w:proofErr w:type="spellStart"/>
      <w:r w:rsidRPr="00A325DC">
        <w:rPr>
          <w:b w:val="0"/>
          <w:color w:val="000000" w:themeColor="text1"/>
          <w:sz w:val="26"/>
          <w:szCs w:val="26"/>
        </w:rPr>
        <w:t>Некрасово</w:t>
      </w:r>
      <w:proofErr w:type="spellEnd"/>
      <w:r w:rsidRPr="00A325DC">
        <w:rPr>
          <w:b w:val="0"/>
          <w:color w:val="000000" w:themeColor="text1"/>
          <w:sz w:val="26"/>
          <w:szCs w:val="26"/>
        </w:rPr>
        <w:t>, находится в 12 км к северу от г. Таруса и в 66 км от г. Калуги. По территории сельского поселения проходит автодорога регионального значения «</w:t>
      </w:r>
      <w:proofErr w:type="spellStart"/>
      <w:r w:rsidRPr="00A325DC">
        <w:rPr>
          <w:b w:val="0"/>
          <w:color w:val="000000" w:themeColor="text1"/>
          <w:sz w:val="26"/>
          <w:szCs w:val="26"/>
        </w:rPr>
        <w:t>Волконское-Некрасово</w:t>
      </w:r>
      <w:proofErr w:type="spellEnd"/>
      <w:r w:rsidRPr="00A325DC">
        <w:rPr>
          <w:b w:val="0"/>
          <w:color w:val="000000" w:themeColor="text1"/>
          <w:sz w:val="26"/>
          <w:szCs w:val="26"/>
        </w:rPr>
        <w:t>» и «</w:t>
      </w:r>
      <w:proofErr w:type="spellStart"/>
      <w:r w:rsidRPr="00A325DC">
        <w:rPr>
          <w:b w:val="0"/>
          <w:color w:val="000000" w:themeColor="text1"/>
          <w:sz w:val="26"/>
          <w:szCs w:val="26"/>
        </w:rPr>
        <w:t>Белоусово</w:t>
      </w:r>
      <w:proofErr w:type="spellEnd"/>
      <w:r w:rsidRPr="00A325DC">
        <w:rPr>
          <w:b w:val="0"/>
          <w:color w:val="000000" w:themeColor="text1"/>
          <w:sz w:val="26"/>
          <w:szCs w:val="26"/>
        </w:rPr>
        <w:t>-Высокиничи-Серпухов»</w:t>
      </w:r>
      <w:r w:rsidR="00C54104">
        <w:rPr>
          <w:b w:val="0"/>
          <w:color w:val="000000" w:themeColor="text1"/>
          <w:sz w:val="26"/>
          <w:szCs w:val="26"/>
          <w:lang w:val="en-US"/>
        </w:rPr>
        <w:t> </w:t>
      </w:r>
      <w:r w:rsidRPr="00A325DC">
        <w:rPr>
          <w:b w:val="0"/>
          <w:color w:val="000000" w:themeColor="text1"/>
          <w:sz w:val="26"/>
          <w:szCs w:val="26"/>
        </w:rPr>
        <w:t>-</w:t>
      </w:r>
      <w:r w:rsidR="00C54104">
        <w:rPr>
          <w:b w:val="0"/>
          <w:color w:val="000000" w:themeColor="text1"/>
          <w:sz w:val="26"/>
          <w:szCs w:val="26"/>
          <w:lang w:val="en-US"/>
        </w:rPr>
        <w:t> </w:t>
      </w:r>
      <w:proofErr w:type="spellStart"/>
      <w:r w:rsidRPr="00A325DC">
        <w:rPr>
          <w:b w:val="0"/>
          <w:color w:val="000000" w:themeColor="text1"/>
          <w:sz w:val="26"/>
          <w:szCs w:val="26"/>
        </w:rPr>
        <w:t>Чаусово</w:t>
      </w:r>
      <w:proofErr w:type="spellEnd"/>
      <w:r w:rsidRPr="00A325DC">
        <w:rPr>
          <w:b w:val="0"/>
          <w:color w:val="000000" w:themeColor="text1"/>
          <w:sz w:val="26"/>
          <w:szCs w:val="26"/>
        </w:rPr>
        <w:t>-Троицкое-</w:t>
      </w:r>
      <w:proofErr w:type="spellStart"/>
      <w:r w:rsidRPr="00A325DC">
        <w:rPr>
          <w:b w:val="0"/>
          <w:color w:val="000000" w:themeColor="text1"/>
          <w:sz w:val="26"/>
          <w:szCs w:val="26"/>
        </w:rPr>
        <w:t>Кременки</w:t>
      </w:r>
      <w:proofErr w:type="spellEnd"/>
      <w:r w:rsidRPr="00A325DC">
        <w:rPr>
          <w:b w:val="0"/>
          <w:color w:val="000000" w:themeColor="text1"/>
          <w:sz w:val="26"/>
          <w:szCs w:val="26"/>
        </w:rPr>
        <w:t xml:space="preserve">. В состав сельского поселения «Село </w:t>
      </w:r>
      <w:proofErr w:type="spellStart"/>
      <w:r w:rsidRPr="00A325DC">
        <w:rPr>
          <w:b w:val="0"/>
          <w:color w:val="000000" w:themeColor="text1"/>
          <w:sz w:val="26"/>
          <w:szCs w:val="26"/>
        </w:rPr>
        <w:t>Некрасово</w:t>
      </w:r>
      <w:proofErr w:type="spellEnd"/>
      <w:r w:rsidRPr="00A325DC">
        <w:rPr>
          <w:b w:val="0"/>
          <w:color w:val="000000" w:themeColor="text1"/>
          <w:sz w:val="26"/>
          <w:szCs w:val="26"/>
        </w:rPr>
        <w:t xml:space="preserve">» входят следующие населенные пункты: село </w:t>
      </w:r>
      <w:proofErr w:type="spellStart"/>
      <w:r w:rsidRPr="00A325DC">
        <w:rPr>
          <w:b w:val="0"/>
          <w:color w:val="000000" w:themeColor="text1"/>
          <w:sz w:val="26"/>
          <w:szCs w:val="26"/>
        </w:rPr>
        <w:t>Некрасово</w:t>
      </w:r>
      <w:proofErr w:type="spellEnd"/>
      <w:r w:rsidRPr="00A325DC">
        <w:rPr>
          <w:b w:val="0"/>
          <w:color w:val="000000" w:themeColor="text1"/>
          <w:sz w:val="26"/>
          <w:szCs w:val="26"/>
        </w:rPr>
        <w:t xml:space="preserve">, деревня Андреевское, деревня </w:t>
      </w:r>
      <w:proofErr w:type="spellStart"/>
      <w:r w:rsidRPr="00A325DC">
        <w:rPr>
          <w:b w:val="0"/>
          <w:color w:val="000000" w:themeColor="text1"/>
          <w:sz w:val="26"/>
          <w:szCs w:val="26"/>
        </w:rPr>
        <w:t>Безобразово</w:t>
      </w:r>
      <w:proofErr w:type="spellEnd"/>
      <w:r w:rsidRPr="00A325DC">
        <w:rPr>
          <w:b w:val="0"/>
          <w:color w:val="000000" w:themeColor="text1"/>
          <w:sz w:val="26"/>
          <w:szCs w:val="26"/>
        </w:rPr>
        <w:t xml:space="preserve">, деревня </w:t>
      </w:r>
      <w:proofErr w:type="spellStart"/>
      <w:r w:rsidRPr="00A325DC">
        <w:rPr>
          <w:b w:val="0"/>
          <w:color w:val="000000" w:themeColor="text1"/>
          <w:sz w:val="26"/>
          <w:szCs w:val="26"/>
        </w:rPr>
        <w:t>Исканское</w:t>
      </w:r>
      <w:proofErr w:type="spellEnd"/>
      <w:r w:rsidRPr="00A325DC">
        <w:rPr>
          <w:b w:val="0"/>
          <w:color w:val="000000" w:themeColor="text1"/>
          <w:sz w:val="26"/>
          <w:szCs w:val="26"/>
        </w:rPr>
        <w:t xml:space="preserve">, деревня </w:t>
      </w:r>
      <w:proofErr w:type="spellStart"/>
      <w:r w:rsidRPr="00A325DC">
        <w:rPr>
          <w:b w:val="0"/>
          <w:color w:val="000000" w:themeColor="text1"/>
          <w:sz w:val="26"/>
          <w:szCs w:val="26"/>
        </w:rPr>
        <w:t>Лаговщина</w:t>
      </w:r>
      <w:proofErr w:type="spellEnd"/>
      <w:r w:rsidRPr="00A325DC">
        <w:rPr>
          <w:b w:val="0"/>
          <w:color w:val="000000" w:themeColor="text1"/>
          <w:sz w:val="26"/>
          <w:szCs w:val="26"/>
        </w:rPr>
        <w:t xml:space="preserve">, деревня </w:t>
      </w:r>
      <w:proofErr w:type="spellStart"/>
      <w:r w:rsidRPr="00A325DC">
        <w:rPr>
          <w:b w:val="0"/>
          <w:color w:val="000000" w:themeColor="text1"/>
          <w:sz w:val="26"/>
          <w:szCs w:val="26"/>
        </w:rPr>
        <w:t>Льгово</w:t>
      </w:r>
      <w:proofErr w:type="spellEnd"/>
      <w:r w:rsidRPr="00A325DC">
        <w:rPr>
          <w:b w:val="0"/>
          <w:color w:val="000000" w:themeColor="text1"/>
          <w:sz w:val="26"/>
          <w:szCs w:val="26"/>
        </w:rPr>
        <w:t xml:space="preserve">, деревня </w:t>
      </w:r>
      <w:proofErr w:type="spellStart"/>
      <w:r w:rsidRPr="00A325DC">
        <w:rPr>
          <w:b w:val="0"/>
          <w:color w:val="000000" w:themeColor="text1"/>
          <w:sz w:val="26"/>
          <w:szCs w:val="26"/>
        </w:rPr>
        <w:t>Селиверстово</w:t>
      </w:r>
      <w:proofErr w:type="spellEnd"/>
      <w:r w:rsidRPr="00A325DC">
        <w:rPr>
          <w:b w:val="0"/>
          <w:color w:val="000000" w:themeColor="text1"/>
          <w:sz w:val="26"/>
          <w:szCs w:val="26"/>
        </w:rPr>
        <w:t xml:space="preserve">, деревня </w:t>
      </w:r>
      <w:proofErr w:type="spellStart"/>
      <w:r w:rsidRPr="00A325DC">
        <w:rPr>
          <w:b w:val="0"/>
          <w:color w:val="000000" w:themeColor="text1"/>
          <w:sz w:val="26"/>
          <w:szCs w:val="26"/>
        </w:rPr>
        <w:t>Угличи</w:t>
      </w:r>
      <w:proofErr w:type="spellEnd"/>
      <w:r w:rsidRPr="00A325DC">
        <w:rPr>
          <w:b w:val="0"/>
          <w:color w:val="000000" w:themeColor="text1"/>
          <w:sz w:val="26"/>
          <w:szCs w:val="26"/>
        </w:rPr>
        <w:t>.</w:t>
      </w:r>
    </w:p>
    <w:p w:rsidR="006C0AD0" w:rsidRPr="00A325DC" w:rsidRDefault="006C0AD0" w:rsidP="006C0AD0">
      <w:pPr>
        <w:pStyle w:val="affffa"/>
        <w:spacing w:line="276" w:lineRule="auto"/>
        <w:rPr>
          <w:rFonts w:eastAsiaTheme="minorEastAsia"/>
          <w:color w:val="000000" w:themeColor="text1"/>
          <w:highlight w:val="yellow"/>
        </w:rPr>
      </w:pPr>
      <w:r w:rsidRPr="00A325DC">
        <w:rPr>
          <w:color w:val="000000" w:themeColor="text1"/>
          <w:sz w:val="26"/>
          <w:szCs w:val="26"/>
        </w:rPr>
        <w:t xml:space="preserve">Площадь сельского поселения составляет </w:t>
      </w:r>
      <w:r w:rsidR="00CF08E2" w:rsidRPr="00A325DC">
        <w:rPr>
          <w:color w:val="000000" w:themeColor="text1"/>
          <w:sz w:val="26"/>
          <w:szCs w:val="26"/>
        </w:rPr>
        <w:t>4964</w:t>
      </w:r>
      <w:r w:rsidR="00C54104" w:rsidRPr="00C54104">
        <w:rPr>
          <w:color w:val="000000" w:themeColor="text1"/>
          <w:sz w:val="26"/>
          <w:szCs w:val="26"/>
        </w:rPr>
        <w:t>.</w:t>
      </w:r>
      <w:r w:rsidR="00CF08E2" w:rsidRPr="00A325DC">
        <w:rPr>
          <w:color w:val="000000" w:themeColor="text1"/>
          <w:sz w:val="26"/>
          <w:szCs w:val="26"/>
        </w:rPr>
        <w:t>76</w:t>
      </w:r>
      <w:r w:rsidRPr="00A325DC">
        <w:rPr>
          <w:color w:val="000000" w:themeColor="text1"/>
          <w:sz w:val="26"/>
          <w:szCs w:val="26"/>
        </w:rPr>
        <w:t xml:space="preserve"> га, численность населения - 422 человек</w:t>
      </w:r>
      <w:r w:rsidRPr="00A325DC">
        <w:rPr>
          <w:color w:val="000000" w:themeColor="text1"/>
        </w:rPr>
        <w:t>.</w:t>
      </w:r>
    </w:p>
    <w:p w:rsidR="00312AB2" w:rsidRPr="00A325DC" w:rsidRDefault="0091643A" w:rsidP="001104F1">
      <w:pPr>
        <w:pStyle w:val="3"/>
        <w:spacing w:before="120" w:line="240" w:lineRule="auto"/>
        <w:jc w:val="center"/>
        <w:rPr>
          <w:color w:val="000000" w:themeColor="text1"/>
          <w:sz w:val="26"/>
          <w:szCs w:val="26"/>
          <w:lang w:val="ru-RU"/>
        </w:rPr>
      </w:pPr>
      <w:bookmarkStart w:id="122" w:name="_Toc123046372"/>
      <w:r w:rsidRPr="00A325DC">
        <w:rPr>
          <w:color w:val="000000" w:themeColor="text1"/>
          <w:sz w:val="26"/>
          <w:szCs w:val="26"/>
        </w:rPr>
        <w:t>II</w:t>
      </w:r>
      <w:r w:rsidRPr="00A325DC">
        <w:rPr>
          <w:color w:val="000000" w:themeColor="text1"/>
          <w:sz w:val="26"/>
          <w:szCs w:val="26"/>
          <w:lang w:val="ru-RU"/>
        </w:rPr>
        <w:t>.4.</w:t>
      </w:r>
      <w:r w:rsidR="00BF303A" w:rsidRPr="00A325DC">
        <w:rPr>
          <w:color w:val="000000" w:themeColor="text1"/>
          <w:sz w:val="26"/>
          <w:szCs w:val="26"/>
          <w:lang w:val="ru-RU"/>
        </w:rPr>
        <w:t>1</w:t>
      </w:r>
      <w:r w:rsidRPr="00A325DC">
        <w:rPr>
          <w:color w:val="000000" w:themeColor="text1"/>
          <w:sz w:val="26"/>
          <w:szCs w:val="26"/>
          <w:lang w:val="ru-RU"/>
        </w:rPr>
        <w:t xml:space="preserve"> </w:t>
      </w:r>
      <w:r w:rsidR="00312AB2" w:rsidRPr="00A325DC">
        <w:rPr>
          <w:color w:val="000000" w:themeColor="text1"/>
          <w:sz w:val="26"/>
          <w:szCs w:val="26"/>
          <w:lang w:val="ru-RU"/>
        </w:rPr>
        <w:t>Современная функциональн</w:t>
      </w:r>
      <w:r w:rsidR="004A7C4F" w:rsidRPr="00A325DC">
        <w:rPr>
          <w:color w:val="000000" w:themeColor="text1"/>
          <w:sz w:val="26"/>
          <w:szCs w:val="26"/>
          <w:lang w:val="ru-RU"/>
        </w:rPr>
        <w:t>о-</w:t>
      </w:r>
      <w:r w:rsidR="00312AB2" w:rsidRPr="00A325DC">
        <w:rPr>
          <w:color w:val="000000" w:themeColor="text1"/>
          <w:sz w:val="26"/>
          <w:szCs w:val="26"/>
          <w:lang w:val="ru-RU"/>
        </w:rPr>
        <w:t xml:space="preserve">планировочная организация </w:t>
      </w:r>
      <w:bookmarkStart w:id="123" w:name="__RefHeading__406_1612356966"/>
      <w:bookmarkStart w:id="124" w:name="__RefHeading__142_1539069001"/>
      <w:bookmarkStart w:id="125" w:name="__RefHeading__174_1585558239"/>
      <w:bookmarkStart w:id="126" w:name="__RefHeading__868_1612356966"/>
      <w:bookmarkEnd w:id="123"/>
      <w:bookmarkEnd w:id="124"/>
      <w:bookmarkEnd w:id="125"/>
      <w:bookmarkEnd w:id="126"/>
      <w:r w:rsidR="008A45C0" w:rsidRPr="00A325DC">
        <w:rPr>
          <w:color w:val="000000" w:themeColor="text1"/>
          <w:sz w:val="26"/>
          <w:szCs w:val="26"/>
          <w:lang w:val="ru-RU"/>
        </w:rPr>
        <w:t>сельского</w:t>
      </w:r>
      <w:r w:rsidR="00312AB2" w:rsidRPr="00A325DC">
        <w:rPr>
          <w:color w:val="000000" w:themeColor="text1"/>
          <w:sz w:val="26"/>
          <w:szCs w:val="26"/>
          <w:lang w:val="ru-RU"/>
        </w:rPr>
        <w:t xml:space="preserve"> </w:t>
      </w:r>
      <w:r w:rsidR="00F117DA" w:rsidRPr="00A325DC">
        <w:rPr>
          <w:color w:val="000000" w:themeColor="text1"/>
          <w:sz w:val="26"/>
          <w:szCs w:val="26"/>
          <w:lang w:val="ru-RU"/>
        </w:rPr>
        <w:t>поселения</w:t>
      </w:r>
      <w:bookmarkEnd w:id="122"/>
      <w:r w:rsidR="00F117DA" w:rsidRPr="00A325DC">
        <w:rPr>
          <w:color w:val="000000" w:themeColor="text1"/>
          <w:sz w:val="26"/>
          <w:szCs w:val="26"/>
          <w:lang w:val="ru-RU"/>
        </w:rPr>
        <w:t xml:space="preserve"> </w:t>
      </w:r>
    </w:p>
    <w:p w:rsidR="006202D6" w:rsidRPr="00A325DC" w:rsidRDefault="006202D6" w:rsidP="00CC5A70">
      <w:pPr>
        <w:pStyle w:val="afff5"/>
        <w:suppressAutoHyphens/>
        <w:spacing w:line="276" w:lineRule="auto"/>
        <w:ind w:firstLine="708"/>
        <w:jc w:val="both"/>
        <w:rPr>
          <w:b w:val="0"/>
          <w:color w:val="000000" w:themeColor="text1"/>
          <w:sz w:val="26"/>
          <w:szCs w:val="26"/>
        </w:rPr>
      </w:pPr>
      <w:r w:rsidRPr="00A325DC">
        <w:rPr>
          <w:b w:val="0"/>
          <w:color w:val="000000" w:themeColor="text1"/>
          <w:sz w:val="26"/>
          <w:szCs w:val="26"/>
        </w:rPr>
        <w:t>Градостроительный кодекс РФ относит Генеральные планы поселений к разряду документов территориального планирования, в которых устанавливаются границы населенных пунктов, функциональные зоны, зоны планируемого размещения объектов капитального строительства для государственных или муниципальных нужд и зоны с особыми условиями использования территории.</w:t>
      </w:r>
    </w:p>
    <w:p w:rsidR="006202D6" w:rsidRPr="00A325DC" w:rsidRDefault="006202D6" w:rsidP="00CC5A70">
      <w:pPr>
        <w:pStyle w:val="afff5"/>
        <w:suppressAutoHyphens/>
        <w:spacing w:line="276" w:lineRule="auto"/>
        <w:ind w:firstLine="708"/>
        <w:jc w:val="both"/>
        <w:rPr>
          <w:b w:val="0"/>
          <w:color w:val="000000" w:themeColor="text1"/>
          <w:sz w:val="26"/>
          <w:szCs w:val="26"/>
        </w:rPr>
      </w:pPr>
      <w:r w:rsidRPr="00A325DC">
        <w:rPr>
          <w:b w:val="0"/>
          <w:color w:val="000000" w:themeColor="text1"/>
          <w:sz w:val="26"/>
          <w:szCs w:val="26"/>
        </w:rPr>
        <w:t xml:space="preserve">В соответствии с Приказом </w:t>
      </w:r>
      <w:proofErr w:type="spellStart"/>
      <w:r w:rsidRPr="00A325DC">
        <w:rPr>
          <w:b w:val="0"/>
          <w:color w:val="000000" w:themeColor="text1"/>
          <w:sz w:val="26"/>
          <w:szCs w:val="26"/>
        </w:rPr>
        <w:t>Минрегиона</w:t>
      </w:r>
      <w:proofErr w:type="spellEnd"/>
      <w:r w:rsidRPr="00A325DC">
        <w:rPr>
          <w:b w:val="0"/>
          <w:color w:val="000000" w:themeColor="text1"/>
          <w:sz w:val="26"/>
          <w:szCs w:val="26"/>
        </w:rPr>
        <w:t xml:space="preserve"> РФ от 26.05.2011 N 244 «Об утверждении Методических рекомендаций по разработке проектов генеральных планов поселений и городских округов» согласно п.9.8 к функциональным зонам могут быть отнесены: общественно-деловые зоны, жилые зоны, рекреационные зоны, производственные и коммунальные зоны, зоны инженерной и транспортной инфраструктур, зоны сельскохозяйственного использования, пригородные и иные функциональные зоны. </w:t>
      </w:r>
    </w:p>
    <w:p w:rsidR="006202D6" w:rsidRPr="00A325DC" w:rsidRDefault="006202D6" w:rsidP="00CC5A70">
      <w:pPr>
        <w:pStyle w:val="afff5"/>
        <w:suppressAutoHyphens/>
        <w:spacing w:line="276" w:lineRule="auto"/>
        <w:ind w:firstLine="708"/>
        <w:jc w:val="both"/>
        <w:rPr>
          <w:b w:val="0"/>
          <w:color w:val="000000" w:themeColor="text1"/>
          <w:sz w:val="26"/>
          <w:szCs w:val="26"/>
        </w:rPr>
      </w:pPr>
      <w:r w:rsidRPr="00A325DC">
        <w:rPr>
          <w:b w:val="0"/>
          <w:color w:val="000000" w:themeColor="text1"/>
          <w:sz w:val="26"/>
          <w:szCs w:val="26"/>
        </w:rPr>
        <w:t xml:space="preserve">Градостроительный </w:t>
      </w:r>
      <w:r w:rsidR="00D124A1" w:rsidRPr="00A325DC">
        <w:rPr>
          <w:b w:val="0"/>
          <w:color w:val="000000" w:themeColor="text1"/>
          <w:sz w:val="26"/>
          <w:szCs w:val="26"/>
        </w:rPr>
        <w:t>к</w:t>
      </w:r>
      <w:r w:rsidRPr="00A325DC">
        <w:rPr>
          <w:b w:val="0"/>
          <w:color w:val="000000" w:themeColor="text1"/>
          <w:sz w:val="26"/>
          <w:szCs w:val="26"/>
        </w:rPr>
        <w:t>одекс РФ предполагает, что подготовленный и надлежащим образом утвержденный генеральный план поселения служит основанием для проведения градостроительного зонирования территории.</w:t>
      </w:r>
    </w:p>
    <w:p w:rsidR="006202D6" w:rsidRPr="00A325DC" w:rsidRDefault="006202D6" w:rsidP="00CC5A70">
      <w:pPr>
        <w:pStyle w:val="afff5"/>
        <w:suppressAutoHyphens/>
        <w:spacing w:line="276" w:lineRule="auto"/>
        <w:ind w:firstLine="708"/>
        <w:jc w:val="both"/>
        <w:rPr>
          <w:b w:val="0"/>
          <w:color w:val="000000" w:themeColor="text1"/>
          <w:sz w:val="26"/>
          <w:szCs w:val="26"/>
        </w:rPr>
      </w:pPr>
      <w:r w:rsidRPr="00A325DC">
        <w:rPr>
          <w:b w:val="0"/>
          <w:color w:val="000000" w:themeColor="text1"/>
          <w:sz w:val="26"/>
          <w:szCs w:val="26"/>
        </w:rPr>
        <w:t xml:space="preserve">Поскольку генеральный план поселения не является документом прямого действия, реализация его положений осуществляется через разработку правил землепользования и застройки, проектов планировки и межевания территорий элементов планировочной </w:t>
      </w:r>
      <w:r w:rsidRPr="00A325DC">
        <w:rPr>
          <w:b w:val="0"/>
          <w:color w:val="000000" w:themeColor="text1"/>
          <w:sz w:val="26"/>
          <w:szCs w:val="26"/>
        </w:rPr>
        <w:lastRenderedPageBreak/>
        <w:t>структуры, градостроительных планов земельных участков. Поэтому назначенный для застройки участок относится к какой-либо функциональной зоне генерального плана, получает градостроительные регламенты и разрешенный вид строительных преобразований из правил землепользования и застройки, приобретает точные юридически оформляемые границы из проектов планировки и межевания территории и, наконец, делится на застраиваемую и свободную от застройки части в градостроительном плане земельного участка.</w:t>
      </w:r>
    </w:p>
    <w:p w:rsidR="006202D6" w:rsidRPr="00A325DC" w:rsidRDefault="006202D6" w:rsidP="00CC5A70">
      <w:pPr>
        <w:pStyle w:val="afff5"/>
        <w:suppressAutoHyphens/>
        <w:spacing w:line="276" w:lineRule="auto"/>
        <w:ind w:firstLine="708"/>
        <w:jc w:val="both"/>
        <w:rPr>
          <w:b w:val="0"/>
          <w:color w:val="000000" w:themeColor="text1"/>
          <w:sz w:val="26"/>
          <w:szCs w:val="26"/>
        </w:rPr>
      </w:pPr>
      <w:r w:rsidRPr="00A325DC">
        <w:rPr>
          <w:b w:val="0"/>
          <w:color w:val="000000" w:themeColor="text1"/>
          <w:sz w:val="26"/>
          <w:szCs w:val="26"/>
        </w:rPr>
        <w:t>В таблице</w:t>
      </w:r>
      <w:r w:rsidR="00437D0C" w:rsidRPr="00A325DC">
        <w:rPr>
          <w:b w:val="0"/>
          <w:color w:val="000000" w:themeColor="text1"/>
          <w:sz w:val="26"/>
          <w:szCs w:val="26"/>
        </w:rPr>
        <w:t xml:space="preserve"> </w:t>
      </w:r>
      <w:r w:rsidRPr="00A325DC">
        <w:rPr>
          <w:b w:val="0"/>
          <w:color w:val="000000" w:themeColor="text1"/>
          <w:sz w:val="26"/>
          <w:szCs w:val="26"/>
        </w:rPr>
        <w:t>представлены численные значения функциональных зон в пределах сельского поселения:</w:t>
      </w:r>
    </w:p>
    <w:p w:rsidR="00536E7B" w:rsidRPr="00A325DC" w:rsidRDefault="00536E7B" w:rsidP="00536E7B">
      <w:pPr>
        <w:jc w:val="center"/>
        <w:rPr>
          <w:b/>
          <w:i/>
          <w:color w:val="000000" w:themeColor="text1"/>
        </w:rPr>
      </w:pPr>
      <w:r w:rsidRPr="00A325DC">
        <w:rPr>
          <w:b/>
          <w:i/>
          <w:color w:val="000000" w:themeColor="text1"/>
        </w:rPr>
        <w:t xml:space="preserve">Параметры функциональных зон </w:t>
      </w:r>
      <w:r w:rsidR="008A45C0" w:rsidRPr="00A325DC">
        <w:rPr>
          <w:b/>
          <w:i/>
          <w:color w:val="000000" w:themeColor="text1"/>
        </w:rPr>
        <w:t>сельского</w:t>
      </w:r>
      <w:r w:rsidRPr="00A325DC">
        <w:rPr>
          <w:b/>
          <w:i/>
          <w:color w:val="000000" w:themeColor="text1"/>
        </w:rPr>
        <w:t xml:space="preserve"> </w:t>
      </w:r>
      <w:r w:rsidR="00F117DA" w:rsidRPr="00A325DC">
        <w:rPr>
          <w:b/>
          <w:i/>
          <w:color w:val="000000" w:themeColor="text1"/>
        </w:rPr>
        <w:t xml:space="preserve">поселения </w:t>
      </w:r>
    </w:p>
    <w:p w:rsidR="00536E7B" w:rsidRPr="00A325DC" w:rsidRDefault="003D60C4" w:rsidP="003D60C4">
      <w:pPr>
        <w:autoSpaceDE w:val="0"/>
        <w:autoSpaceDN w:val="0"/>
        <w:adjustRightInd w:val="0"/>
        <w:ind w:right="113" w:firstLine="709"/>
        <w:contextualSpacing/>
        <w:jc w:val="right"/>
        <w:rPr>
          <w:rFonts w:eastAsia="Calibri"/>
          <w:i/>
          <w:color w:val="000000" w:themeColor="text1"/>
          <w:lang w:eastAsia="en-US"/>
        </w:rPr>
      </w:pPr>
      <w:r w:rsidRPr="00A325DC">
        <w:rPr>
          <w:rFonts w:eastAsia="Calibri"/>
          <w:i/>
          <w:color w:val="000000" w:themeColor="text1"/>
          <w:lang w:eastAsia="en-US"/>
        </w:rPr>
        <w:t xml:space="preserve">Таблица </w:t>
      </w:r>
      <w:r w:rsidR="00C85E9A" w:rsidRPr="00A325DC">
        <w:rPr>
          <w:rFonts w:eastAsia="Calibri"/>
          <w:i/>
          <w:color w:val="000000" w:themeColor="text1"/>
          <w:lang w:eastAsia="en-US"/>
        </w:rPr>
        <w:t>8</w:t>
      </w:r>
    </w:p>
    <w:tbl>
      <w:tblPr>
        <w:tblW w:w="9007" w:type="dxa"/>
        <w:jc w:val="center"/>
        <w:tblLayout w:type="fixed"/>
        <w:tblLook w:val="0000" w:firstRow="0" w:lastRow="0" w:firstColumn="0" w:lastColumn="0" w:noHBand="0" w:noVBand="0"/>
      </w:tblPr>
      <w:tblGrid>
        <w:gridCol w:w="4187"/>
        <w:gridCol w:w="2410"/>
        <w:gridCol w:w="2410"/>
      </w:tblGrid>
      <w:tr w:rsidR="00A325DC" w:rsidRPr="00A325DC" w:rsidTr="00D83A09">
        <w:trPr>
          <w:trHeight w:val="420"/>
          <w:jc w:val="center"/>
        </w:trPr>
        <w:tc>
          <w:tcPr>
            <w:tcW w:w="4187" w:type="dxa"/>
            <w:vMerge w:val="restart"/>
            <w:tcBorders>
              <w:top w:val="single" w:sz="4" w:space="0" w:color="000000"/>
              <w:left w:val="single" w:sz="4" w:space="0" w:color="000000"/>
              <w:bottom w:val="single" w:sz="4" w:space="0" w:color="000000"/>
            </w:tcBorders>
            <w:shd w:val="clear" w:color="auto" w:fill="auto"/>
            <w:vAlign w:val="center"/>
          </w:tcPr>
          <w:p w:rsidR="00C632A3" w:rsidRPr="00A325DC" w:rsidRDefault="00C632A3" w:rsidP="00B265BD">
            <w:pPr>
              <w:snapToGrid w:val="0"/>
              <w:jc w:val="center"/>
              <w:rPr>
                <w:b/>
                <w:color w:val="000000" w:themeColor="text1"/>
              </w:rPr>
            </w:pPr>
            <w:r w:rsidRPr="00A325DC">
              <w:rPr>
                <w:b/>
                <w:color w:val="000000" w:themeColor="text1"/>
              </w:rPr>
              <w:t>Название зоны</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632A3" w:rsidRPr="00A325DC" w:rsidRDefault="00C632A3" w:rsidP="00937E3B">
            <w:pPr>
              <w:snapToGrid w:val="0"/>
              <w:jc w:val="center"/>
              <w:rPr>
                <w:b/>
                <w:color w:val="000000" w:themeColor="text1"/>
              </w:rPr>
            </w:pPr>
            <w:r w:rsidRPr="00A325DC">
              <w:rPr>
                <w:b/>
                <w:color w:val="000000" w:themeColor="text1"/>
              </w:rPr>
              <w:t>Зонирование территории, га</w:t>
            </w:r>
          </w:p>
        </w:tc>
      </w:tr>
      <w:tr w:rsidR="00A325DC" w:rsidRPr="00A325DC" w:rsidTr="00C632A3">
        <w:trPr>
          <w:trHeight w:val="420"/>
          <w:jc w:val="center"/>
        </w:trPr>
        <w:tc>
          <w:tcPr>
            <w:tcW w:w="4187" w:type="dxa"/>
            <w:vMerge/>
            <w:tcBorders>
              <w:top w:val="single" w:sz="4" w:space="0" w:color="000000"/>
              <w:left w:val="single" w:sz="4" w:space="0" w:color="000000"/>
              <w:bottom w:val="single" w:sz="4" w:space="0" w:color="000000"/>
            </w:tcBorders>
            <w:shd w:val="clear" w:color="auto" w:fill="auto"/>
            <w:vAlign w:val="center"/>
          </w:tcPr>
          <w:p w:rsidR="00C632A3" w:rsidRPr="00A325DC" w:rsidRDefault="00C632A3" w:rsidP="00B265BD">
            <w:pPr>
              <w:snapToGrid w:val="0"/>
              <w:rPr>
                <w:b/>
                <w:color w:val="000000" w:themeColor="text1"/>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2A3" w:rsidRPr="00A325DC" w:rsidRDefault="00C632A3" w:rsidP="00B265BD">
            <w:pPr>
              <w:snapToGrid w:val="0"/>
              <w:jc w:val="center"/>
              <w:rPr>
                <w:color w:val="000000" w:themeColor="text1"/>
              </w:rPr>
            </w:pPr>
            <w:r w:rsidRPr="00A325DC">
              <w:rPr>
                <w:b/>
                <w:color w:val="000000" w:themeColor="text1"/>
              </w:rPr>
              <w:t>Существующее положение</w:t>
            </w:r>
          </w:p>
        </w:tc>
        <w:tc>
          <w:tcPr>
            <w:tcW w:w="2410" w:type="dxa"/>
            <w:tcBorders>
              <w:top w:val="single" w:sz="4" w:space="0" w:color="000000"/>
              <w:left w:val="single" w:sz="4" w:space="0" w:color="000000"/>
              <w:bottom w:val="single" w:sz="4" w:space="0" w:color="000000"/>
              <w:right w:val="single" w:sz="4" w:space="0" w:color="000000"/>
            </w:tcBorders>
          </w:tcPr>
          <w:p w:rsidR="00C632A3" w:rsidRPr="00A325DC" w:rsidRDefault="00C632A3" w:rsidP="00B265BD">
            <w:pPr>
              <w:snapToGrid w:val="0"/>
              <w:jc w:val="center"/>
              <w:rPr>
                <w:b/>
                <w:color w:val="000000" w:themeColor="text1"/>
              </w:rPr>
            </w:pPr>
            <w:r w:rsidRPr="00A325DC">
              <w:rPr>
                <w:b/>
                <w:color w:val="000000" w:themeColor="text1"/>
              </w:rPr>
              <w:t>На расчетный срок</w:t>
            </w:r>
          </w:p>
        </w:tc>
      </w:tr>
      <w:tr w:rsidR="00A325DC" w:rsidRPr="00A325DC" w:rsidTr="00580D93">
        <w:trPr>
          <w:trHeight w:val="300"/>
          <w:jc w:val="center"/>
        </w:trPr>
        <w:tc>
          <w:tcPr>
            <w:tcW w:w="4187" w:type="dxa"/>
            <w:tcBorders>
              <w:top w:val="single" w:sz="4" w:space="0" w:color="000000"/>
              <w:left w:val="single" w:sz="4" w:space="0" w:color="000000"/>
              <w:bottom w:val="single" w:sz="4" w:space="0" w:color="000000"/>
            </w:tcBorders>
            <w:shd w:val="clear" w:color="auto" w:fill="auto"/>
          </w:tcPr>
          <w:p w:rsidR="001C1A9E" w:rsidRPr="00A325DC" w:rsidRDefault="001C1A9E" w:rsidP="00420452">
            <w:pPr>
              <w:rPr>
                <w:bCs/>
                <w:color w:val="000000" w:themeColor="text1"/>
              </w:rPr>
            </w:pPr>
            <w:r w:rsidRPr="00A325DC">
              <w:rPr>
                <w:color w:val="000000" w:themeColor="text1"/>
              </w:rPr>
              <w:t>Жилые зоны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A9E" w:rsidRPr="00A325DC" w:rsidRDefault="001C1A9E" w:rsidP="00420452">
            <w:pPr>
              <w:jc w:val="center"/>
              <w:rPr>
                <w:bCs/>
                <w:color w:val="000000" w:themeColor="text1"/>
                <w:lang w:val="en-US"/>
              </w:rPr>
            </w:pPr>
            <w:r w:rsidRPr="00A325DC">
              <w:rPr>
                <w:bCs/>
                <w:color w:val="000000" w:themeColor="text1"/>
              </w:rPr>
              <w:t>412.0</w:t>
            </w:r>
            <w:r w:rsidRPr="00A325DC">
              <w:rPr>
                <w:bCs/>
                <w:color w:val="000000" w:themeColor="text1"/>
                <w:lang w:val="en-US"/>
              </w:rPr>
              <w:t>5</w:t>
            </w:r>
          </w:p>
        </w:tc>
        <w:tc>
          <w:tcPr>
            <w:tcW w:w="2410" w:type="dxa"/>
            <w:tcBorders>
              <w:top w:val="single" w:sz="4" w:space="0" w:color="000000"/>
              <w:left w:val="single" w:sz="4" w:space="0" w:color="000000"/>
              <w:bottom w:val="single" w:sz="4" w:space="0" w:color="000000"/>
              <w:right w:val="single" w:sz="4" w:space="0" w:color="000000"/>
            </w:tcBorders>
            <w:vAlign w:val="center"/>
          </w:tcPr>
          <w:p w:rsidR="001C1A9E" w:rsidRPr="00A325DC" w:rsidRDefault="001C1A9E" w:rsidP="00580D93">
            <w:pPr>
              <w:jc w:val="center"/>
              <w:rPr>
                <w:bCs/>
                <w:color w:val="000000" w:themeColor="text1"/>
                <w:highlight w:val="yellow"/>
                <w:lang w:val="en-US"/>
              </w:rPr>
            </w:pPr>
            <w:r w:rsidRPr="00A325DC">
              <w:rPr>
                <w:bCs/>
                <w:color w:val="000000" w:themeColor="text1"/>
              </w:rPr>
              <w:t>414.05</w:t>
            </w:r>
          </w:p>
        </w:tc>
      </w:tr>
      <w:tr w:rsidR="00A325DC" w:rsidRPr="00A325DC" w:rsidTr="00580D93">
        <w:trPr>
          <w:trHeight w:val="300"/>
          <w:jc w:val="center"/>
        </w:trPr>
        <w:tc>
          <w:tcPr>
            <w:tcW w:w="4187" w:type="dxa"/>
            <w:tcBorders>
              <w:top w:val="single" w:sz="4" w:space="0" w:color="000000"/>
              <w:left w:val="single" w:sz="4" w:space="0" w:color="000000"/>
              <w:bottom w:val="single" w:sz="4" w:space="0" w:color="000000"/>
            </w:tcBorders>
            <w:shd w:val="clear" w:color="auto" w:fill="auto"/>
          </w:tcPr>
          <w:p w:rsidR="001C1A9E" w:rsidRPr="00A325DC" w:rsidRDefault="001C1A9E" w:rsidP="00420452">
            <w:pPr>
              <w:ind w:left="62" w:hanging="62"/>
              <w:jc w:val="both"/>
              <w:rPr>
                <w:color w:val="000000" w:themeColor="text1"/>
              </w:rPr>
            </w:pPr>
            <w:r w:rsidRPr="00A325DC">
              <w:rPr>
                <w:color w:val="000000" w:themeColor="text1"/>
              </w:rPr>
              <w:t>Производственные зоны, зоны инженерной и транспортной инфраструктуры</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A9E" w:rsidRPr="00A325DC" w:rsidRDefault="001C1A9E" w:rsidP="00420452">
            <w:pPr>
              <w:jc w:val="center"/>
              <w:rPr>
                <w:bCs/>
                <w:color w:val="000000" w:themeColor="text1"/>
              </w:rPr>
            </w:pPr>
            <w:r w:rsidRPr="00A325DC">
              <w:rPr>
                <w:bCs/>
                <w:color w:val="000000" w:themeColor="text1"/>
              </w:rPr>
              <w:t>38.70</w:t>
            </w:r>
          </w:p>
        </w:tc>
        <w:tc>
          <w:tcPr>
            <w:tcW w:w="2410" w:type="dxa"/>
            <w:tcBorders>
              <w:top w:val="single" w:sz="4" w:space="0" w:color="000000"/>
              <w:left w:val="single" w:sz="4" w:space="0" w:color="000000"/>
              <w:bottom w:val="single" w:sz="4" w:space="0" w:color="000000"/>
              <w:right w:val="single" w:sz="4" w:space="0" w:color="000000"/>
            </w:tcBorders>
            <w:vAlign w:val="center"/>
          </w:tcPr>
          <w:p w:rsidR="001C1A9E" w:rsidRPr="00A325DC" w:rsidRDefault="001C1A9E" w:rsidP="00580D93">
            <w:pPr>
              <w:jc w:val="center"/>
              <w:rPr>
                <w:bCs/>
                <w:color w:val="000000" w:themeColor="text1"/>
              </w:rPr>
            </w:pPr>
            <w:r w:rsidRPr="00A325DC">
              <w:rPr>
                <w:bCs/>
                <w:color w:val="000000" w:themeColor="text1"/>
              </w:rPr>
              <w:t>38.70</w:t>
            </w:r>
          </w:p>
        </w:tc>
      </w:tr>
      <w:tr w:rsidR="00A325DC" w:rsidRPr="00A325DC" w:rsidTr="00580D93">
        <w:trPr>
          <w:trHeight w:val="300"/>
          <w:jc w:val="center"/>
        </w:trPr>
        <w:tc>
          <w:tcPr>
            <w:tcW w:w="4187" w:type="dxa"/>
            <w:tcBorders>
              <w:top w:val="single" w:sz="4" w:space="0" w:color="000000"/>
              <w:left w:val="single" w:sz="4" w:space="0" w:color="000000"/>
              <w:bottom w:val="single" w:sz="4" w:space="0" w:color="000000"/>
            </w:tcBorders>
            <w:shd w:val="clear" w:color="auto" w:fill="auto"/>
          </w:tcPr>
          <w:p w:rsidR="001C1A9E" w:rsidRPr="00A325DC" w:rsidRDefault="001C1A9E" w:rsidP="00420452">
            <w:pPr>
              <w:rPr>
                <w:bCs/>
                <w:color w:val="000000" w:themeColor="text1"/>
              </w:rPr>
            </w:pPr>
            <w:r w:rsidRPr="00A325DC">
              <w:rPr>
                <w:color w:val="000000" w:themeColor="text1"/>
              </w:rPr>
              <w:t>Зона сельскохозяйственного использования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A9E" w:rsidRPr="00A325DC" w:rsidRDefault="001C1A9E" w:rsidP="00420452">
            <w:pPr>
              <w:jc w:val="center"/>
              <w:rPr>
                <w:bCs/>
                <w:color w:val="000000" w:themeColor="text1"/>
                <w:lang w:val="en-US"/>
              </w:rPr>
            </w:pPr>
            <w:r w:rsidRPr="00A325DC">
              <w:rPr>
                <w:bCs/>
                <w:color w:val="000000" w:themeColor="text1"/>
              </w:rPr>
              <w:t>1783.31</w:t>
            </w:r>
          </w:p>
        </w:tc>
        <w:tc>
          <w:tcPr>
            <w:tcW w:w="2410" w:type="dxa"/>
            <w:tcBorders>
              <w:top w:val="single" w:sz="4" w:space="0" w:color="000000"/>
              <w:left w:val="single" w:sz="4" w:space="0" w:color="000000"/>
              <w:bottom w:val="single" w:sz="4" w:space="0" w:color="000000"/>
              <w:right w:val="single" w:sz="4" w:space="0" w:color="000000"/>
            </w:tcBorders>
            <w:vAlign w:val="center"/>
          </w:tcPr>
          <w:p w:rsidR="001C1A9E" w:rsidRPr="00A325DC" w:rsidRDefault="001C1A9E" w:rsidP="00580D93">
            <w:pPr>
              <w:jc w:val="center"/>
              <w:rPr>
                <w:bCs/>
                <w:color w:val="000000" w:themeColor="text1"/>
                <w:highlight w:val="yellow"/>
                <w:lang w:val="en-US"/>
              </w:rPr>
            </w:pPr>
            <w:r w:rsidRPr="00A325DC">
              <w:rPr>
                <w:bCs/>
                <w:color w:val="000000" w:themeColor="text1"/>
              </w:rPr>
              <w:t>1583.89</w:t>
            </w:r>
          </w:p>
        </w:tc>
      </w:tr>
      <w:tr w:rsidR="00A325DC" w:rsidRPr="00A325DC" w:rsidTr="00580D93">
        <w:trPr>
          <w:trHeight w:val="300"/>
          <w:jc w:val="center"/>
        </w:trPr>
        <w:tc>
          <w:tcPr>
            <w:tcW w:w="4187" w:type="dxa"/>
            <w:tcBorders>
              <w:top w:val="single" w:sz="4" w:space="0" w:color="000000"/>
              <w:left w:val="single" w:sz="4" w:space="0" w:color="000000"/>
              <w:bottom w:val="single" w:sz="4" w:space="0" w:color="000000"/>
            </w:tcBorders>
            <w:shd w:val="clear" w:color="auto" w:fill="auto"/>
          </w:tcPr>
          <w:p w:rsidR="001C1A9E" w:rsidRPr="00A325DC" w:rsidRDefault="001C1A9E" w:rsidP="00420452">
            <w:pPr>
              <w:rPr>
                <w:bCs/>
                <w:color w:val="000000" w:themeColor="text1"/>
                <w:lang w:val="en-US"/>
              </w:rPr>
            </w:pPr>
            <w:r w:rsidRPr="00A325DC">
              <w:rPr>
                <w:bCs/>
                <w:color w:val="000000" w:themeColor="text1"/>
              </w:rPr>
              <w:t>Производственная зона сельскохозяйственных предприятий</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A9E" w:rsidRPr="00A325DC" w:rsidRDefault="001C1A9E" w:rsidP="00420452">
            <w:pPr>
              <w:jc w:val="center"/>
              <w:rPr>
                <w:bCs/>
                <w:color w:val="000000" w:themeColor="text1"/>
              </w:rPr>
            </w:pPr>
            <w:r w:rsidRPr="00A325DC">
              <w:rPr>
                <w:bCs/>
                <w:color w:val="000000" w:themeColor="text1"/>
              </w:rPr>
              <w:t>82.58</w:t>
            </w:r>
          </w:p>
        </w:tc>
        <w:tc>
          <w:tcPr>
            <w:tcW w:w="2410" w:type="dxa"/>
            <w:tcBorders>
              <w:top w:val="single" w:sz="4" w:space="0" w:color="000000"/>
              <w:left w:val="single" w:sz="4" w:space="0" w:color="000000"/>
              <w:bottom w:val="single" w:sz="4" w:space="0" w:color="000000"/>
              <w:right w:val="single" w:sz="4" w:space="0" w:color="000000"/>
            </w:tcBorders>
            <w:vAlign w:val="center"/>
          </w:tcPr>
          <w:p w:rsidR="001C1A9E" w:rsidRPr="00A325DC" w:rsidRDefault="001C1A9E" w:rsidP="00580D93">
            <w:pPr>
              <w:jc w:val="center"/>
              <w:rPr>
                <w:bCs/>
                <w:color w:val="000000" w:themeColor="text1"/>
                <w:lang w:val="en-US"/>
              </w:rPr>
            </w:pPr>
            <w:r w:rsidRPr="00A325DC">
              <w:rPr>
                <w:bCs/>
                <w:color w:val="000000" w:themeColor="text1"/>
                <w:lang w:val="en-US"/>
              </w:rPr>
              <w:t>26</w:t>
            </w:r>
            <w:r w:rsidRPr="00A325DC">
              <w:rPr>
                <w:bCs/>
                <w:color w:val="000000" w:themeColor="text1"/>
              </w:rPr>
              <w:t>2</w:t>
            </w:r>
            <w:r w:rsidRPr="00A325DC">
              <w:rPr>
                <w:bCs/>
                <w:color w:val="000000" w:themeColor="text1"/>
                <w:lang w:val="en-US"/>
              </w:rPr>
              <w:t>.</w:t>
            </w:r>
            <w:r w:rsidRPr="00A325DC">
              <w:rPr>
                <w:bCs/>
                <w:color w:val="000000" w:themeColor="text1"/>
              </w:rPr>
              <w:t>1</w:t>
            </w:r>
            <w:r w:rsidRPr="00A325DC">
              <w:rPr>
                <w:bCs/>
                <w:color w:val="000000" w:themeColor="text1"/>
                <w:lang w:val="en-US"/>
              </w:rPr>
              <w:t>2</w:t>
            </w:r>
          </w:p>
        </w:tc>
      </w:tr>
      <w:tr w:rsidR="00A325DC" w:rsidRPr="00A325DC" w:rsidTr="00580D93">
        <w:trPr>
          <w:trHeight w:val="300"/>
          <w:jc w:val="center"/>
        </w:trPr>
        <w:tc>
          <w:tcPr>
            <w:tcW w:w="4187" w:type="dxa"/>
            <w:tcBorders>
              <w:top w:val="single" w:sz="4" w:space="0" w:color="000000"/>
              <w:left w:val="single" w:sz="4" w:space="0" w:color="000000"/>
              <w:bottom w:val="single" w:sz="4" w:space="0" w:color="000000"/>
            </w:tcBorders>
            <w:shd w:val="clear" w:color="auto" w:fill="auto"/>
          </w:tcPr>
          <w:p w:rsidR="001C1A9E" w:rsidRPr="00A325DC" w:rsidRDefault="001C1A9E" w:rsidP="00420452">
            <w:pPr>
              <w:rPr>
                <w:bCs/>
                <w:color w:val="000000" w:themeColor="text1"/>
              </w:rPr>
            </w:pPr>
            <w:r w:rsidRPr="00A325DC">
              <w:rPr>
                <w:color w:val="000000" w:themeColor="text1"/>
              </w:rPr>
              <w:t>Зона садоводческих или огороднических некоммерческих товариществ</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A9E" w:rsidRPr="00A325DC" w:rsidRDefault="001C1A9E" w:rsidP="00420452">
            <w:pPr>
              <w:jc w:val="center"/>
              <w:rPr>
                <w:bCs/>
                <w:color w:val="000000" w:themeColor="text1"/>
              </w:rPr>
            </w:pPr>
            <w:r w:rsidRPr="00A325DC">
              <w:rPr>
                <w:bCs/>
                <w:color w:val="000000" w:themeColor="text1"/>
              </w:rPr>
              <w:t>30.82</w:t>
            </w:r>
          </w:p>
        </w:tc>
        <w:tc>
          <w:tcPr>
            <w:tcW w:w="2410" w:type="dxa"/>
            <w:tcBorders>
              <w:top w:val="single" w:sz="4" w:space="0" w:color="000000"/>
              <w:left w:val="single" w:sz="4" w:space="0" w:color="000000"/>
              <w:bottom w:val="single" w:sz="4" w:space="0" w:color="000000"/>
              <w:right w:val="single" w:sz="4" w:space="0" w:color="000000"/>
            </w:tcBorders>
            <w:vAlign w:val="center"/>
          </w:tcPr>
          <w:p w:rsidR="001C1A9E" w:rsidRPr="00A325DC" w:rsidRDefault="001C1A9E" w:rsidP="00580D93">
            <w:pPr>
              <w:jc w:val="center"/>
              <w:rPr>
                <w:bCs/>
                <w:color w:val="000000" w:themeColor="text1"/>
                <w:lang w:val="en-US"/>
              </w:rPr>
            </w:pPr>
            <w:r w:rsidRPr="00A325DC">
              <w:rPr>
                <w:bCs/>
                <w:color w:val="000000" w:themeColor="text1"/>
              </w:rPr>
              <w:t>33.6</w:t>
            </w:r>
            <w:r w:rsidRPr="00A325DC">
              <w:rPr>
                <w:bCs/>
                <w:color w:val="000000" w:themeColor="text1"/>
                <w:lang w:val="en-US"/>
              </w:rPr>
              <w:t>8</w:t>
            </w:r>
          </w:p>
        </w:tc>
      </w:tr>
      <w:tr w:rsidR="00A325DC" w:rsidRPr="00A325DC" w:rsidTr="00580D93">
        <w:trPr>
          <w:trHeight w:val="300"/>
          <w:jc w:val="center"/>
        </w:trPr>
        <w:tc>
          <w:tcPr>
            <w:tcW w:w="4187" w:type="dxa"/>
            <w:tcBorders>
              <w:top w:val="single" w:sz="4" w:space="0" w:color="000000"/>
              <w:left w:val="single" w:sz="4" w:space="0" w:color="000000"/>
              <w:bottom w:val="single" w:sz="4" w:space="0" w:color="000000"/>
            </w:tcBorders>
            <w:shd w:val="clear" w:color="auto" w:fill="auto"/>
          </w:tcPr>
          <w:p w:rsidR="001C1A9E" w:rsidRPr="00A325DC" w:rsidRDefault="001C1A9E" w:rsidP="00420452">
            <w:pPr>
              <w:rPr>
                <w:color w:val="000000" w:themeColor="text1"/>
              </w:rPr>
            </w:pPr>
            <w:r w:rsidRPr="00A325DC">
              <w:rPr>
                <w:color w:val="000000" w:themeColor="text1"/>
              </w:rPr>
              <w:t>Зоны рекреационного назначения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A9E" w:rsidRPr="00A325DC" w:rsidRDefault="001C1A9E" w:rsidP="00420452">
            <w:pPr>
              <w:jc w:val="center"/>
              <w:rPr>
                <w:bCs/>
                <w:color w:val="000000" w:themeColor="text1"/>
              </w:rPr>
            </w:pPr>
            <w:r w:rsidRPr="00A325DC">
              <w:rPr>
                <w:bCs/>
                <w:color w:val="000000" w:themeColor="text1"/>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1C1A9E" w:rsidRPr="00A325DC" w:rsidRDefault="001C1A9E" w:rsidP="00580D93">
            <w:pPr>
              <w:jc w:val="center"/>
              <w:rPr>
                <w:bCs/>
                <w:color w:val="000000" w:themeColor="text1"/>
              </w:rPr>
            </w:pPr>
            <w:r w:rsidRPr="00A325DC">
              <w:rPr>
                <w:bCs/>
                <w:color w:val="000000" w:themeColor="text1"/>
              </w:rPr>
              <w:t>15.02</w:t>
            </w:r>
          </w:p>
        </w:tc>
      </w:tr>
      <w:tr w:rsidR="00A325DC" w:rsidRPr="00A325DC" w:rsidTr="00580D93">
        <w:trPr>
          <w:trHeight w:val="300"/>
          <w:jc w:val="center"/>
        </w:trPr>
        <w:tc>
          <w:tcPr>
            <w:tcW w:w="4187" w:type="dxa"/>
            <w:tcBorders>
              <w:top w:val="single" w:sz="4" w:space="0" w:color="000000"/>
              <w:left w:val="single" w:sz="4" w:space="0" w:color="000000"/>
              <w:bottom w:val="single" w:sz="4" w:space="0" w:color="000000"/>
            </w:tcBorders>
            <w:shd w:val="clear" w:color="auto" w:fill="auto"/>
          </w:tcPr>
          <w:p w:rsidR="001C1A9E" w:rsidRPr="00A325DC" w:rsidRDefault="001C1A9E" w:rsidP="00420452">
            <w:pPr>
              <w:rPr>
                <w:bCs/>
                <w:color w:val="000000" w:themeColor="text1"/>
              </w:rPr>
            </w:pPr>
            <w:proofErr w:type="spellStart"/>
            <w:r w:rsidRPr="00A325DC">
              <w:rPr>
                <w:bCs/>
                <w:color w:val="000000" w:themeColor="text1"/>
                <w:lang w:val="en-US"/>
              </w:rPr>
              <w:t>Зона</w:t>
            </w:r>
            <w:proofErr w:type="spellEnd"/>
            <w:r w:rsidRPr="00A325DC">
              <w:rPr>
                <w:bCs/>
                <w:color w:val="000000" w:themeColor="text1"/>
                <w:lang w:val="en-US"/>
              </w:rPr>
              <w:t xml:space="preserve"> </w:t>
            </w:r>
            <w:r w:rsidRPr="00A325DC">
              <w:rPr>
                <w:bCs/>
                <w:color w:val="000000" w:themeColor="text1"/>
              </w:rPr>
              <w:t>л</w:t>
            </w:r>
            <w:proofErr w:type="spellStart"/>
            <w:r w:rsidRPr="00A325DC">
              <w:rPr>
                <w:bCs/>
                <w:color w:val="000000" w:themeColor="text1"/>
                <w:lang w:val="en-US"/>
              </w:rPr>
              <w:t>есов</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A9E" w:rsidRPr="00A325DC" w:rsidRDefault="001C1A9E" w:rsidP="00420452">
            <w:pPr>
              <w:jc w:val="center"/>
              <w:rPr>
                <w:bCs/>
                <w:color w:val="000000" w:themeColor="text1"/>
              </w:rPr>
            </w:pPr>
            <w:r w:rsidRPr="00A325DC">
              <w:rPr>
                <w:bCs/>
                <w:color w:val="000000" w:themeColor="text1"/>
              </w:rPr>
              <w:t>2606.07</w:t>
            </w:r>
          </w:p>
        </w:tc>
        <w:tc>
          <w:tcPr>
            <w:tcW w:w="2410" w:type="dxa"/>
            <w:tcBorders>
              <w:top w:val="single" w:sz="4" w:space="0" w:color="000000"/>
              <w:left w:val="single" w:sz="4" w:space="0" w:color="000000"/>
              <w:bottom w:val="single" w:sz="4" w:space="0" w:color="000000"/>
              <w:right w:val="single" w:sz="4" w:space="0" w:color="000000"/>
            </w:tcBorders>
            <w:vAlign w:val="center"/>
          </w:tcPr>
          <w:p w:rsidR="001C1A9E" w:rsidRPr="00A325DC" w:rsidRDefault="001C1A9E" w:rsidP="00580D93">
            <w:pPr>
              <w:jc w:val="center"/>
              <w:rPr>
                <w:bCs/>
                <w:color w:val="000000" w:themeColor="text1"/>
              </w:rPr>
            </w:pPr>
            <w:r w:rsidRPr="00A325DC">
              <w:rPr>
                <w:bCs/>
                <w:color w:val="000000" w:themeColor="text1"/>
              </w:rPr>
              <w:t>2606.07</w:t>
            </w:r>
          </w:p>
        </w:tc>
      </w:tr>
      <w:tr w:rsidR="00A325DC" w:rsidRPr="00A325DC" w:rsidTr="00580D93">
        <w:trPr>
          <w:trHeight w:val="300"/>
          <w:jc w:val="center"/>
        </w:trPr>
        <w:tc>
          <w:tcPr>
            <w:tcW w:w="4187" w:type="dxa"/>
            <w:tcBorders>
              <w:top w:val="single" w:sz="4" w:space="0" w:color="000000"/>
              <w:left w:val="single" w:sz="4" w:space="0" w:color="000000"/>
              <w:bottom w:val="single" w:sz="4" w:space="0" w:color="000000"/>
            </w:tcBorders>
            <w:shd w:val="clear" w:color="auto" w:fill="auto"/>
          </w:tcPr>
          <w:p w:rsidR="001C1A9E" w:rsidRPr="00A325DC" w:rsidRDefault="001C1A9E" w:rsidP="00420452">
            <w:pPr>
              <w:rPr>
                <w:bCs/>
                <w:color w:val="000000" w:themeColor="text1"/>
              </w:rPr>
            </w:pPr>
            <w:r w:rsidRPr="00A325DC">
              <w:rPr>
                <w:bCs/>
                <w:color w:val="000000" w:themeColor="text1"/>
              </w:rPr>
              <w:t>Зона кладбищ</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A9E" w:rsidRPr="00A325DC" w:rsidRDefault="001C1A9E" w:rsidP="00420452">
            <w:pPr>
              <w:jc w:val="center"/>
              <w:rPr>
                <w:bCs/>
                <w:color w:val="000000" w:themeColor="text1"/>
              </w:rPr>
            </w:pPr>
            <w:r w:rsidRPr="00A325DC">
              <w:rPr>
                <w:bCs/>
                <w:color w:val="000000" w:themeColor="text1"/>
              </w:rPr>
              <w:t>4.01</w:t>
            </w:r>
          </w:p>
        </w:tc>
        <w:tc>
          <w:tcPr>
            <w:tcW w:w="2410" w:type="dxa"/>
            <w:tcBorders>
              <w:top w:val="single" w:sz="4" w:space="0" w:color="000000"/>
              <w:left w:val="single" w:sz="4" w:space="0" w:color="000000"/>
              <w:bottom w:val="single" w:sz="4" w:space="0" w:color="000000"/>
              <w:right w:val="single" w:sz="4" w:space="0" w:color="000000"/>
            </w:tcBorders>
            <w:vAlign w:val="center"/>
          </w:tcPr>
          <w:p w:rsidR="001C1A9E" w:rsidRPr="00A325DC" w:rsidRDefault="001C1A9E" w:rsidP="00580D93">
            <w:pPr>
              <w:jc w:val="center"/>
              <w:rPr>
                <w:bCs/>
                <w:color w:val="000000" w:themeColor="text1"/>
                <w:highlight w:val="yellow"/>
              </w:rPr>
            </w:pPr>
            <w:r w:rsidRPr="00A325DC">
              <w:rPr>
                <w:bCs/>
                <w:color w:val="000000" w:themeColor="text1"/>
              </w:rPr>
              <w:t>4.01</w:t>
            </w:r>
          </w:p>
        </w:tc>
      </w:tr>
      <w:tr w:rsidR="00A325DC" w:rsidRPr="00A325DC" w:rsidTr="00580D93">
        <w:trPr>
          <w:trHeight w:val="361"/>
          <w:jc w:val="center"/>
        </w:trPr>
        <w:tc>
          <w:tcPr>
            <w:tcW w:w="4187" w:type="dxa"/>
            <w:tcBorders>
              <w:top w:val="single" w:sz="4" w:space="0" w:color="000000"/>
              <w:left w:val="single" w:sz="4" w:space="0" w:color="000000"/>
              <w:bottom w:val="single" w:sz="4" w:space="0" w:color="000000"/>
            </w:tcBorders>
            <w:shd w:val="clear" w:color="auto" w:fill="auto"/>
          </w:tcPr>
          <w:p w:rsidR="001C1A9E" w:rsidRPr="00A325DC" w:rsidRDefault="001C1A9E" w:rsidP="00420452">
            <w:pPr>
              <w:rPr>
                <w:bCs/>
                <w:color w:val="000000" w:themeColor="text1"/>
              </w:rPr>
            </w:pPr>
            <w:r w:rsidRPr="00A325DC">
              <w:rPr>
                <w:color w:val="000000" w:themeColor="text1"/>
              </w:rPr>
              <w:t>Зона акваторий</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A9E" w:rsidRPr="00A325DC" w:rsidRDefault="001C1A9E" w:rsidP="00420452">
            <w:pPr>
              <w:jc w:val="center"/>
              <w:rPr>
                <w:bCs/>
                <w:color w:val="000000" w:themeColor="text1"/>
              </w:rPr>
            </w:pPr>
            <w:r w:rsidRPr="00A325DC">
              <w:rPr>
                <w:bCs/>
                <w:color w:val="000000" w:themeColor="text1"/>
              </w:rPr>
              <w:t>7.22</w:t>
            </w:r>
          </w:p>
        </w:tc>
        <w:tc>
          <w:tcPr>
            <w:tcW w:w="2410" w:type="dxa"/>
            <w:tcBorders>
              <w:top w:val="single" w:sz="4" w:space="0" w:color="000000"/>
              <w:left w:val="single" w:sz="4" w:space="0" w:color="000000"/>
              <w:bottom w:val="single" w:sz="4" w:space="0" w:color="000000"/>
              <w:right w:val="single" w:sz="4" w:space="0" w:color="000000"/>
            </w:tcBorders>
            <w:vAlign w:val="center"/>
          </w:tcPr>
          <w:p w:rsidR="001C1A9E" w:rsidRPr="00A325DC" w:rsidRDefault="001C1A9E" w:rsidP="00580D93">
            <w:pPr>
              <w:jc w:val="center"/>
              <w:rPr>
                <w:bCs/>
                <w:color w:val="000000" w:themeColor="text1"/>
              </w:rPr>
            </w:pPr>
            <w:r w:rsidRPr="00A325DC">
              <w:rPr>
                <w:bCs/>
                <w:color w:val="000000" w:themeColor="text1"/>
              </w:rPr>
              <w:t>7.22</w:t>
            </w:r>
          </w:p>
        </w:tc>
      </w:tr>
      <w:tr w:rsidR="00C632A3" w:rsidRPr="00A325DC" w:rsidTr="00C632A3">
        <w:trPr>
          <w:trHeight w:val="300"/>
          <w:jc w:val="center"/>
        </w:trPr>
        <w:tc>
          <w:tcPr>
            <w:tcW w:w="4187" w:type="dxa"/>
            <w:tcBorders>
              <w:top w:val="single" w:sz="4" w:space="0" w:color="000000"/>
              <w:left w:val="single" w:sz="4" w:space="0" w:color="000000"/>
              <w:bottom w:val="single" w:sz="4" w:space="0" w:color="000000"/>
            </w:tcBorders>
            <w:shd w:val="clear" w:color="auto" w:fill="auto"/>
          </w:tcPr>
          <w:p w:rsidR="00C632A3" w:rsidRPr="00A325DC" w:rsidRDefault="00C632A3" w:rsidP="003519C4">
            <w:pPr>
              <w:rPr>
                <w:b/>
                <w:color w:val="000000" w:themeColor="text1"/>
                <w:sz w:val="22"/>
                <w:szCs w:val="22"/>
              </w:rPr>
            </w:pPr>
            <w:r w:rsidRPr="00A325DC">
              <w:rPr>
                <w:b/>
                <w:color w:val="000000" w:themeColor="text1"/>
                <w:sz w:val="22"/>
                <w:szCs w:val="22"/>
              </w:rPr>
              <w:t>Общая площадь</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2A3" w:rsidRPr="00A325DC" w:rsidRDefault="00C632A3" w:rsidP="003519C4">
            <w:pPr>
              <w:jc w:val="center"/>
              <w:rPr>
                <w:b/>
                <w:color w:val="000000" w:themeColor="text1"/>
                <w:sz w:val="22"/>
                <w:szCs w:val="22"/>
              </w:rPr>
            </w:pPr>
            <w:r w:rsidRPr="00A325DC">
              <w:rPr>
                <w:b/>
                <w:bCs/>
                <w:color w:val="000000" w:themeColor="text1"/>
              </w:rPr>
              <w:t>4964.76</w:t>
            </w:r>
          </w:p>
        </w:tc>
        <w:tc>
          <w:tcPr>
            <w:tcW w:w="2410" w:type="dxa"/>
            <w:tcBorders>
              <w:top w:val="single" w:sz="4" w:space="0" w:color="000000"/>
              <w:left w:val="single" w:sz="4" w:space="0" w:color="000000"/>
              <w:bottom w:val="single" w:sz="4" w:space="0" w:color="000000"/>
              <w:right w:val="single" w:sz="4" w:space="0" w:color="000000"/>
            </w:tcBorders>
          </w:tcPr>
          <w:p w:rsidR="00C632A3" w:rsidRPr="00A325DC" w:rsidRDefault="001C1A9E" w:rsidP="003519C4">
            <w:pPr>
              <w:jc w:val="center"/>
              <w:rPr>
                <w:b/>
                <w:bCs/>
                <w:color w:val="000000" w:themeColor="text1"/>
              </w:rPr>
            </w:pPr>
            <w:r w:rsidRPr="00A325DC">
              <w:rPr>
                <w:b/>
                <w:bCs/>
                <w:color w:val="000000" w:themeColor="text1"/>
              </w:rPr>
              <w:t>4964.76</w:t>
            </w:r>
          </w:p>
        </w:tc>
      </w:tr>
    </w:tbl>
    <w:p w:rsidR="00D461D8" w:rsidRPr="00A325DC" w:rsidRDefault="00D461D8" w:rsidP="00D461D8">
      <w:pPr>
        <w:rPr>
          <w:color w:val="000000" w:themeColor="text1"/>
          <w:highlight w:val="yellow"/>
        </w:rPr>
      </w:pPr>
      <w:bookmarkStart w:id="127" w:name="OLE_LINK4"/>
      <w:bookmarkStart w:id="128" w:name="OLE_LINK3"/>
      <w:bookmarkStart w:id="129" w:name="OLE_LINK2"/>
      <w:bookmarkStart w:id="130" w:name="OLE_LINK1"/>
      <w:bookmarkStart w:id="131" w:name="__RefHeading__408_1612356966"/>
      <w:bookmarkStart w:id="132" w:name="__RefHeading__144_1539069001"/>
      <w:bookmarkStart w:id="133" w:name="__RefHeading__340_276625223"/>
      <w:bookmarkStart w:id="134" w:name="__RefHeading__504_670117999"/>
      <w:bookmarkStart w:id="135" w:name="__RefHeading__111_1212657833"/>
      <w:bookmarkStart w:id="136" w:name="__RefHeading__176_1585558239"/>
      <w:bookmarkStart w:id="137" w:name="__RefHeading__870_1612356966"/>
      <w:bookmarkEnd w:id="127"/>
      <w:bookmarkEnd w:id="128"/>
      <w:bookmarkEnd w:id="129"/>
      <w:bookmarkEnd w:id="130"/>
      <w:bookmarkEnd w:id="131"/>
      <w:bookmarkEnd w:id="132"/>
      <w:bookmarkEnd w:id="133"/>
      <w:bookmarkEnd w:id="134"/>
      <w:bookmarkEnd w:id="135"/>
      <w:bookmarkEnd w:id="136"/>
      <w:bookmarkEnd w:id="137"/>
    </w:p>
    <w:p w:rsidR="00C632A3" w:rsidRPr="00A325DC" w:rsidRDefault="00C632A3" w:rsidP="00C632A3">
      <w:pPr>
        <w:spacing w:line="276" w:lineRule="auto"/>
        <w:ind w:firstLine="708"/>
        <w:jc w:val="both"/>
        <w:rPr>
          <w:color w:val="000000" w:themeColor="text1"/>
          <w:kern w:val="1"/>
          <w:sz w:val="26"/>
          <w:szCs w:val="26"/>
          <w:shd w:val="clear" w:color="auto" w:fill="FFFFFF"/>
        </w:rPr>
      </w:pPr>
      <w:bookmarkStart w:id="138" w:name="_Toc118729597"/>
      <w:r w:rsidRPr="00A325DC">
        <w:rPr>
          <w:color w:val="000000" w:themeColor="text1"/>
          <w:kern w:val="1"/>
          <w:sz w:val="26"/>
          <w:szCs w:val="26"/>
          <w:shd w:val="clear" w:color="auto" w:fill="FFFFFF"/>
        </w:rPr>
        <w:t>Установление функциональных зон является одной из основных задач генерального плана для определения планируемого размещения объектов федерального значения, объектов регионального значения, объектов местного значения.</w:t>
      </w:r>
      <w:r w:rsidRPr="00A325DC">
        <w:rPr>
          <w:color w:val="000000" w:themeColor="text1"/>
        </w:rPr>
        <w:t xml:space="preserve"> </w:t>
      </w:r>
      <w:r w:rsidRPr="00A325DC">
        <w:rPr>
          <w:color w:val="000000" w:themeColor="text1"/>
          <w:kern w:val="1"/>
          <w:sz w:val="26"/>
          <w:szCs w:val="26"/>
          <w:shd w:val="clear" w:color="auto" w:fill="FFFFFF"/>
        </w:rPr>
        <w:t xml:space="preserve">При этом согласно части 12 статьи 9 </w:t>
      </w:r>
      <w:proofErr w:type="spellStart"/>
      <w:r w:rsidRPr="00A325DC">
        <w:rPr>
          <w:color w:val="000000" w:themeColor="text1"/>
          <w:kern w:val="1"/>
          <w:sz w:val="26"/>
          <w:szCs w:val="26"/>
          <w:shd w:val="clear" w:color="auto" w:fill="FFFFFF"/>
        </w:rPr>
        <w:t>ГрК</w:t>
      </w:r>
      <w:proofErr w:type="spellEnd"/>
      <w:r w:rsidRPr="00A325DC">
        <w:rPr>
          <w:color w:val="000000" w:themeColor="text1"/>
          <w:kern w:val="1"/>
          <w:sz w:val="26"/>
          <w:szCs w:val="26"/>
          <w:shd w:val="clear" w:color="auto" w:fill="FFFFFF"/>
        </w:rPr>
        <w:t xml:space="preserve"> РФ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r w:rsidRPr="00A325DC">
        <w:rPr>
          <w:color w:val="000000" w:themeColor="text1"/>
        </w:rPr>
        <w:t xml:space="preserve"> </w:t>
      </w:r>
      <w:r w:rsidRPr="00A325DC">
        <w:rPr>
          <w:color w:val="000000" w:themeColor="text1"/>
          <w:kern w:val="1"/>
          <w:sz w:val="26"/>
          <w:szCs w:val="26"/>
          <w:shd w:val="clear" w:color="auto" w:fill="FFFFFF"/>
        </w:rPr>
        <w:t xml:space="preserve">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 </w:t>
      </w:r>
    </w:p>
    <w:p w:rsidR="00C632A3" w:rsidRPr="00A325DC" w:rsidRDefault="00C632A3" w:rsidP="00C632A3">
      <w:pPr>
        <w:rPr>
          <w:b/>
          <w:bCs/>
          <w:caps/>
          <w:color w:val="000000" w:themeColor="text1"/>
        </w:rPr>
        <w:sectPr w:rsidR="00C632A3" w:rsidRPr="00A325DC" w:rsidSect="00970C55">
          <w:pgSz w:w="11906" w:h="16838"/>
          <w:pgMar w:top="709" w:right="707" w:bottom="851" w:left="1134" w:header="709" w:footer="367" w:gutter="0"/>
          <w:cols w:space="720"/>
          <w:docGrid w:linePitch="360"/>
        </w:sectPr>
      </w:pPr>
    </w:p>
    <w:bookmarkEnd w:id="138"/>
    <w:p w:rsidR="00B0722B" w:rsidRPr="00A325DC" w:rsidRDefault="00B0722B" w:rsidP="00B0722B">
      <w:pPr>
        <w:ind w:firstLine="900"/>
        <w:jc w:val="center"/>
        <w:rPr>
          <w:bCs/>
          <w:color w:val="000000" w:themeColor="text1"/>
          <w:sz w:val="26"/>
          <w:szCs w:val="26"/>
          <w:highlight w:val="cyan"/>
        </w:rPr>
      </w:pPr>
      <w:r w:rsidRPr="00A325DC">
        <w:rPr>
          <w:b/>
          <w:i/>
          <w:color w:val="000000" w:themeColor="text1"/>
        </w:rPr>
        <w:lastRenderedPageBreak/>
        <w:t>Иные объекты, иные территории и (или) зоны, которые оказали влияние на установление функциональных зон</w:t>
      </w:r>
    </w:p>
    <w:p w:rsidR="00B0722B" w:rsidRPr="00A325DC" w:rsidRDefault="00B0722B" w:rsidP="00B0722B">
      <w:pPr>
        <w:autoSpaceDE w:val="0"/>
        <w:autoSpaceDN w:val="0"/>
        <w:adjustRightInd w:val="0"/>
        <w:ind w:right="113" w:firstLine="709"/>
        <w:contextualSpacing/>
        <w:jc w:val="right"/>
        <w:rPr>
          <w:rFonts w:eastAsia="Calibri"/>
          <w:i/>
          <w:color w:val="000000" w:themeColor="text1"/>
          <w:lang w:eastAsia="en-US"/>
        </w:rPr>
      </w:pPr>
      <w:r w:rsidRPr="00A325DC">
        <w:rPr>
          <w:rFonts w:eastAsia="Calibri"/>
          <w:i/>
          <w:color w:val="000000" w:themeColor="text1"/>
          <w:lang w:eastAsia="en-US"/>
        </w:rPr>
        <w:t>Таблица 9</w:t>
      </w:r>
    </w:p>
    <w:tbl>
      <w:tblPr>
        <w:tblW w:w="538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1771"/>
        <w:gridCol w:w="1368"/>
        <w:gridCol w:w="1701"/>
        <w:gridCol w:w="1010"/>
        <w:gridCol w:w="1763"/>
        <w:gridCol w:w="1360"/>
        <w:gridCol w:w="1086"/>
      </w:tblGrid>
      <w:tr w:rsidR="00A325DC" w:rsidRPr="00A325DC" w:rsidTr="00CF0D29">
        <w:trPr>
          <w:trHeight w:val="1908"/>
        </w:trPr>
        <w:tc>
          <w:tcPr>
            <w:tcW w:w="257" w:type="pct"/>
            <w:shd w:val="clear" w:color="auto" w:fill="auto"/>
          </w:tcPr>
          <w:p w:rsidR="00C632A3" w:rsidRPr="00A325DC" w:rsidRDefault="00C632A3" w:rsidP="00C632A3">
            <w:pPr>
              <w:widowControl w:val="0"/>
              <w:snapToGrid w:val="0"/>
              <w:rPr>
                <w:rFonts w:eastAsia="Arial" w:cs="Tahoma"/>
                <w:b/>
                <w:color w:val="000000" w:themeColor="text1"/>
                <w:sz w:val="20"/>
                <w:szCs w:val="20"/>
                <w:lang w:eastAsia="ar-SA"/>
              </w:rPr>
            </w:pPr>
            <w:r w:rsidRPr="00A325DC">
              <w:rPr>
                <w:rFonts w:eastAsia="Arial" w:cs="Tahoma"/>
                <w:b/>
                <w:color w:val="000000" w:themeColor="text1"/>
                <w:sz w:val="20"/>
                <w:szCs w:val="20"/>
                <w:lang w:eastAsia="ar-SA"/>
              </w:rPr>
              <w:t>№</w:t>
            </w:r>
          </w:p>
          <w:p w:rsidR="00C632A3" w:rsidRPr="00A325DC" w:rsidRDefault="00C632A3" w:rsidP="00C632A3">
            <w:pPr>
              <w:spacing w:before="100" w:beforeAutospacing="1" w:after="160"/>
              <w:jc w:val="center"/>
              <w:rPr>
                <w:rFonts w:eastAsia="Calibri"/>
                <w:b/>
                <w:bCs/>
                <w:color w:val="000000" w:themeColor="text1"/>
                <w:sz w:val="20"/>
                <w:szCs w:val="20"/>
                <w:lang w:eastAsia="en-US"/>
              </w:rPr>
            </w:pPr>
          </w:p>
        </w:tc>
        <w:tc>
          <w:tcPr>
            <w:tcW w:w="835" w:type="pct"/>
            <w:shd w:val="clear" w:color="auto" w:fill="auto"/>
          </w:tcPr>
          <w:p w:rsidR="00C632A3" w:rsidRPr="00A325DC" w:rsidRDefault="00C632A3" w:rsidP="00C632A3">
            <w:pPr>
              <w:spacing w:before="100" w:beforeAutospacing="1" w:after="160"/>
              <w:ind w:right="-42"/>
              <w:jc w:val="center"/>
              <w:rPr>
                <w:rFonts w:eastAsia="Calibri"/>
                <w:b/>
                <w:bCs/>
                <w:color w:val="000000" w:themeColor="text1"/>
                <w:sz w:val="20"/>
                <w:szCs w:val="20"/>
                <w:lang w:eastAsia="en-US"/>
              </w:rPr>
            </w:pPr>
            <w:r w:rsidRPr="00A325DC">
              <w:rPr>
                <w:rFonts w:eastAsia="Calibri"/>
                <w:b/>
                <w:bCs/>
                <w:color w:val="000000" w:themeColor="text1"/>
                <w:sz w:val="20"/>
                <w:szCs w:val="20"/>
                <w:lang w:eastAsia="en-US"/>
              </w:rPr>
              <w:t>Кадастровый номер земельного участка</w:t>
            </w:r>
          </w:p>
        </w:tc>
        <w:tc>
          <w:tcPr>
            <w:tcW w:w="645" w:type="pct"/>
            <w:shd w:val="clear" w:color="auto" w:fill="auto"/>
          </w:tcPr>
          <w:p w:rsidR="00C632A3" w:rsidRPr="00A325DC" w:rsidRDefault="00C632A3" w:rsidP="00C632A3">
            <w:pPr>
              <w:spacing w:before="100" w:beforeAutospacing="1" w:after="160"/>
              <w:jc w:val="center"/>
              <w:rPr>
                <w:rFonts w:eastAsia="Calibri"/>
                <w:b/>
                <w:bCs/>
                <w:color w:val="000000" w:themeColor="text1"/>
                <w:sz w:val="20"/>
                <w:szCs w:val="20"/>
                <w:lang w:eastAsia="en-US"/>
              </w:rPr>
            </w:pPr>
            <w:r w:rsidRPr="00A325DC">
              <w:rPr>
                <w:rFonts w:eastAsia="Calibri"/>
                <w:b/>
                <w:bCs/>
                <w:color w:val="000000" w:themeColor="text1"/>
                <w:sz w:val="20"/>
                <w:szCs w:val="20"/>
                <w:lang w:eastAsia="en-US"/>
              </w:rPr>
              <w:t>Сведения о виде и назначении объекта капитального строительства</w:t>
            </w:r>
          </w:p>
        </w:tc>
        <w:tc>
          <w:tcPr>
            <w:tcW w:w="802" w:type="pct"/>
            <w:shd w:val="clear" w:color="auto" w:fill="auto"/>
          </w:tcPr>
          <w:p w:rsidR="00C632A3" w:rsidRPr="00A325DC" w:rsidRDefault="00C632A3" w:rsidP="00C632A3">
            <w:pPr>
              <w:spacing w:before="100" w:beforeAutospacing="1" w:after="160"/>
              <w:jc w:val="center"/>
              <w:rPr>
                <w:rFonts w:eastAsia="Calibri"/>
                <w:b/>
                <w:bCs/>
                <w:color w:val="000000" w:themeColor="text1"/>
                <w:sz w:val="20"/>
                <w:szCs w:val="20"/>
                <w:lang w:eastAsia="en-US"/>
              </w:rPr>
            </w:pPr>
            <w:r w:rsidRPr="00A325DC">
              <w:rPr>
                <w:rFonts w:eastAsia="Calibri"/>
                <w:b/>
                <w:bCs/>
                <w:color w:val="000000" w:themeColor="text1"/>
                <w:sz w:val="20"/>
                <w:szCs w:val="20"/>
                <w:lang w:eastAsia="en-US"/>
              </w:rPr>
              <w:t>Наименование объекта капитального строительства</w:t>
            </w:r>
          </w:p>
        </w:tc>
        <w:tc>
          <w:tcPr>
            <w:tcW w:w="476" w:type="pct"/>
            <w:shd w:val="clear" w:color="auto" w:fill="auto"/>
          </w:tcPr>
          <w:p w:rsidR="00C632A3" w:rsidRPr="00A325DC" w:rsidRDefault="00C632A3" w:rsidP="00C632A3">
            <w:pPr>
              <w:spacing w:before="100" w:beforeAutospacing="1" w:after="160"/>
              <w:jc w:val="center"/>
              <w:rPr>
                <w:rFonts w:eastAsia="Calibri"/>
                <w:b/>
                <w:bCs/>
                <w:color w:val="000000" w:themeColor="text1"/>
                <w:sz w:val="20"/>
                <w:szCs w:val="20"/>
                <w:lang w:eastAsia="en-US"/>
              </w:rPr>
            </w:pPr>
            <w:r w:rsidRPr="00A325DC">
              <w:rPr>
                <w:rFonts w:eastAsia="Calibri"/>
                <w:b/>
                <w:bCs/>
                <w:color w:val="000000" w:themeColor="text1"/>
                <w:sz w:val="20"/>
                <w:szCs w:val="20"/>
                <w:lang w:eastAsia="en-US"/>
              </w:rPr>
              <w:t>Основные характеристики</w:t>
            </w:r>
          </w:p>
        </w:tc>
        <w:tc>
          <w:tcPr>
            <w:tcW w:w="831" w:type="pct"/>
            <w:shd w:val="clear" w:color="auto" w:fill="auto"/>
          </w:tcPr>
          <w:p w:rsidR="00C632A3" w:rsidRPr="00A325DC" w:rsidRDefault="00C632A3" w:rsidP="00C632A3">
            <w:pPr>
              <w:spacing w:before="100" w:beforeAutospacing="1" w:after="160"/>
              <w:jc w:val="center"/>
              <w:rPr>
                <w:rFonts w:eastAsia="Calibri"/>
                <w:b/>
                <w:bCs/>
                <w:color w:val="000000" w:themeColor="text1"/>
                <w:sz w:val="20"/>
                <w:szCs w:val="20"/>
                <w:lang w:eastAsia="en-US"/>
              </w:rPr>
            </w:pPr>
            <w:r w:rsidRPr="00A325DC">
              <w:rPr>
                <w:rFonts w:eastAsia="Calibri"/>
                <w:b/>
                <w:bCs/>
                <w:color w:val="000000" w:themeColor="text1"/>
                <w:sz w:val="20"/>
                <w:szCs w:val="20"/>
                <w:lang w:eastAsia="en-US"/>
              </w:rPr>
              <w:t>Местоположение</w:t>
            </w:r>
          </w:p>
        </w:tc>
        <w:tc>
          <w:tcPr>
            <w:tcW w:w="641" w:type="pct"/>
            <w:shd w:val="clear" w:color="auto" w:fill="auto"/>
          </w:tcPr>
          <w:p w:rsidR="00C632A3" w:rsidRPr="00A325DC" w:rsidRDefault="00C632A3" w:rsidP="00C632A3">
            <w:pPr>
              <w:spacing w:before="100" w:beforeAutospacing="1" w:after="160"/>
              <w:jc w:val="center"/>
              <w:rPr>
                <w:rFonts w:eastAsia="Calibri"/>
                <w:b/>
                <w:bCs/>
                <w:color w:val="000000" w:themeColor="text1"/>
                <w:sz w:val="20"/>
                <w:szCs w:val="20"/>
                <w:lang w:eastAsia="en-US"/>
              </w:rPr>
            </w:pPr>
            <w:r w:rsidRPr="00A325DC">
              <w:rPr>
                <w:rFonts w:eastAsia="Calibri"/>
                <w:b/>
                <w:bCs/>
                <w:color w:val="000000" w:themeColor="text1"/>
                <w:sz w:val="20"/>
                <w:szCs w:val="20"/>
                <w:lang w:eastAsia="en-US"/>
              </w:rPr>
              <w:t>Функциональная зона</w:t>
            </w:r>
          </w:p>
        </w:tc>
        <w:tc>
          <w:tcPr>
            <w:tcW w:w="512" w:type="pct"/>
            <w:shd w:val="clear" w:color="auto" w:fill="auto"/>
          </w:tcPr>
          <w:p w:rsidR="00C632A3" w:rsidRPr="00A325DC" w:rsidRDefault="00C632A3" w:rsidP="00C632A3">
            <w:pPr>
              <w:spacing w:before="100" w:beforeAutospacing="1" w:after="160"/>
              <w:jc w:val="center"/>
              <w:rPr>
                <w:rFonts w:eastAsia="Calibri"/>
                <w:b/>
                <w:bCs/>
                <w:color w:val="000000" w:themeColor="text1"/>
                <w:sz w:val="20"/>
                <w:szCs w:val="20"/>
                <w:lang w:eastAsia="en-US"/>
              </w:rPr>
            </w:pPr>
            <w:r w:rsidRPr="00A325DC">
              <w:rPr>
                <w:rFonts w:eastAsia="Calibri"/>
                <w:b/>
                <w:bCs/>
                <w:color w:val="000000" w:themeColor="text1"/>
                <w:sz w:val="20"/>
                <w:szCs w:val="20"/>
                <w:lang w:eastAsia="en-US"/>
              </w:rPr>
              <w:t xml:space="preserve">Зона с особыми условиями использования, м </w:t>
            </w:r>
          </w:p>
        </w:tc>
      </w:tr>
      <w:tr w:rsidR="00A325DC" w:rsidRPr="00A325DC" w:rsidTr="00CF0D29">
        <w:trPr>
          <w:trHeight w:val="1172"/>
        </w:trPr>
        <w:tc>
          <w:tcPr>
            <w:tcW w:w="257" w:type="pct"/>
            <w:shd w:val="clear" w:color="auto" w:fill="auto"/>
          </w:tcPr>
          <w:p w:rsidR="00C632A3" w:rsidRPr="00A325DC" w:rsidRDefault="00C632A3" w:rsidP="00D83A09">
            <w:pPr>
              <w:jc w:val="center"/>
              <w:rPr>
                <w:color w:val="000000" w:themeColor="text1"/>
                <w:sz w:val="20"/>
                <w:szCs w:val="20"/>
              </w:rPr>
            </w:pPr>
            <w:r w:rsidRPr="00A325DC">
              <w:rPr>
                <w:color w:val="000000" w:themeColor="text1"/>
                <w:sz w:val="20"/>
                <w:szCs w:val="20"/>
              </w:rPr>
              <w:t>1</w:t>
            </w:r>
          </w:p>
        </w:tc>
        <w:tc>
          <w:tcPr>
            <w:tcW w:w="835" w:type="pct"/>
            <w:shd w:val="clear" w:color="auto" w:fill="auto"/>
          </w:tcPr>
          <w:p w:rsidR="00C632A3" w:rsidRPr="00A325DC" w:rsidRDefault="00C632A3" w:rsidP="00D83A09">
            <w:pPr>
              <w:rPr>
                <w:color w:val="000000" w:themeColor="text1"/>
                <w:sz w:val="20"/>
                <w:szCs w:val="20"/>
              </w:rPr>
            </w:pPr>
            <w:r w:rsidRPr="00A325DC">
              <w:rPr>
                <w:color w:val="000000" w:themeColor="text1"/>
                <w:sz w:val="20"/>
                <w:szCs w:val="20"/>
              </w:rPr>
              <w:t>40:20:061201:14</w:t>
            </w:r>
          </w:p>
          <w:p w:rsidR="00C632A3" w:rsidRPr="00A325DC" w:rsidRDefault="00C632A3" w:rsidP="00D83A09">
            <w:pPr>
              <w:rPr>
                <w:color w:val="000000" w:themeColor="text1"/>
                <w:sz w:val="20"/>
                <w:szCs w:val="20"/>
              </w:rPr>
            </w:pPr>
            <w:r w:rsidRPr="00A325DC">
              <w:rPr>
                <w:color w:val="000000" w:themeColor="text1"/>
                <w:sz w:val="20"/>
                <w:szCs w:val="20"/>
              </w:rPr>
              <w:t>40:20:061201:77</w:t>
            </w:r>
          </w:p>
        </w:tc>
        <w:tc>
          <w:tcPr>
            <w:tcW w:w="645" w:type="pct"/>
            <w:shd w:val="clear" w:color="auto" w:fill="auto"/>
          </w:tcPr>
          <w:p w:rsidR="00C632A3" w:rsidRPr="00A325DC" w:rsidRDefault="00C632A3" w:rsidP="00D83A09">
            <w:pPr>
              <w:autoSpaceDE w:val="0"/>
              <w:autoSpaceDN w:val="0"/>
              <w:adjustRightInd w:val="0"/>
              <w:jc w:val="both"/>
              <w:rPr>
                <w:color w:val="000000" w:themeColor="text1"/>
                <w:sz w:val="20"/>
                <w:szCs w:val="20"/>
              </w:rPr>
            </w:pPr>
            <w:r w:rsidRPr="00A325DC">
              <w:rPr>
                <w:color w:val="000000" w:themeColor="text1"/>
                <w:sz w:val="20"/>
                <w:szCs w:val="20"/>
              </w:rPr>
              <w:t xml:space="preserve">Объект сельскохозяйственного назначения </w:t>
            </w:r>
          </w:p>
        </w:tc>
        <w:tc>
          <w:tcPr>
            <w:tcW w:w="802" w:type="pct"/>
            <w:shd w:val="clear" w:color="auto" w:fill="auto"/>
          </w:tcPr>
          <w:p w:rsidR="00C632A3" w:rsidRPr="00A325DC" w:rsidRDefault="006A7D7A" w:rsidP="00D83A09">
            <w:pPr>
              <w:jc w:val="center"/>
              <w:rPr>
                <w:color w:val="000000" w:themeColor="text1"/>
                <w:sz w:val="20"/>
                <w:szCs w:val="20"/>
              </w:rPr>
            </w:pPr>
            <w:r w:rsidRPr="00A325DC">
              <w:rPr>
                <w:color w:val="000000" w:themeColor="text1"/>
                <w:sz w:val="20"/>
                <w:szCs w:val="20"/>
              </w:rPr>
              <w:t>Ж</w:t>
            </w:r>
            <w:r w:rsidR="00C632A3" w:rsidRPr="00A325DC">
              <w:rPr>
                <w:color w:val="000000" w:themeColor="text1"/>
                <w:sz w:val="20"/>
                <w:szCs w:val="20"/>
              </w:rPr>
              <w:t>ивотноводство</w:t>
            </w:r>
          </w:p>
        </w:tc>
        <w:tc>
          <w:tcPr>
            <w:tcW w:w="476" w:type="pct"/>
            <w:shd w:val="clear" w:color="auto" w:fill="auto"/>
          </w:tcPr>
          <w:p w:rsidR="00C632A3" w:rsidRPr="00A325DC" w:rsidRDefault="00C632A3" w:rsidP="00C632A3">
            <w:pPr>
              <w:jc w:val="center"/>
              <w:rPr>
                <w:color w:val="000000" w:themeColor="text1"/>
                <w:sz w:val="20"/>
                <w:szCs w:val="20"/>
              </w:rPr>
            </w:pPr>
            <w:r w:rsidRPr="00A325DC">
              <w:rPr>
                <w:color w:val="000000" w:themeColor="text1"/>
                <w:sz w:val="20"/>
                <w:szCs w:val="20"/>
              </w:rPr>
              <w:t>Общая площадь -</w:t>
            </w:r>
            <w:r w:rsidR="00B26E82" w:rsidRPr="00A325DC">
              <w:rPr>
                <w:color w:val="000000" w:themeColor="text1"/>
                <w:sz w:val="20"/>
                <w:szCs w:val="20"/>
              </w:rPr>
              <w:t xml:space="preserve"> </w:t>
            </w:r>
            <w:r w:rsidRPr="00A325DC">
              <w:rPr>
                <w:color w:val="000000" w:themeColor="text1"/>
                <w:sz w:val="20"/>
                <w:szCs w:val="20"/>
              </w:rPr>
              <w:t>28.4 га</w:t>
            </w:r>
          </w:p>
        </w:tc>
        <w:tc>
          <w:tcPr>
            <w:tcW w:w="831" w:type="pct"/>
            <w:shd w:val="clear" w:color="auto" w:fill="auto"/>
          </w:tcPr>
          <w:p w:rsidR="00C632A3" w:rsidRPr="00A325DC" w:rsidRDefault="00C632A3" w:rsidP="00032E8A">
            <w:pPr>
              <w:rPr>
                <w:color w:val="000000" w:themeColor="text1"/>
                <w:sz w:val="20"/>
                <w:szCs w:val="20"/>
              </w:rPr>
            </w:pPr>
            <w:r w:rsidRPr="00A325DC">
              <w:rPr>
                <w:color w:val="000000" w:themeColor="text1"/>
                <w:sz w:val="20"/>
                <w:szCs w:val="20"/>
              </w:rPr>
              <w:t>Калужская обл., р-н Тарусский, в</w:t>
            </w:r>
            <w:r w:rsidR="00032E8A" w:rsidRPr="00A325DC">
              <w:rPr>
                <w:color w:val="000000" w:themeColor="text1"/>
                <w:sz w:val="20"/>
                <w:szCs w:val="20"/>
              </w:rPr>
              <w:t xml:space="preserve"> районе </w:t>
            </w:r>
            <w:r w:rsidRPr="00A325DC">
              <w:rPr>
                <w:color w:val="000000" w:themeColor="text1"/>
                <w:sz w:val="20"/>
                <w:szCs w:val="20"/>
              </w:rPr>
              <w:t>д.</w:t>
            </w:r>
            <w:r w:rsidR="00080DC2" w:rsidRPr="00A325DC">
              <w:rPr>
                <w:color w:val="000000" w:themeColor="text1"/>
                <w:sz w:val="20"/>
                <w:szCs w:val="20"/>
                <w:lang w:val="en-US"/>
              </w:rPr>
              <w:t> </w:t>
            </w:r>
            <w:proofErr w:type="spellStart"/>
            <w:r w:rsidR="00080DC2" w:rsidRPr="00A325DC">
              <w:rPr>
                <w:color w:val="000000" w:themeColor="text1"/>
                <w:sz w:val="20"/>
                <w:szCs w:val="20"/>
              </w:rPr>
              <w:t>Безобразово</w:t>
            </w:r>
            <w:proofErr w:type="spellEnd"/>
          </w:p>
        </w:tc>
        <w:tc>
          <w:tcPr>
            <w:tcW w:w="641" w:type="pct"/>
            <w:shd w:val="clear" w:color="auto" w:fill="auto"/>
          </w:tcPr>
          <w:p w:rsidR="00C632A3" w:rsidRPr="00A325DC" w:rsidRDefault="00C632A3" w:rsidP="00D83A09">
            <w:pPr>
              <w:rPr>
                <w:color w:val="000000" w:themeColor="text1"/>
                <w:sz w:val="20"/>
                <w:szCs w:val="20"/>
              </w:rPr>
            </w:pPr>
            <w:r w:rsidRPr="00A325DC">
              <w:rPr>
                <w:color w:val="000000" w:themeColor="text1"/>
                <w:sz w:val="20"/>
                <w:szCs w:val="20"/>
              </w:rPr>
              <w:t>Производственная зона сельскохозяйственных предприятий</w:t>
            </w:r>
          </w:p>
        </w:tc>
        <w:tc>
          <w:tcPr>
            <w:tcW w:w="512" w:type="pct"/>
            <w:shd w:val="clear" w:color="auto" w:fill="auto"/>
          </w:tcPr>
          <w:p w:rsidR="00C632A3" w:rsidRPr="00A325DC" w:rsidRDefault="00080DC2" w:rsidP="00D83A09">
            <w:pPr>
              <w:jc w:val="center"/>
              <w:rPr>
                <w:color w:val="000000" w:themeColor="text1"/>
                <w:sz w:val="20"/>
                <w:szCs w:val="20"/>
              </w:rPr>
            </w:pPr>
            <w:r w:rsidRPr="00A325DC">
              <w:rPr>
                <w:color w:val="000000" w:themeColor="text1"/>
                <w:sz w:val="20"/>
                <w:szCs w:val="20"/>
              </w:rPr>
              <w:t>В соответствии со СНиП</w:t>
            </w:r>
          </w:p>
        </w:tc>
      </w:tr>
      <w:tr w:rsidR="00A325DC" w:rsidRPr="00A325DC" w:rsidTr="00CF0D29">
        <w:trPr>
          <w:trHeight w:val="1274"/>
        </w:trPr>
        <w:tc>
          <w:tcPr>
            <w:tcW w:w="257" w:type="pct"/>
            <w:shd w:val="clear" w:color="auto" w:fill="auto"/>
          </w:tcPr>
          <w:p w:rsidR="00C632A3" w:rsidRPr="00A325DC" w:rsidRDefault="00C632A3" w:rsidP="00D83A09">
            <w:pPr>
              <w:jc w:val="center"/>
              <w:rPr>
                <w:color w:val="000000" w:themeColor="text1"/>
                <w:sz w:val="20"/>
                <w:szCs w:val="20"/>
              </w:rPr>
            </w:pPr>
            <w:r w:rsidRPr="00A325DC">
              <w:rPr>
                <w:color w:val="000000" w:themeColor="text1"/>
                <w:sz w:val="20"/>
                <w:szCs w:val="20"/>
              </w:rPr>
              <w:t>2</w:t>
            </w:r>
          </w:p>
        </w:tc>
        <w:tc>
          <w:tcPr>
            <w:tcW w:w="835" w:type="pct"/>
            <w:shd w:val="clear" w:color="auto" w:fill="auto"/>
          </w:tcPr>
          <w:p w:rsidR="00C632A3" w:rsidRPr="00A325DC" w:rsidRDefault="00C632A3" w:rsidP="00BC7776">
            <w:pPr>
              <w:rPr>
                <w:color w:val="000000" w:themeColor="text1"/>
                <w:sz w:val="20"/>
                <w:szCs w:val="20"/>
              </w:rPr>
            </w:pPr>
            <w:r w:rsidRPr="00A325DC">
              <w:rPr>
                <w:color w:val="000000" w:themeColor="text1"/>
                <w:sz w:val="20"/>
                <w:szCs w:val="20"/>
              </w:rPr>
              <w:t>40:20:0</w:t>
            </w:r>
            <w:r w:rsidR="00BC7776" w:rsidRPr="00A325DC">
              <w:rPr>
                <w:color w:val="000000" w:themeColor="text1"/>
                <w:sz w:val="20"/>
                <w:szCs w:val="20"/>
              </w:rPr>
              <w:t>6</w:t>
            </w:r>
            <w:r w:rsidRPr="00A325DC">
              <w:rPr>
                <w:color w:val="000000" w:themeColor="text1"/>
                <w:sz w:val="20"/>
                <w:szCs w:val="20"/>
              </w:rPr>
              <w:t>1</w:t>
            </w:r>
            <w:r w:rsidR="00BC7776" w:rsidRPr="00A325DC">
              <w:rPr>
                <w:color w:val="000000" w:themeColor="text1"/>
                <w:sz w:val="20"/>
                <w:szCs w:val="20"/>
              </w:rPr>
              <w:t>501</w:t>
            </w:r>
            <w:r w:rsidRPr="00A325DC">
              <w:rPr>
                <w:color w:val="000000" w:themeColor="text1"/>
                <w:sz w:val="20"/>
                <w:szCs w:val="20"/>
              </w:rPr>
              <w:t>:</w:t>
            </w:r>
            <w:r w:rsidR="00BC7776" w:rsidRPr="00A325DC">
              <w:rPr>
                <w:color w:val="000000" w:themeColor="text1"/>
                <w:sz w:val="20"/>
                <w:szCs w:val="20"/>
              </w:rPr>
              <w:t>115</w:t>
            </w:r>
          </w:p>
        </w:tc>
        <w:tc>
          <w:tcPr>
            <w:tcW w:w="645" w:type="pct"/>
            <w:shd w:val="clear" w:color="auto" w:fill="auto"/>
          </w:tcPr>
          <w:p w:rsidR="00C632A3" w:rsidRPr="00A325DC" w:rsidRDefault="00BC7776" w:rsidP="00D83A09">
            <w:pPr>
              <w:autoSpaceDE w:val="0"/>
              <w:autoSpaceDN w:val="0"/>
              <w:adjustRightInd w:val="0"/>
              <w:jc w:val="both"/>
              <w:rPr>
                <w:color w:val="000000" w:themeColor="text1"/>
                <w:sz w:val="20"/>
                <w:szCs w:val="20"/>
              </w:rPr>
            </w:pPr>
            <w:r w:rsidRPr="00A325DC">
              <w:rPr>
                <w:color w:val="000000" w:themeColor="text1"/>
                <w:sz w:val="20"/>
                <w:szCs w:val="20"/>
              </w:rPr>
              <w:t>Объект сельскохозяйственного назначения</w:t>
            </w:r>
          </w:p>
        </w:tc>
        <w:tc>
          <w:tcPr>
            <w:tcW w:w="802" w:type="pct"/>
            <w:shd w:val="clear" w:color="auto" w:fill="auto"/>
          </w:tcPr>
          <w:p w:rsidR="00C632A3" w:rsidRPr="00A325DC" w:rsidRDefault="006A7D7A" w:rsidP="00D83A09">
            <w:pPr>
              <w:jc w:val="center"/>
              <w:rPr>
                <w:color w:val="000000" w:themeColor="text1"/>
                <w:sz w:val="20"/>
                <w:szCs w:val="20"/>
              </w:rPr>
            </w:pPr>
            <w:r w:rsidRPr="00A325DC">
              <w:rPr>
                <w:color w:val="000000" w:themeColor="text1"/>
                <w:sz w:val="20"/>
                <w:szCs w:val="20"/>
              </w:rPr>
              <w:t>П</w:t>
            </w:r>
            <w:r w:rsidR="00BC7776" w:rsidRPr="00A325DC">
              <w:rPr>
                <w:color w:val="000000" w:themeColor="text1"/>
                <w:sz w:val="20"/>
                <w:szCs w:val="20"/>
              </w:rPr>
              <w:t>итомник</w:t>
            </w:r>
          </w:p>
        </w:tc>
        <w:tc>
          <w:tcPr>
            <w:tcW w:w="476" w:type="pct"/>
            <w:shd w:val="clear" w:color="auto" w:fill="auto"/>
          </w:tcPr>
          <w:p w:rsidR="00C632A3" w:rsidRPr="00A325DC" w:rsidRDefault="00B26E82" w:rsidP="00D83A09">
            <w:pPr>
              <w:jc w:val="center"/>
              <w:rPr>
                <w:color w:val="000000" w:themeColor="text1"/>
                <w:sz w:val="20"/>
                <w:szCs w:val="20"/>
              </w:rPr>
            </w:pPr>
            <w:r w:rsidRPr="00A325DC">
              <w:rPr>
                <w:color w:val="000000" w:themeColor="text1"/>
                <w:sz w:val="20"/>
                <w:szCs w:val="20"/>
              </w:rPr>
              <w:t xml:space="preserve">Общая площадь - </w:t>
            </w:r>
            <w:r w:rsidR="00BC7776" w:rsidRPr="00A325DC">
              <w:rPr>
                <w:color w:val="000000" w:themeColor="text1"/>
                <w:sz w:val="20"/>
                <w:szCs w:val="20"/>
              </w:rPr>
              <w:t>1.3</w:t>
            </w:r>
            <w:r w:rsidR="00C632A3" w:rsidRPr="00A325DC">
              <w:rPr>
                <w:color w:val="000000" w:themeColor="text1"/>
                <w:sz w:val="20"/>
                <w:szCs w:val="20"/>
              </w:rPr>
              <w:t xml:space="preserve"> га </w:t>
            </w:r>
          </w:p>
        </w:tc>
        <w:tc>
          <w:tcPr>
            <w:tcW w:w="831" w:type="pct"/>
            <w:shd w:val="clear" w:color="auto" w:fill="auto"/>
          </w:tcPr>
          <w:p w:rsidR="00436644" w:rsidRPr="00A325DC" w:rsidRDefault="00436644" w:rsidP="00436644">
            <w:pPr>
              <w:rPr>
                <w:color w:val="000000" w:themeColor="text1"/>
                <w:sz w:val="20"/>
                <w:szCs w:val="20"/>
              </w:rPr>
            </w:pPr>
            <w:r w:rsidRPr="00A325DC">
              <w:rPr>
                <w:color w:val="000000" w:themeColor="text1"/>
                <w:sz w:val="20"/>
                <w:szCs w:val="20"/>
              </w:rPr>
              <w:t>Калужская обл., р-н Тарусский, в районе д. </w:t>
            </w:r>
            <w:proofErr w:type="spellStart"/>
            <w:r w:rsidRPr="00A325DC">
              <w:rPr>
                <w:color w:val="000000" w:themeColor="text1"/>
                <w:sz w:val="20"/>
                <w:szCs w:val="20"/>
              </w:rPr>
              <w:t>Селиверстово</w:t>
            </w:r>
            <w:proofErr w:type="spellEnd"/>
          </w:p>
          <w:p w:rsidR="00C632A3" w:rsidRPr="00A325DC" w:rsidRDefault="00C632A3" w:rsidP="00080DC2">
            <w:pPr>
              <w:jc w:val="center"/>
              <w:rPr>
                <w:color w:val="000000" w:themeColor="text1"/>
                <w:sz w:val="20"/>
                <w:szCs w:val="20"/>
              </w:rPr>
            </w:pPr>
          </w:p>
        </w:tc>
        <w:tc>
          <w:tcPr>
            <w:tcW w:w="641" w:type="pct"/>
            <w:shd w:val="clear" w:color="auto" w:fill="auto"/>
          </w:tcPr>
          <w:p w:rsidR="00C632A3" w:rsidRPr="00A325DC" w:rsidRDefault="00080DC2" w:rsidP="00D83A09">
            <w:pPr>
              <w:rPr>
                <w:color w:val="000000" w:themeColor="text1"/>
                <w:sz w:val="20"/>
                <w:szCs w:val="20"/>
              </w:rPr>
            </w:pPr>
            <w:r w:rsidRPr="00A325DC">
              <w:rPr>
                <w:color w:val="000000" w:themeColor="text1"/>
                <w:sz w:val="20"/>
                <w:szCs w:val="20"/>
              </w:rPr>
              <w:t>Производственная зона сельскохозяйственных предприятий</w:t>
            </w:r>
          </w:p>
        </w:tc>
        <w:tc>
          <w:tcPr>
            <w:tcW w:w="512" w:type="pct"/>
            <w:shd w:val="clear" w:color="auto" w:fill="auto"/>
          </w:tcPr>
          <w:p w:rsidR="00C632A3" w:rsidRPr="00A325DC" w:rsidRDefault="00C632A3" w:rsidP="00D83A09">
            <w:pPr>
              <w:rPr>
                <w:color w:val="000000" w:themeColor="text1"/>
                <w:sz w:val="20"/>
                <w:szCs w:val="20"/>
              </w:rPr>
            </w:pPr>
            <w:r w:rsidRPr="00A325DC">
              <w:rPr>
                <w:color w:val="000000" w:themeColor="text1"/>
                <w:sz w:val="20"/>
                <w:szCs w:val="20"/>
              </w:rPr>
              <w:t>-</w:t>
            </w:r>
          </w:p>
        </w:tc>
      </w:tr>
      <w:tr w:rsidR="00A325DC" w:rsidRPr="00A325DC" w:rsidTr="00CF0D29">
        <w:trPr>
          <w:trHeight w:val="1250"/>
        </w:trPr>
        <w:tc>
          <w:tcPr>
            <w:tcW w:w="257" w:type="pct"/>
            <w:shd w:val="clear" w:color="auto" w:fill="auto"/>
          </w:tcPr>
          <w:p w:rsidR="00BC7776" w:rsidRPr="00A325DC" w:rsidRDefault="00BC7776" w:rsidP="00D83A09">
            <w:pPr>
              <w:jc w:val="center"/>
              <w:rPr>
                <w:color w:val="000000" w:themeColor="text1"/>
                <w:sz w:val="20"/>
                <w:szCs w:val="20"/>
                <w:lang w:val="en-US"/>
              </w:rPr>
            </w:pPr>
            <w:r w:rsidRPr="00A325DC">
              <w:rPr>
                <w:color w:val="000000" w:themeColor="text1"/>
                <w:sz w:val="20"/>
                <w:szCs w:val="20"/>
                <w:lang w:val="en-US"/>
              </w:rPr>
              <w:t>3</w:t>
            </w:r>
          </w:p>
        </w:tc>
        <w:tc>
          <w:tcPr>
            <w:tcW w:w="835" w:type="pct"/>
            <w:shd w:val="clear" w:color="auto" w:fill="auto"/>
          </w:tcPr>
          <w:p w:rsidR="00BC7776" w:rsidRPr="00A325DC" w:rsidRDefault="00436644" w:rsidP="00BC7776">
            <w:pPr>
              <w:rPr>
                <w:color w:val="000000" w:themeColor="text1"/>
                <w:sz w:val="20"/>
                <w:szCs w:val="20"/>
              </w:rPr>
            </w:pPr>
            <w:r w:rsidRPr="00A325DC">
              <w:rPr>
                <w:color w:val="000000" w:themeColor="text1"/>
                <w:sz w:val="20"/>
                <w:szCs w:val="20"/>
              </w:rPr>
              <w:t>40:20:061501:98</w:t>
            </w:r>
          </w:p>
          <w:p w:rsidR="00436644" w:rsidRPr="00A325DC" w:rsidRDefault="00436644" w:rsidP="00BC7776">
            <w:pPr>
              <w:rPr>
                <w:color w:val="000000" w:themeColor="text1"/>
                <w:sz w:val="20"/>
                <w:szCs w:val="20"/>
              </w:rPr>
            </w:pPr>
            <w:r w:rsidRPr="00A325DC">
              <w:rPr>
                <w:color w:val="000000" w:themeColor="text1"/>
                <w:sz w:val="20"/>
                <w:szCs w:val="20"/>
              </w:rPr>
              <w:t>40:20:061501:99</w:t>
            </w:r>
          </w:p>
          <w:p w:rsidR="00436644" w:rsidRPr="00A325DC" w:rsidRDefault="00436644" w:rsidP="00436644">
            <w:pPr>
              <w:rPr>
                <w:color w:val="000000" w:themeColor="text1"/>
                <w:sz w:val="20"/>
                <w:szCs w:val="20"/>
              </w:rPr>
            </w:pPr>
            <w:r w:rsidRPr="00A325DC">
              <w:rPr>
                <w:color w:val="000000" w:themeColor="text1"/>
                <w:sz w:val="20"/>
                <w:szCs w:val="20"/>
              </w:rPr>
              <w:t>40:20:061501:100</w:t>
            </w:r>
          </w:p>
        </w:tc>
        <w:tc>
          <w:tcPr>
            <w:tcW w:w="645" w:type="pct"/>
            <w:shd w:val="clear" w:color="auto" w:fill="auto"/>
          </w:tcPr>
          <w:p w:rsidR="00BC7776" w:rsidRPr="00A325DC" w:rsidRDefault="00436644" w:rsidP="00D83A09">
            <w:pPr>
              <w:autoSpaceDE w:val="0"/>
              <w:autoSpaceDN w:val="0"/>
              <w:adjustRightInd w:val="0"/>
              <w:jc w:val="both"/>
              <w:rPr>
                <w:color w:val="000000" w:themeColor="text1"/>
                <w:sz w:val="20"/>
                <w:szCs w:val="20"/>
              </w:rPr>
            </w:pPr>
            <w:r w:rsidRPr="00A325DC">
              <w:rPr>
                <w:color w:val="000000" w:themeColor="text1"/>
                <w:sz w:val="20"/>
                <w:szCs w:val="20"/>
              </w:rPr>
              <w:t>Объект сельскохозяйственного назначения</w:t>
            </w:r>
          </w:p>
        </w:tc>
        <w:tc>
          <w:tcPr>
            <w:tcW w:w="802" w:type="pct"/>
            <w:shd w:val="clear" w:color="auto" w:fill="auto"/>
          </w:tcPr>
          <w:p w:rsidR="00BC7776" w:rsidRPr="00A325DC" w:rsidRDefault="006A7D7A" w:rsidP="00D83A09">
            <w:pPr>
              <w:jc w:val="center"/>
              <w:rPr>
                <w:color w:val="000000" w:themeColor="text1"/>
                <w:sz w:val="20"/>
                <w:szCs w:val="20"/>
              </w:rPr>
            </w:pPr>
            <w:r w:rsidRPr="00A325DC">
              <w:rPr>
                <w:color w:val="000000" w:themeColor="text1"/>
                <w:sz w:val="20"/>
                <w:szCs w:val="20"/>
              </w:rPr>
              <w:t>П</w:t>
            </w:r>
            <w:r w:rsidR="00436644" w:rsidRPr="00A325DC">
              <w:rPr>
                <w:color w:val="000000" w:themeColor="text1"/>
                <w:sz w:val="20"/>
                <w:szCs w:val="20"/>
              </w:rPr>
              <w:t>итомник</w:t>
            </w:r>
          </w:p>
        </w:tc>
        <w:tc>
          <w:tcPr>
            <w:tcW w:w="476" w:type="pct"/>
            <w:shd w:val="clear" w:color="auto" w:fill="auto"/>
          </w:tcPr>
          <w:p w:rsidR="00BC7776" w:rsidRPr="00A325DC" w:rsidRDefault="00436644" w:rsidP="00436644">
            <w:pPr>
              <w:jc w:val="center"/>
              <w:rPr>
                <w:color w:val="000000" w:themeColor="text1"/>
                <w:sz w:val="20"/>
                <w:szCs w:val="20"/>
              </w:rPr>
            </w:pPr>
            <w:r w:rsidRPr="00A325DC">
              <w:rPr>
                <w:color w:val="000000" w:themeColor="text1"/>
                <w:sz w:val="20"/>
                <w:szCs w:val="20"/>
              </w:rPr>
              <w:t>Общая площадь -</w:t>
            </w:r>
            <w:r w:rsidR="00B26E82" w:rsidRPr="00A325DC">
              <w:rPr>
                <w:color w:val="000000" w:themeColor="text1"/>
                <w:sz w:val="20"/>
                <w:szCs w:val="20"/>
              </w:rPr>
              <w:t xml:space="preserve"> </w:t>
            </w:r>
            <w:r w:rsidRPr="00A325DC">
              <w:rPr>
                <w:color w:val="000000" w:themeColor="text1"/>
                <w:sz w:val="20"/>
                <w:szCs w:val="20"/>
              </w:rPr>
              <w:t>3.9 га</w:t>
            </w:r>
          </w:p>
        </w:tc>
        <w:tc>
          <w:tcPr>
            <w:tcW w:w="831" w:type="pct"/>
            <w:shd w:val="clear" w:color="auto" w:fill="auto"/>
          </w:tcPr>
          <w:p w:rsidR="00436644" w:rsidRPr="00A325DC" w:rsidRDefault="00436644" w:rsidP="00436644">
            <w:pPr>
              <w:rPr>
                <w:color w:val="000000" w:themeColor="text1"/>
                <w:sz w:val="20"/>
                <w:szCs w:val="20"/>
              </w:rPr>
            </w:pPr>
            <w:r w:rsidRPr="00A325DC">
              <w:rPr>
                <w:color w:val="000000" w:themeColor="text1"/>
                <w:sz w:val="20"/>
                <w:szCs w:val="20"/>
              </w:rPr>
              <w:t>Калужская обл., р-н Тарусский, в районе д. </w:t>
            </w:r>
            <w:proofErr w:type="spellStart"/>
            <w:r w:rsidRPr="00A325DC">
              <w:rPr>
                <w:color w:val="000000" w:themeColor="text1"/>
                <w:sz w:val="20"/>
                <w:szCs w:val="20"/>
              </w:rPr>
              <w:t>Селиверстово</w:t>
            </w:r>
            <w:proofErr w:type="spellEnd"/>
          </w:p>
          <w:p w:rsidR="00BC7776" w:rsidRPr="00A325DC" w:rsidRDefault="00BC7776" w:rsidP="00080DC2">
            <w:pPr>
              <w:rPr>
                <w:color w:val="000000" w:themeColor="text1"/>
                <w:sz w:val="20"/>
                <w:szCs w:val="20"/>
              </w:rPr>
            </w:pPr>
          </w:p>
        </w:tc>
        <w:tc>
          <w:tcPr>
            <w:tcW w:w="641" w:type="pct"/>
            <w:shd w:val="clear" w:color="auto" w:fill="auto"/>
          </w:tcPr>
          <w:p w:rsidR="00BC7776" w:rsidRPr="00A325DC" w:rsidRDefault="00436644" w:rsidP="00D83A09">
            <w:pPr>
              <w:rPr>
                <w:color w:val="000000" w:themeColor="text1"/>
                <w:sz w:val="20"/>
                <w:szCs w:val="20"/>
              </w:rPr>
            </w:pPr>
            <w:r w:rsidRPr="00A325DC">
              <w:rPr>
                <w:color w:val="000000" w:themeColor="text1"/>
                <w:sz w:val="20"/>
                <w:szCs w:val="20"/>
              </w:rPr>
              <w:t>Производственная зона сельскохозяйственных предприятий</w:t>
            </w:r>
          </w:p>
        </w:tc>
        <w:tc>
          <w:tcPr>
            <w:tcW w:w="512" w:type="pct"/>
            <w:shd w:val="clear" w:color="auto" w:fill="auto"/>
          </w:tcPr>
          <w:p w:rsidR="00BC7776" w:rsidRPr="00A325DC" w:rsidRDefault="00BC7776" w:rsidP="00D83A09">
            <w:pPr>
              <w:rPr>
                <w:color w:val="000000" w:themeColor="text1"/>
                <w:sz w:val="20"/>
                <w:szCs w:val="20"/>
              </w:rPr>
            </w:pPr>
          </w:p>
        </w:tc>
      </w:tr>
      <w:tr w:rsidR="00A325DC" w:rsidRPr="00A325DC" w:rsidTr="00CF0D29">
        <w:trPr>
          <w:trHeight w:val="1139"/>
        </w:trPr>
        <w:tc>
          <w:tcPr>
            <w:tcW w:w="257" w:type="pct"/>
            <w:shd w:val="clear" w:color="auto" w:fill="auto"/>
          </w:tcPr>
          <w:p w:rsidR="00C632A3" w:rsidRPr="00A325DC" w:rsidRDefault="00BC7776" w:rsidP="00D83A09">
            <w:pPr>
              <w:jc w:val="center"/>
              <w:rPr>
                <w:color w:val="000000" w:themeColor="text1"/>
                <w:sz w:val="20"/>
                <w:szCs w:val="20"/>
              </w:rPr>
            </w:pPr>
            <w:r w:rsidRPr="00A325DC">
              <w:rPr>
                <w:color w:val="000000" w:themeColor="text1"/>
                <w:sz w:val="20"/>
                <w:szCs w:val="20"/>
                <w:lang w:val="en-US"/>
              </w:rPr>
              <w:t>4</w:t>
            </w:r>
          </w:p>
        </w:tc>
        <w:tc>
          <w:tcPr>
            <w:tcW w:w="835" w:type="pct"/>
            <w:shd w:val="clear" w:color="auto" w:fill="auto"/>
          </w:tcPr>
          <w:p w:rsidR="00C632A3" w:rsidRPr="00A325DC" w:rsidRDefault="00BC7776" w:rsidP="00D83A09">
            <w:pPr>
              <w:rPr>
                <w:color w:val="000000" w:themeColor="text1"/>
                <w:sz w:val="20"/>
                <w:szCs w:val="20"/>
              </w:rPr>
            </w:pPr>
            <w:r w:rsidRPr="00A325DC">
              <w:rPr>
                <w:color w:val="000000" w:themeColor="text1"/>
                <w:sz w:val="20"/>
                <w:szCs w:val="20"/>
              </w:rPr>
              <w:t>40:20:061501:91</w:t>
            </w:r>
          </w:p>
          <w:p w:rsidR="00BC7776" w:rsidRPr="00A325DC" w:rsidRDefault="00BC7776" w:rsidP="00D83A09">
            <w:pPr>
              <w:rPr>
                <w:color w:val="000000" w:themeColor="text1"/>
                <w:sz w:val="20"/>
                <w:szCs w:val="20"/>
              </w:rPr>
            </w:pPr>
            <w:r w:rsidRPr="00A325DC">
              <w:rPr>
                <w:color w:val="000000" w:themeColor="text1"/>
                <w:sz w:val="20"/>
                <w:szCs w:val="20"/>
              </w:rPr>
              <w:t>40:20:061501:95</w:t>
            </w:r>
          </w:p>
          <w:p w:rsidR="00BC7776" w:rsidRPr="00A325DC" w:rsidRDefault="00BC7776" w:rsidP="00D83A09">
            <w:pPr>
              <w:rPr>
                <w:color w:val="000000" w:themeColor="text1"/>
                <w:sz w:val="20"/>
                <w:szCs w:val="20"/>
                <w:lang w:val="en-US"/>
              </w:rPr>
            </w:pPr>
            <w:r w:rsidRPr="00A325DC">
              <w:rPr>
                <w:color w:val="000000" w:themeColor="text1"/>
                <w:sz w:val="20"/>
                <w:szCs w:val="20"/>
              </w:rPr>
              <w:t>40:20:061501:96</w:t>
            </w:r>
          </w:p>
        </w:tc>
        <w:tc>
          <w:tcPr>
            <w:tcW w:w="645" w:type="pct"/>
            <w:shd w:val="clear" w:color="auto" w:fill="auto"/>
          </w:tcPr>
          <w:p w:rsidR="00C632A3" w:rsidRPr="00A325DC" w:rsidRDefault="00C632A3" w:rsidP="00D83A09">
            <w:pPr>
              <w:autoSpaceDE w:val="0"/>
              <w:autoSpaceDN w:val="0"/>
              <w:adjustRightInd w:val="0"/>
              <w:jc w:val="both"/>
              <w:rPr>
                <w:color w:val="000000" w:themeColor="text1"/>
                <w:sz w:val="20"/>
                <w:szCs w:val="20"/>
              </w:rPr>
            </w:pPr>
            <w:r w:rsidRPr="00A325DC">
              <w:rPr>
                <w:color w:val="000000" w:themeColor="text1"/>
                <w:sz w:val="20"/>
                <w:szCs w:val="20"/>
              </w:rPr>
              <w:t>Объект сельскохозяйственного назначения</w:t>
            </w:r>
          </w:p>
        </w:tc>
        <w:tc>
          <w:tcPr>
            <w:tcW w:w="802" w:type="pct"/>
            <w:shd w:val="clear" w:color="auto" w:fill="auto"/>
          </w:tcPr>
          <w:p w:rsidR="00C632A3" w:rsidRPr="00A325DC" w:rsidRDefault="006A7D7A" w:rsidP="00D83A09">
            <w:pPr>
              <w:jc w:val="center"/>
              <w:rPr>
                <w:color w:val="000000" w:themeColor="text1"/>
                <w:sz w:val="20"/>
                <w:szCs w:val="20"/>
              </w:rPr>
            </w:pPr>
            <w:r w:rsidRPr="00A325DC">
              <w:rPr>
                <w:color w:val="000000" w:themeColor="text1"/>
                <w:sz w:val="20"/>
                <w:szCs w:val="20"/>
              </w:rPr>
              <w:t>Ж</w:t>
            </w:r>
            <w:r w:rsidR="00BC7776" w:rsidRPr="00A325DC">
              <w:rPr>
                <w:color w:val="000000" w:themeColor="text1"/>
                <w:sz w:val="20"/>
                <w:szCs w:val="20"/>
              </w:rPr>
              <w:t>ивотноводство</w:t>
            </w:r>
          </w:p>
        </w:tc>
        <w:tc>
          <w:tcPr>
            <w:tcW w:w="476" w:type="pct"/>
            <w:shd w:val="clear" w:color="auto" w:fill="auto"/>
          </w:tcPr>
          <w:p w:rsidR="00C632A3" w:rsidRPr="00A325DC" w:rsidRDefault="00C632A3" w:rsidP="00BC7776">
            <w:pPr>
              <w:jc w:val="center"/>
              <w:rPr>
                <w:color w:val="000000" w:themeColor="text1"/>
                <w:sz w:val="20"/>
                <w:szCs w:val="20"/>
              </w:rPr>
            </w:pPr>
            <w:r w:rsidRPr="00A325DC">
              <w:rPr>
                <w:color w:val="000000" w:themeColor="text1"/>
                <w:sz w:val="20"/>
                <w:szCs w:val="20"/>
              </w:rPr>
              <w:t>Общая площадь -</w:t>
            </w:r>
            <w:r w:rsidR="00B26E82" w:rsidRPr="00A325DC">
              <w:rPr>
                <w:color w:val="000000" w:themeColor="text1"/>
                <w:sz w:val="20"/>
                <w:szCs w:val="20"/>
              </w:rPr>
              <w:t xml:space="preserve"> </w:t>
            </w:r>
            <w:r w:rsidR="00BC7776" w:rsidRPr="00A325DC">
              <w:rPr>
                <w:color w:val="000000" w:themeColor="text1"/>
                <w:sz w:val="20"/>
                <w:szCs w:val="20"/>
              </w:rPr>
              <w:t>3.943</w:t>
            </w:r>
            <w:r w:rsidRPr="00A325DC">
              <w:rPr>
                <w:color w:val="000000" w:themeColor="text1"/>
                <w:sz w:val="20"/>
                <w:szCs w:val="20"/>
              </w:rPr>
              <w:t xml:space="preserve"> га</w:t>
            </w:r>
          </w:p>
        </w:tc>
        <w:tc>
          <w:tcPr>
            <w:tcW w:w="831" w:type="pct"/>
            <w:shd w:val="clear" w:color="auto" w:fill="auto"/>
          </w:tcPr>
          <w:p w:rsidR="00436644" w:rsidRPr="00A325DC" w:rsidRDefault="00436644" w:rsidP="00436644">
            <w:pPr>
              <w:rPr>
                <w:color w:val="000000" w:themeColor="text1"/>
                <w:sz w:val="20"/>
                <w:szCs w:val="20"/>
              </w:rPr>
            </w:pPr>
            <w:r w:rsidRPr="00A325DC">
              <w:rPr>
                <w:color w:val="000000" w:themeColor="text1"/>
                <w:sz w:val="20"/>
                <w:szCs w:val="20"/>
              </w:rPr>
              <w:t>Калужская обл., р-н Тарусский, в районе д. </w:t>
            </w:r>
            <w:proofErr w:type="spellStart"/>
            <w:r w:rsidRPr="00A325DC">
              <w:rPr>
                <w:color w:val="000000" w:themeColor="text1"/>
                <w:sz w:val="20"/>
                <w:szCs w:val="20"/>
              </w:rPr>
              <w:t>Селиверстово</w:t>
            </w:r>
            <w:proofErr w:type="spellEnd"/>
          </w:p>
          <w:p w:rsidR="00C632A3" w:rsidRPr="00A325DC" w:rsidRDefault="00C632A3" w:rsidP="00D83A09">
            <w:pPr>
              <w:rPr>
                <w:color w:val="000000" w:themeColor="text1"/>
                <w:sz w:val="20"/>
                <w:szCs w:val="20"/>
              </w:rPr>
            </w:pPr>
          </w:p>
        </w:tc>
        <w:tc>
          <w:tcPr>
            <w:tcW w:w="641" w:type="pct"/>
            <w:shd w:val="clear" w:color="auto" w:fill="auto"/>
          </w:tcPr>
          <w:p w:rsidR="00C632A3" w:rsidRPr="00A325DC" w:rsidRDefault="00C632A3" w:rsidP="00D83A09">
            <w:pPr>
              <w:rPr>
                <w:color w:val="000000" w:themeColor="text1"/>
                <w:sz w:val="20"/>
                <w:szCs w:val="20"/>
              </w:rPr>
            </w:pPr>
            <w:r w:rsidRPr="00A325DC">
              <w:rPr>
                <w:color w:val="000000" w:themeColor="text1"/>
                <w:sz w:val="20"/>
                <w:szCs w:val="20"/>
              </w:rPr>
              <w:t>Производственная зона сельскохозяйственных предприятий</w:t>
            </w:r>
          </w:p>
        </w:tc>
        <w:tc>
          <w:tcPr>
            <w:tcW w:w="512" w:type="pct"/>
            <w:shd w:val="clear" w:color="auto" w:fill="auto"/>
          </w:tcPr>
          <w:p w:rsidR="00C632A3" w:rsidRPr="00A325DC" w:rsidRDefault="00C632A3" w:rsidP="00D83A09">
            <w:pPr>
              <w:rPr>
                <w:color w:val="000000" w:themeColor="text1"/>
                <w:sz w:val="20"/>
                <w:szCs w:val="20"/>
              </w:rPr>
            </w:pPr>
            <w:r w:rsidRPr="00A325DC">
              <w:rPr>
                <w:color w:val="000000" w:themeColor="text1"/>
                <w:sz w:val="20"/>
                <w:szCs w:val="20"/>
              </w:rPr>
              <w:t>-</w:t>
            </w:r>
          </w:p>
        </w:tc>
      </w:tr>
      <w:tr w:rsidR="00A325DC" w:rsidRPr="00A325DC" w:rsidTr="00CF0D29">
        <w:trPr>
          <w:trHeight w:val="1241"/>
        </w:trPr>
        <w:tc>
          <w:tcPr>
            <w:tcW w:w="257" w:type="pct"/>
            <w:shd w:val="clear" w:color="auto" w:fill="auto"/>
          </w:tcPr>
          <w:p w:rsidR="006A7D7A" w:rsidRPr="00A325DC" w:rsidRDefault="006A7D7A" w:rsidP="00D83A09">
            <w:pPr>
              <w:jc w:val="center"/>
              <w:rPr>
                <w:color w:val="000000" w:themeColor="text1"/>
                <w:sz w:val="20"/>
                <w:szCs w:val="20"/>
              </w:rPr>
            </w:pPr>
            <w:r w:rsidRPr="00A325DC">
              <w:rPr>
                <w:color w:val="000000" w:themeColor="text1"/>
                <w:sz w:val="20"/>
                <w:szCs w:val="20"/>
              </w:rPr>
              <w:t>5</w:t>
            </w:r>
          </w:p>
        </w:tc>
        <w:tc>
          <w:tcPr>
            <w:tcW w:w="835" w:type="pct"/>
            <w:shd w:val="clear" w:color="auto" w:fill="auto"/>
          </w:tcPr>
          <w:p w:rsidR="006A7D7A" w:rsidRPr="00A325DC" w:rsidRDefault="006A7D7A" w:rsidP="00436644">
            <w:pPr>
              <w:rPr>
                <w:color w:val="000000" w:themeColor="text1"/>
                <w:sz w:val="20"/>
                <w:szCs w:val="20"/>
              </w:rPr>
            </w:pPr>
            <w:r w:rsidRPr="00A325DC">
              <w:rPr>
                <w:color w:val="000000" w:themeColor="text1"/>
                <w:sz w:val="20"/>
                <w:szCs w:val="20"/>
              </w:rPr>
              <w:t>40:20:061501:23</w:t>
            </w:r>
          </w:p>
          <w:p w:rsidR="006A7D7A" w:rsidRPr="00A325DC" w:rsidRDefault="006A7D7A" w:rsidP="00436644">
            <w:pPr>
              <w:rPr>
                <w:color w:val="000000" w:themeColor="text1"/>
                <w:sz w:val="20"/>
                <w:szCs w:val="20"/>
              </w:rPr>
            </w:pPr>
            <w:r w:rsidRPr="00A325DC">
              <w:rPr>
                <w:color w:val="000000" w:themeColor="text1"/>
                <w:sz w:val="20"/>
                <w:szCs w:val="20"/>
              </w:rPr>
              <w:t>40:20:061501:27</w:t>
            </w:r>
          </w:p>
          <w:p w:rsidR="006A7D7A" w:rsidRPr="00A325DC" w:rsidRDefault="006A7D7A" w:rsidP="00436644">
            <w:pPr>
              <w:rPr>
                <w:color w:val="000000" w:themeColor="text1"/>
                <w:sz w:val="20"/>
                <w:szCs w:val="20"/>
              </w:rPr>
            </w:pPr>
            <w:r w:rsidRPr="00A325DC">
              <w:rPr>
                <w:color w:val="000000" w:themeColor="text1"/>
                <w:sz w:val="20"/>
                <w:szCs w:val="20"/>
              </w:rPr>
              <w:t>40:20:061501:28</w:t>
            </w:r>
          </w:p>
          <w:p w:rsidR="006A7D7A" w:rsidRPr="00A325DC" w:rsidRDefault="006A7D7A" w:rsidP="00436644">
            <w:pPr>
              <w:rPr>
                <w:color w:val="000000" w:themeColor="text1"/>
                <w:sz w:val="20"/>
                <w:szCs w:val="20"/>
              </w:rPr>
            </w:pPr>
            <w:r w:rsidRPr="00A325DC">
              <w:rPr>
                <w:color w:val="000000" w:themeColor="text1"/>
                <w:sz w:val="20"/>
                <w:szCs w:val="20"/>
              </w:rPr>
              <w:t>40:20:061501:30</w:t>
            </w:r>
          </w:p>
          <w:p w:rsidR="006A7D7A" w:rsidRPr="00A325DC" w:rsidRDefault="006A7D7A" w:rsidP="00436644">
            <w:pPr>
              <w:rPr>
                <w:color w:val="000000" w:themeColor="text1"/>
                <w:sz w:val="20"/>
                <w:szCs w:val="20"/>
              </w:rPr>
            </w:pPr>
            <w:r w:rsidRPr="00A325DC">
              <w:rPr>
                <w:color w:val="000000" w:themeColor="text1"/>
                <w:sz w:val="20"/>
                <w:szCs w:val="20"/>
              </w:rPr>
              <w:t>40:20:061501:141</w:t>
            </w:r>
          </w:p>
          <w:p w:rsidR="006A7D7A" w:rsidRPr="00A325DC" w:rsidRDefault="006A7D7A" w:rsidP="00436644">
            <w:pPr>
              <w:rPr>
                <w:color w:val="000000" w:themeColor="text1"/>
                <w:sz w:val="20"/>
                <w:szCs w:val="20"/>
              </w:rPr>
            </w:pPr>
            <w:r w:rsidRPr="00A325DC">
              <w:rPr>
                <w:color w:val="000000" w:themeColor="text1"/>
                <w:sz w:val="20"/>
                <w:szCs w:val="20"/>
              </w:rPr>
              <w:t>40:20:061201:173</w:t>
            </w:r>
          </w:p>
          <w:p w:rsidR="006A7D7A" w:rsidRPr="00A325DC" w:rsidRDefault="006A7D7A" w:rsidP="00436644">
            <w:pPr>
              <w:rPr>
                <w:color w:val="000000" w:themeColor="text1"/>
                <w:sz w:val="20"/>
                <w:szCs w:val="20"/>
              </w:rPr>
            </w:pPr>
            <w:r w:rsidRPr="00A325DC">
              <w:rPr>
                <w:color w:val="000000" w:themeColor="text1"/>
                <w:sz w:val="20"/>
                <w:szCs w:val="20"/>
              </w:rPr>
              <w:t>40:20:061201:284</w:t>
            </w:r>
          </w:p>
        </w:tc>
        <w:tc>
          <w:tcPr>
            <w:tcW w:w="645" w:type="pct"/>
            <w:shd w:val="clear" w:color="auto" w:fill="auto"/>
          </w:tcPr>
          <w:p w:rsidR="006A7D7A" w:rsidRPr="00A325DC" w:rsidRDefault="006A7D7A" w:rsidP="00D83A09">
            <w:pPr>
              <w:autoSpaceDE w:val="0"/>
              <w:autoSpaceDN w:val="0"/>
              <w:adjustRightInd w:val="0"/>
              <w:jc w:val="both"/>
              <w:rPr>
                <w:color w:val="000000" w:themeColor="text1"/>
                <w:sz w:val="20"/>
                <w:szCs w:val="20"/>
              </w:rPr>
            </w:pPr>
            <w:r w:rsidRPr="00A325DC">
              <w:rPr>
                <w:color w:val="000000" w:themeColor="text1"/>
                <w:sz w:val="20"/>
                <w:szCs w:val="20"/>
              </w:rPr>
              <w:t>Объект сельскохозяйственного назначения</w:t>
            </w:r>
          </w:p>
        </w:tc>
        <w:tc>
          <w:tcPr>
            <w:tcW w:w="802" w:type="pct"/>
            <w:shd w:val="clear" w:color="auto" w:fill="auto"/>
          </w:tcPr>
          <w:p w:rsidR="006A7D7A" w:rsidRPr="00A325DC" w:rsidRDefault="006A7D7A" w:rsidP="00D83A09">
            <w:pPr>
              <w:jc w:val="center"/>
              <w:rPr>
                <w:color w:val="000000" w:themeColor="text1"/>
                <w:sz w:val="20"/>
                <w:szCs w:val="20"/>
              </w:rPr>
            </w:pPr>
            <w:r w:rsidRPr="00A325DC">
              <w:rPr>
                <w:color w:val="000000" w:themeColor="text1"/>
                <w:sz w:val="20"/>
                <w:szCs w:val="20"/>
              </w:rPr>
              <w:t>Тепличный комбинат (многолетние теплицы)</w:t>
            </w:r>
          </w:p>
        </w:tc>
        <w:tc>
          <w:tcPr>
            <w:tcW w:w="476" w:type="pct"/>
            <w:shd w:val="clear" w:color="auto" w:fill="auto"/>
          </w:tcPr>
          <w:p w:rsidR="006A7D7A" w:rsidRPr="00A325DC" w:rsidRDefault="006A7D7A" w:rsidP="00436644">
            <w:pPr>
              <w:jc w:val="center"/>
              <w:rPr>
                <w:color w:val="000000" w:themeColor="text1"/>
                <w:sz w:val="20"/>
                <w:szCs w:val="20"/>
              </w:rPr>
            </w:pPr>
            <w:r w:rsidRPr="00A325DC">
              <w:rPr>
                <w:color w:val="000000" w:themeColor="text1"/>
                <w:sz w:val="20"/>
                <w:szCs w:val="20"/>
              </w:rPr>
              <w:t>Общая площадь -</w:t>
            </w:r>
            <w:r w:rsidR="00B26E82" w:rsidRPr="00A325DC">
              <w:rPr>
                <w:color w:val="000000" w:themeColor="text1"/>
                <w:sz w:val="20"/>
                <w:szCs w:val="20"/>
              </w:rPr>
              <w:t xml:space="preserve"> </w:t>
            </w:r>
            <w:r w:rsidRPr="00A325DC">
              <w:rPr>
                <w:color w:val="000000" w:themeColor="text1"/>
                <w:sz w:val="20"/>
                <w:szCs w:val="20"/>
              </w:rPr>
              <w:t>21.6 га</w:t>
            </w:r>
          </w:p>
        </w:tc>
        <w:tc>
          <w:tcPr>
            <w:tcW w:w="831" w:type="pct"/>
            <w:shd w:val="clear" w:color="auto" w:fill="auto"/>
          </w:tcPr>
          <w:p w:rsidR="006A7D7A" w:rsidRPr="00A325DC" w:rsidRDefault="006A7D7A" w:rsidP="00436644">
            <w:pPr>
              <w:rPr>
                <w:color w:val="000000" w:themeColor="text1"/>
                <w:sz w:val="20"/>
                <w:szCs w:val="20"/>
              </w:rPr>
            </w:pPr>
            <w:r w:rsidRPr="00A325DC">
              <w:rPr>
                <w:color w:val="000000" w:themeColor="text1"/>
                <w:sz w:val="20"/>
                <w:szCs w:val="20"/>
              </w:rPr>
              <w:t>Калужская обл., р-н Тарусский, в районе д. </w:t>
            </w:r>
            <w:proofErr w:type="spellStart"/>
            <w:r w:rsidRPr="00A325DC">
              <w:rPr>
                <w:color w:val="000000" w:themeColor="text1"/>
                <w:sz w:val="20"/>
                <w:szCs w:val="20"/>
              </w:rPr>
              <w:t>Селиверстово</w:t>
            </w:r>
            <w:proofErr w:type="spellEnd"/>
          </w:p>
          <w:p w:rsidR="006A7D7A" w:rsidRPr="00A325DC" w:rsidRDefault="006A7D7A" w:rsidP="00BC7776">
            <w:pPr>
              <w:rPr>
                <w:color w:val="000000" w:themeColor="text1"/>
                <w:sz w:val="20"/>
                <w:szCs w:val="20"/>
              </w:rPr>
            </w:pPr>
          </w:p>
        </w:tc>
        <w:tc>
          <w:tcPr>
            <w:tcW w:w="641" w:type="pct"/>
            <w:shd w:val="clear" w:color="auto" w:fill="auto"/>
          </w:tcPr>
          <w:p w:rsidR="006A7D7A" w:rsidRPr="00A325DC" w:rsidRDefault="006A7D7A">
            <w:pPr>
              <w:rPr>
                <w:color w:val="000000" w:themeColor="text1"/>
                <w:sz w:val="20"/>
                <w:szCs w:val="20"/>
              </w:rPr>
            </w:pPr>
            <w:r w:rsidRPr="00A325DC">
              <w:rPr>
                <w:color w:val="000000" w:themeColor="text1"/>
                <w:sz w:val="20"/>
                <w:szCs w:val="20"/>
              </w:rPr>
              <w:t>Производственная зона сельскохозяйственных предприятий</w:t>
            </w:r>
          </w:p>
        </w:tc>
        <w:tc>
          <w:tcPr>
            <w:tcW w:w="512" w:type="pct"/>
            <w:shd w:val="clear" w:color="auto" w:fill="auto"/>
          </w:tcPr>
          <w:p w:rsidR="006A7D7A" w:rsidRPr="00A325DC" w:rsidRDefault="006A7D7A" w:rsidP="00D83A09">
            <w:pPr>
              <w:rPr>
                <w:color w:val="000000" w:themeColor="text1"/>
                <w:sz w:val="20"/>
                <w:szCs w:val="20"/>
              </w:rPr>
            </w:pPr>
          </w:p>
        </w:tc>
      </w:tr>
      <w:tr w:rsidR="00A325DC" w:rsidRPr="00A325DC" w:rsidTr="00CF0D29">
        <w:trPr>
          <w:trHeight w:val="1194"/>
        </w:trPr>
        <w:tc>
          <w:tcPr>
            <w:tcW w:w="257" w:type="pct"/>
            <w:shd w:val="clear" w:color="auto" w:fill="auto"/>
          </w:tcPr>
          <w:p w:rsidR="006A7D7A" w:rsidRPr="00A325DC" w:rsidRDefault="006A7D7A" w:rsidP="00D83A09">
            <w:pPr>
              <w:jc w:val="center"/>
              <w:rPr>
                <w:color w:val="000000" w:themeColor="text1"/>
                <w:sz w:val="20"/>
                <w:szCs w:val="20"/>
              </w:rPr>
            </w:pPr>
            <w:r w:rsidRPr="00A325DC">
              <w:rPr>
                <w:color w:val="000000" w:themeColor="text1"/>
                <w:sz w:val="20"/>
                <w:szCs w:val="20"/>
              </w:rPr>
              <w:t>6</w:t>
            </w:r>
          </w:p>
        </w:tc>
        <w:tc>
          <w:tcPr>
            <w:tcW w:w="835" w:type="pct"/>
            <w:shd w:val="clear" w:color="auto" w:fill="auto"/>
          </w:tcPr>
          <w:p w:rsidR="006A7D7A" w:rsidRPr="00A325DC" w:rsidRDefault="006A7D7A" w:rsidP="00436644">
            <w:pPr>
              <w:rPr>
                <w:color w:val="000000" w:themeColor="text1"/>
                <w:sz w:val="20"/>
                <w:szCs w:val="20"/>
              </w:rPr>
            </w:pPr>
            <w:r w:rsidRPr="00A325DC">
              <w:rPr>
                <w:color w:val="000000" w:themeColor="text1"/>
                <w:sz w:val="20"/>
                <w:szCs w:val="20"/>
              </w:rPr>
              <w:t>40:20:061201:13</w:t>
            </w:r>
          </w:p>
          <w:p w:rsidR="006A7D7A" w:rsidRPr="00A325DC" w:rsidRDefault="006A7D7A" w:rsidP="00436644">
            <w:pPr>
              <w:rPr>
                <w:color w:val="000000" w:themeColor="text1"/>
                <w:sz w:val="20"/>
                <w:szCs w:val="20"/>
              </w:rPr>
            </w:pPr>
            <w:r w:rsidRPr="00A325DC">
              <w:rPr>
                <w:color w:val="000000" w:themeColor="text1"/>
                <w:sz w:val="20"/>
                <w:szCs w:val="20"/>
              </w:rPr>
              <w:t>40:20:061201:157</w:t>
            </w:r>
          </w:p>
        </w:tc>
        <w:tc>
          <w:tcPr>
            <w:tcW w:w="645" w:type="pct"/>
            <w:shd w:val="clear" w:color="auto" w:fill="auto"/>
          </w:tcPr>
          <w:p w:rsidR="006A7D7A" w:rsidRPr="00A325DC" w:rsidRDefault="006A7D7A" w:rsidP="00D83A09">
            <w:pPr>
              <w:autoSpaceDE w:val="0"/>
              <w:autoSpaceDN w:val="0"/>
              <w:adjustRightInd w:val="0"/>
              <w:jc w:val="both"/>
              <w:rPr>
                <w:color w:val="000000" w:themeColor="text1"/>
                <w:sz w:val="20"/>
                <w:szCs w:val="20"/>
              </w:rPr>
            </w:pPr>
            <w:r w:rsidRPr="00A325DC">
              <w:rPr>
                <w:color w:val="000000" w:themeColor="text1"/>
                <w:sz w:val="20"/>
                <w:szCs w:val="20"/>
              </w:rPr>
              <w:t>Объект сельскохозяйственного назначения</w:t>
            </w:r>
          </w:p>
        </w:tc>
        <w:tc>
          <w:tcPr>
            <w:tcW w:w="802" w:type="pct"/>
            <w:shd w:val="clear" w:color="auto" w:fill="auto"/>
          </w:tcPr>
          <w:p w:rsidR="006A7D7A" w:rsidRPr="00A325DC" w:rsidRDefault="006A7D7A" w:rsidP="00D83A09">
            <w:pPr>
              <w:jc w:val="center"/>
              <w:rPr>
                <w:color w:val="000000" w:themeColor="text1"/>
                <w:sz w:val="20"/>
                <w:szCs w:val="20"/>
              </w:rPr>
            </w:pPr>
            <w:r w:rsidRPr="00A325DC">
              <w:rPr>
                <w:color w:val="000000" w:themeColor="text1"/>
                <w:sz w:val="20"/>
                <w:szCs w:val="20"/>
              </w:rPr>
              <w:t>Коневодство</w:t>
            </w:r>
          </w:p>
        </w:tc>
        <w:tc>
          <w:tcPr>
            <w:tcW w:w="476" w:type="pct"/>
            <w:shd w:val="clear" w:color="auto" w:fill="auto"/>
          </w:tcPr>
          <w:p w:rsidR="006A7D7A" w:rsidRPr="00A325DC" w:rsidRDefault="006A7D7A" w:rsidP="00032E8A">
            <w:pPr>
              <w:jc w:val="center"/>
              <w:rPr>
                <w:color w:val="000000" w:themeColor="text1"/>
                <w:sz w:val="20"/>
                <w:szCs w:val="20"/>
              </w:rPr>
            </w:pPr>
            <w:r w:rsidRPr="00A325DC">
              <w:rPr>
                <w:color w:val="000000" w:themeColor="text1"/>
                <w:sz w:val="20"/>
                <w:szCs w:val="20"/>
              </w:rPr>
              <w:t>Общая площадь -</w:t>
            </w:r>
            <w:r w:rsidR="00B26E82" w:rsidRPr="00A325DC">
              <w:rPr>
                <w:color w:val="000000" w:themeColor="text1"/>
                <w:sz w:val="20"/>
                <w:szCs w:val="20"/>
              </w:rPr>
              <w:t xml:space="preserve"> </w:t>
            </w:r>
            <w:r w:rsidRPr="00A325DC">
              <w:rPr>
                <w:color w:val="000000" w:themeColor="text1"/>
                <w:sz w:val="20"/>
                <w:szCs w:val="20"/>
              </w:rPr>
              <w:t>15.9109 га</w:t>
            </w:r>
          </w:p>
        </w:tc>
        <w:tc>
          <w:tcPr>
            <w:tcW w:w="831" w:type="pct"/>
            <w:shd w:val="clear" w:color="auto" w:fill="auto"/>
          </w:tcPr>
          <w:p w:rsidR="006A7D7A" w:rsidRPr="00A325DC" w:rsidRDefault="006A7D7A" w:rsidP="00436644">
            <w:pPr>
              <w:rPr>
                <w:color w:val="000000" w:themeColor="text1"/>
                <w:sz w:val="20"/>
                <w:szCs w:val="20"/>
              </w:rPr>
            </w:pPr>
            <w:r w:rsidRPr="00A325DC">
              <w:rPr>
                <w:color w:val="000000" w:themeColor="text1"/>
                <w:sz w:val="20"/>
                <w:szCs w:val="20"/>
              </w:rPr>
              <w:t>Калужская обл., р-н Тарусский, в районе д.</w:t>
            </w:r>
            <w:r w:rsidRPr="00A325DC">
              <w:rPr>
                <w:color w:val="000000" w:themeColor="text1"/>
                <w:sz w:val="20"/>
                <w:szCs w:val="20"/>
                <w:lang w:val="en-US"/>
              </w:rPr>
              <w:t> </w:t>
            </w:r>
            <w:proofErr w:type="spellStart"/>
            <w:r w:rsidRPr="00A325DC">
              <w:rPr>
                <w:color w:val="000000" w:themeColor="text1"/>
                <w:sz w:val="20"/>
                <w:szCs w:val="20"/>
              </w:rPr>
              <w:t>Безобразово</w:t>
            </w:r>
            <w:proofErr w:type="spellEnd"/>
          </w:p>
        </w:tc>
        <w:tc>
          <w:tcPr>
            <w:tcW w:w="641" w:type="pct"/>
            <w:shd w:val="clear" w:color="auto" w:fill="auto"/>
          </w:tcPr>
          <w:p w:rsidR="006A7D7A" w:rsidRPr="00A325DC" w:rsidRDefault="006A7D7A">
            <w:pPr>
              <w:rPr>
                <w:color w:val="000000" w:themeColor="text1"/>
                <w:sz w:val="20"/>
                <w:szCs w:val="20"/>
              </w:rPr>
            </w:pPr>
            <w:r w:rsidRPr="00A325DC">
              <w:rPr>
                <w:color w:val="000000" w:themeColor="text1"/>
                <w:sz w:val="20"/>
                <w:szCs w:val="20"/>
              </w:rPr>
              <w:t>Производственная зона сельскохозяйственных предприятий</w:t>
            </w:r>
          </w:p>
        </w:tc>
        <w:tc>
          <w:tcPr>
            <w:tcW w:w="512" w:type="pct"/>
            <w:shd w:val="clear" w:color="auto" w:fill="auto"/>
          </w:tcPr>
          <w:p w:rsidR="006A7D7A" w:rsidRPr="00A325DC" w:rsidRDefault="006A7D7A" w:rsidP="00D83A09">
            <w:pPr>
              <w:rPr>
                <w:color w:val="000000" w:themeColor="text1"/>
                <w:sz w:val="20"/>
                <w:szCs w:val="20"/>
              </w:rPr>
            </w:pPr>
          </w:p>
        </w:tc>
      </w:tr>
      <w:tr w:rsidR="00A325DC" w:rsidRPr="00A325DC" w:rsidTr="00CF0D29">
        <w:trPr>
          <w:trHeight w:val="1253"/>
        </w:trPr>
        <w:tc>
          <w:tcPr>
            <w:tcW w:w="257" w:type="pct"/>
            <w:shd w:val="clear" w:color="auto" w:fill="auto"/>
          </w:tcPr>
          <w:p w:rsidR="00502DD6" w:rsidRPr="00A325DC" w:rsidRDefault="00502DD6" w:rsidP="00D83A09">
            <w:pPr>
              <w:jc w:val="center"/>
              <w:rPr>
                <w:color w:val="000000" w:themeColor="text1"/>
                <w:sz w:val="20"/>
                <w:szCs w:val="20"/>
              </w:rPr>
            </w:pPr>
            <w:r w:rsidRPr="00A325DC">
              <w:rPr>
                <w:color w:val="000000" w:themeColor="text1"/>
                <w:sz w:val="20"/>
                <w:szCs w:val="20"/>
              </w:rPr>
              <w:t>7</w:t>
            </w:r>
          </w:p>
        </w:tc>
        <w:tc>
          <w:tcPr>
            <w:tcW w:w="835" w:type="pct"/>
            <w:shd w:val="clear" w:color="auto" w:fill="auto"/>
          </w:tcPr>
          <w:p w:rsidR="00502DD6" w:rsidRPr="00A325DC" w:rsidRDefault="00502DD6" w:rsidP="00D83A09">
            <w:pPr>
              <w:rPr>
                <w:color w:val="000000" w:themeColor="text1"/>
                <w:sz w:val="20"/>
                <w:szCs w:val="20"/>
              </w:rPr>
            </w:pPr>
            <w:r w:rsidRPr="00A325DC">
              <w:rPr>
                <w:color w:val="000000" w:themeColor="text1"/>
                <w:sz w:val="20"/>
                <w:szCs w:val="20"/>
              </w:rPr>
              <w:t>40:20:061501:79</w:t>
            </w:r>
          </w:p>
          <w:p w:rsidR="00502DD6" w:rsidRPr="00A325DC" w:rsidRDefault="00502DD6" w:rsidP="00D83A09">
            <w:pPr>
              <w:rPr>
                <w:color w:val="000000" w:themeColor="text1"/>
                <w:sz w:val="20"/>
                <w:szCs w:val="20"/>
              </w:rPr>
            </w:pPr>
          </w:p>
        </w:tc>
        <w:tc>
          <w:tcPr>
            <w:tcW w:w="645" w:type="pct"/>
            <w:shd w:val="clear" w:color="auto" w:fill="auto"/>
          </w:tcPr>
          <w:p w:rsidR="00502DD6" w:rsidRPr="00A325DC" w:rsidRDefault="00502DD6" w:rsidP="00D83A09">
            <w:pPr>
              <w:autoSpaceDE w:val="0"/>
              <w:autoSpaceDN w:val="0"/>
              <w:adjustRightInd w:val="0"/>
              <w:jc w:val="both"/>
              <w:rPr>
                <w:color w:val="000000" w:themeColor="text1"/>
                <w:sz w:val="20"/>
                <w:szCs w:val="20"/>
              </w:rPr>
            </w:pPr>
            <w:r w:rsidRPr="00A325DC">
              <w:rPr>
                <w:color w:val="000000" w:themeColor="text1"/>
                <w:sz w:val="20"/>
                <w:szCs w:val="20"/>
              </w:rPr>
              <w:t>Объект сельскохозяйственного назначения</w:t>
            </w:r>
          </w:p>
        </w:tc>
        <w:tc>
          <w:tcPr>
            <w:tcW w:w="802" w:type="pct"/>
            <w:shd w:val="clear" w:color="auto" w:fill="auto"/>
          </w:tcPr>
          <w:p w:rsidR="00502DD6" w:rsidRPr="00A325DC" w:rsidRDefault="00502DD6" w:rsidP="00D83A09">
            <w:pPr>
              <w:jc w:val="center"/>
              <w:rPr>
                <w:color w:val="000000" w:themeColor="text1"/>
                <w:sz w:val="20"/>
                <w:szCs w:val="20"/>
              </w:rPr>
            </w:pPr>
            <w:r w:rsidRPr="00A325DC">
              <w:rPr>
                <w:color w:val="000000" w:themeColor="text1"/>
                <w:sz w:val="20"/>
                <w:szCs w:val="20"/>
              </w:rPr>
              <w:t>Животноводство</w:t>
            </w:r>
          </w:p>
        </w:tc>
        <w:tc>
          <w:tcPr>
            <w:tcW w:w="476" w:type="pct"/>
            <w:shd w:val="clear" w:color="auto" w:fill="auto"/>
          </w:tcPr>
          <w:p w:rsidR="00502DD6" w:rsidRPr="00A325DC" w:rsidRDefault="00502DD6" w:rsidP="00D83A09">
            <w:pPr>
              <w:jc w:val="center"/>
              <w:rPr>
                <w:color w:val="000000" w:themeColor="text1"/>
                <w:sz w:val="20"/>
                <w:szCs w:val="20"/>
              </w:rPr>
            </w:pPr>
            <w:r w:rsidRPr="00A325DC">
              <w:rPr>
                <w:color w:val="000000" w:themeColor="text1"/>
                <w:sz w:val="20"/>
                <w:szCs w:val="20"/>
              </w:rPr>
              <w:t>Общая площадь -1.3 га</w:t>
            </w:r>
          </w:p>
        </w:tc>
        <w:tc>
          <w:tcPr>
            <w:tcW w:w="831" w:type="pct"/>
            <w:shd w:val="clear" w:color="auto" w:fill="auto"/>
          </w:tcPr>
          <w:p w:rsidR="00502DD6" w:rsidRPr="00A325DC" w:rsidRDefault="00502DD6" w:rsidP="00D83A09">
            <w:pPr>
              <w:rPr>
                <w:color w:val="000000" w:themeColor="text1"/>
                <w:sz w:val="20"/>
                <w:szCs w:val="20"/>
              </w:rPr>
            </w:pPr>
            <w:r w:rsidRPr="00A325DC">
              <w:rPr>
                <w:color w:val="000000" w:themeColor="text1"/>
                <w:sz w:val="20"/>
                <w:szCs w:val="20"/>
              </w:rPr>
              <w:t>Калужская обл., р-н Тарусский, в районе д. </w:t>
            </w:r>
            <w:proofErr w:type="spellStart"/>
            <w:r w:rsidRPr="00A325DC">
              <w:rPr>
                <w:color w:val="000000" w:themeColor="text1"/>
                <w:sz w:val="20"/>
                <w:szCs w:val="20"/>
              </w:rPr>
              <w:t>Селиверстово</w:t>
            </w:r>
            <w:proofErr w:type="spellEnd"/>
          </w:p>
        </w:tc>
        <w:tc>
          <w:tcPr>
            <w:tcW w:w="641" w:type="pct"/>
            <w:shd w:val="clear" w:color="auto" w:fill="auto"/>
          </w:tcPr>
          <w:p w:rsidR="00502DD6" w:rsidRPr="00A325DC" w:rsidRDefault="00502DD6" w:rsidP="00D83A09">
            <w:pPr>
              <w:rPr>
                <w:color w:val="000000" w:themeColor="text1"/>
                <w:sz w:val="20"/>
                <w:szCs w:val="20"/>
              </w:rPr>
            </w:pPr>
            <w:r w:rsidRPr="00A325DC">
              <w:rPr>
                <w:color w:val="000000" w:themeColor="text1"/>
                <w:sz w:val="20"/>
                <w:szCs w:val="20"/>
              </w:rPr>
              <w:t>Производственная зона сельскохозяйственных предприятий</w:t>
            </w:r>
          </w:p>
        </w:tc>
        <w:tc>
          <w:tcPr>
            <w:tcW w:w="512" w:type="pct"/>
            <w:shd w:val="clear" w:color="auto" w:fill="auto"/>
          </w:tcPr>
          <w:p w:rsidR="00502DD6" w:rsidRPr="00A325DC" w:rsidRDefault="00502DD6" w:rsidP="00502DD6">
            <w:pPr>
              <w:rPr>
                <w:color w:val="000000" w:themeColor="text1"/>
                <w:sz w:val="20"/>
                <w:szCs w:val="20"/>
              </w:rPr>
            </w:pPr>
          </w:p>
        </w:tc>
      </w:tr>
      <w:tr w:rsidR="00A325DC" w:rsidRPr="00A325DC" w:rsidTr="00CF0D29">
        <w:trPr>
          <w:trHeight w:val="1253"/>
        </w:trPr>
        <w:tc>
          <w:tcPr>
            <w:tcW w:w="257" w:type="pct"/>
            <w:shd w:val="clear" w:color="auto" w:fill="auto"/>
          </w:tcPr>
          <w:p w:rsidR="00502DD6" w:rsidRPr="00A325DC" w:rsidRDefault="00502DD6" w:rsidP="00D83A09">
            <w:pPr>
              <w:jc w:val="center"/>
              <w:rPr>
                <w:color w:val="000000" w:themeColor="text1"/>
                <w:sz w:val="20"/>
                <w:szCs w:val="20"/>
              </w:rPr>
            </w:pPr>
            <w:r w:rsidRPr="00A325DC">
              <w:rPr>
                <w:color w:val="000000" w:themeColor="text1"/>
                <w:sz w:val="20"/>
                <w:szCs w:val="20"/>
              </w:rPr>
              <w:t>8</w:t>
            </w:r>
          </w:p>
        </w:tc>
        <w:tc>
          <w:tcPr>
            <w:tcW w:w="835" w:type="pct"/>
            <w:shd w:val="clear" w:color="auto" w:fill="auto"/>
          </w:tcPr>
          <w:p w:rsidR="00502DD6" w:rsidRPr="00A325DC" w:rsidRDefault="00502DD6" w:rsidP="00D83A09">
            <w:pPr>
              <w:rPr>
                <w:color w:val="000000" w:themeColor="text1"/>
                <w:sz w:val="20"/>
                <w:szCs w:val="20"/>
              </w:rPr>
            </w:pPr>
            <w:r w:rsidRPr="00A325DC">
              <w:rPr>
                <w:color w:val="000000" w:themeColor="text1"/>
                <w:sz w:val="20"/>
                <w:szCs w:val="20"/>
              </w:rPr>
              <w:t>40:20:061501:84</w:t>
            </w:r>
          </w:p>
          <w:p w:rsidR="00502DD6" w:rsidRPr="00A325DC" w:rsidRDefault="00502DD6" w:rsidP="00D83A09">
            <w:pPr>
              <w:rPr>
                <w:color w:val="000000" w:themeColor="text1"/>
                <w:sz w:val="20"/>
                <w:szCs w:val="20"/>
              </w:rPr>
            </w:pPr>
          </w:p>
        </w:tc>
        <w:tc>
          <w:tcPr>
            <w:tcW w:w="645" w:type="pct"/>
            <w:shd w:val="clear" w:color="auto" w:fill="auto"/>
          </w:tcPr>
          <w:p w:rsidR="00502DD6" w:rsidRPr="00A325DC" w:rsidRDefault="00502DD6" w:rsidP="00D83A09">
            <w:pPr>
              <w:autoSpaceDE w:val="0"/>
              <w:autoSpaceDN w:val="0"/>
              <w:adjustRightInd w:val="0"/>
              <w:jc w:val="both"/>
              <w:rPr>
                <w:color w:val="000000" w:themeColor="text1"/>
                <w:sz w:val="20"/>
                <w:szCs w:val="20"/>
              </w:rPr>
            </w:pPr>
            <w:r w:rsidRPr="00A325DC">
              <w:rPr>
                <w:color w:val="000000" w:themeColor="text1"/>
                <w:sz w:val="20"/>
                <w:szCs w:val="20"/>
              </w:rPr>
              <w:t>Объект сельскохозяйственного назначения</w:t>
            </w:r>
          </w:p>
        </w:tc>
        <w:tc>
          <w:tcPr>
            <w:tcW w:w="802" w:type="pct"/>
            <w:shd w:val="clear" w:color="auto" w:fill="auto"/>
          </w:tcPr>
          <w:p w:rsidR="00502DD6" w:rsidRPr="00A325DC" w:rsidRDefault="00502DD6" w:rsidP="00D83A09">
            <w:pPr>
              <w:jc w:val="center"/>
              <w:rPr>
                <w:color w:val="000000" w:themeColor="text1"/>
                <w:sz w:val="20"/>
                <w:szCs w:val="20"/>
              </w:rPr>
            </w:pPr>
            <w:r w:rsidRPr="00A325DC">
              <w:rPr>
                <w:color w:val="000000" w:themeColor="text1"/>
                <w:sz w:val="20"/>
                <w:szCs w:val="20"/>
              </w:rPr>
              <w:t>Питомник</w:t>
            </w:r>
          </w:p>
        </w:tc>
        <w:tc>
          <w:tcPr>
            <w:tcW w:w="476" w:type="pct"/>
            <w:shd w:val="clear" w:color="auto" w:fill="auto"/>
          </w:tcPr>
          <w:p w:rsidR="00502DD6" w:rsidRPr="00A325DC" w:rsidRDefault="00502DD6" w:rsidP="00D83A09">
            <w:pPr>
              <w:jc w:val="center"/>
              <w:rPr>
                <w:color w:val="000000" w:themeColor="text1"/>
                <w:sz w:val="20"/>
                <w:szCs w:val="20"/>
              </w:rPr>
            </w:pPr>
            <w:r w:rsidRPr="00A325DC">
              <w:rPr>
                <w:color w:val="000000" w:themeColor="text1"/>
                <w:sz w:val="20"/>
                <w:szCs w:val="20"/>
              </w:rPr>
              <w:t>Общая площадь - 1.3 га</w:t>
            </w:r>
          </w:p>
        </w:tc>
        <w:tc>
          <w:tcPr>
            <w:tcW w:w="831" w:type="pct"/>
            <w:shd w:val="clear" w:color="auto" w:fill="auto"/>
          </w:tcPr>
          <w:p w:rsidR="00502DD6" w:rsidRPr="00A325DC" w:rsidRDefault="00502DD6" w:rsidP="00D83A09">
            <w:pPr>
              <w:rPr>
                <w:color w:val="000000" w:themeColor="text1"/>
                <w:sz w:val="20"/>
                <w:szCs w:val="20"/>
              </w:rPr>
            </w:pPr>
            <w:r w:rsidRPr="00A325DC">
              <w:rPr>
                <w:color w:val="000000" w:themeColor="text1"/>
                <w:sz w:val="20"/>
                <w:szCs w:val="20"/>
              </w:rPr>
              <w:t>Калужская обл., р-н Тарусский, в районе д. </w:t>
            </w:r>
            <w:proofErr w:type="spellStart"/>
            <w:r w:rsidRPr="00A325DC">
              <w:rPr>
                <w:color w:val="000000" w:themeColor="text1"/>
                <w:sz w:val="20"/>
                <w:szCs w:val="20"/>
              </w:rPr>
              <w:t>Селиверстово</w:t>
            </w:r>
            <w:proofErr w:type="spellEnd"/>
          </w:p>
        </w:tc>
        <w:tc>
          <w:tcPr>
            <w:tcW w:w="641" w:type="pct"/>
            <w:shd w:val="clear" w:color="auto" w:fill="auto"/>
          </w:tcPr>
          <w:p w:rsidR="00502DD6" w:rsidRPr="00A325DC" w:rsidRDefault="00502DD6" w:rsidP="00D83A09">
            <w:pPr>
              <w:rPr>
                <w:color w:val="000000" w:themeColor="text1"/>
                <w:sz w:val="20"/>
                <w:szCs w:val="20"/>
              </w:rPr>
            </w:pPr>
            <w:r w:rsidRPr="00A325DC">
              <w:rPr>
                <w:color w:val="000000" w:themeColor="text1"/>
                <w:sz w:val="20"/>
                <w:szCs w:val="20"/>
              </w:rPr>
              <w:t>Производственная зона сельскохозяйственных предприятий</w:t>
            </w:r>
          </w:p>
        </w:tc>
        <w:tc>
          <w:tcPr>
            <w:tcW w:w="512" w:type="pct"/>
            <w:shd w:val="clear" w:color="auto" w:fill="auto"/>
          </w:tcPr>
          <w:p w:rsidR="00502DD6" w:rsidRPr="00A325DC" w:rsidRDefault="00502DD6" w:rsidP="00D83A09">
            <w:pPr>
              <w:rPr>
                <w:color w:val="000000" w:themeColor="text1"/>
                <w:sz w:val="20"/>
                <w:szCs w:val="20"/>
              </w:rPr>
            </w:pPr>
          </w:p>
        </w:tc>
      </w:tr>
      <w:tr w:rsidR="00A325DC" w:rsidRPr="00A325DC" w:rsidTr="00CF0D29">
        <w:trPr>
          <w:trHeight w:val="4294"/>
        </w:trPr>
        <w:tc>
          <w:tcPr>
            <w:tcW w:w="257" w:type="pct"/>
            <w:shd w:val="clear" w:color="auto" w:fill="auto"/>
          </w:tcPr>
          <w:p w:rsidR="00502DD6" w:rsidRPr="00A325DC" w:rsidRDefault="00502DD6" w:rsidP="00D83A09">
            <w:pPr>
              <w:jc w:val="center"/>
              <w:rPr>
                <w:color w:val="000000" w:themeColor="text1"/>
                <w:sz w:val="20"/>
                <w:szCs w:val="20"/>
              </w:rPr>
            </w:pPr>
            <w:r w:rsidRPr="00A325DC">
              <w:rPr>
                <w:color w:val="000000" w:themeColor="text1"/>
                <w:sz w:val="20"/>
                <w:szCs w:val="20"/>
              </w:rPr>
              <w:lastRenderedPageBreak/>
              <w:t>9</w:t>
            </w:r>
          </w:p>
        </w:tc>
        <w:tc>
          <w:tcPr>
            <w:tcW w:w="835" w:type="pct"/>
            <w:shd w:val="clear" w:color="auto" w:fill="auto"/>
          </w:tcPr>
          <w:p w:rsidR="00502DD6" w:rsidRPr="00A325DC" w:rsidRDefault="00502DD6" w:rsidP="00D83A09">
            <w:pPr>
              <w:rPr>
                <w:color w:val="000000" w:themeColor="text1"/>
                <w:sz w:val="20"/>
                <w:szCs w:val="20"/>
              </w:rPr>
            </w:pPr>
            <w:r w:rsidRPr="00A325DC">
              <w:rPr>
                <w:color w:val="000000" w:themeColor="text1"/>
                <w:sz w:val="20"/>
                <w:szCs w:val="20"/>
              </w:rPr>
              <w:t>40:20:061001:140</w:t>
            </w:r>
          </w:p>
          <w:p w:rsidR="00502DD6" w:rsidRPr="00A325DC" w:rsidRDefault="00502DD6" w:rsidP="00D83A09">
            <w:pPr>
              <w:rPr>
                <w:color w:val="000000" w:themeColor="text1"/>
                <w:sz w:val="20"/>
                <w:szCs w:val="20"/>
              </w:rPr>
            </w:pPr>
            <w:r w:rsidRPr="00A325DC">
              <w:rPr>
                <w:color w:val="000000" w:themeColor="text1"/>
                <w:sz w:val="20"/>
                <w:szCs w:val="20"/>
              </w:rPr>
              <w:t>40:20:061001:141</w:t>
            </w:r>
          </w:p>
          <w:p w:rsidR="00502DD6" w:rsidRPr="00A325DC" w:rsidRDefault="00502DD6" w:rsidP="00D83A09">
            <w:pPr>
              <w:rPr>
                <w:color w:val="000000" w:themeColor="text1"/>
                <w:sz w:val="20"/>
                <w:szCs w:val="20"/>
              </w:rPr>
            </w:pPr>
            <w:r w:rsidRPr="00A325DC">
              <w:rPr>
                <w:color w:val="000000" w:themeColor="text1"/>
                <w:sz w:val="20"/>
                <w:szCs w:val="20"/>
              </w:rPr>
              <w:t>40:20:061001:142</w:t>
            </w:r>
          </w:p>
          <w:p w:rsidR="00502DD6" w:rsidRPr="00A325DC" w:rsidRDefault="00502DD6" w:rsidP="00D83A09">
            <w:pPr>
              <w:rPr>
                <w:color w:val="000000" w:themeColor="text1"/>
                <w:sz w:val="20"/>
                <w:szCs w:val="20"/>
              </w:rPr>
            </w:pPr>
            <w:r w:rsidRPr="00A325DC">
              <w:rPr>
                <w:color w:val="000000" w:themeColor="text1"/>
                <w:sz w:val="20"/>
                <w:szCs w:val="20"/>
              </w:rPr>
              <w:t>40:20:061001:143</w:t>
            </w:r>
          </w:p>
          <w:p w:rsidR="00502DD6" w:rsidRPr="00A325DC" w:rsidRDefault="00502DD6" w:rsidP="00D83A09">
            <w:pPr>
              <w:rPr>
                <w:color w:val="000000" w:themeColor="text1"/>
                <w:sz w:val="20"/>
                <w:szCs w:val="20"/>
              </w:rPr>
            </w:pPr>
            <w:r w:rsidRPr="00A325DC">
              <w:rPr>
                <w:color w:val="000000" w:themeColor="text1"/>
                <w:sz w:val="20"/>
                <w:szCs w:val="20"/>
              </w:rPr>
              <w:t>40:20:061001:144</w:t>
            </w:r>
          </w:p>
          <w:p w:rsidR="00502DD6" w:rsidRPr="00A325DC" w:rsidRDefault="00502DD6" w:rsidP="00D83A09">
            <w:pPr>
              <w:rPr>
                <w:color w:val="000000" w:themeColor="text1"/>
                <w:sz w:val="20"/>
                <w:szCs w:val="20"/>
              </w:rPr>
            </w:pPr>
            <w:r w:rsidRPr="00A325DC">
              <w:rPr>
                <w:color w:val="000000" w:themeColor="text1"/>
                <w:sz w:val="20"/>
                <w:szCs w:val="20"/>
              </w:rPr>
              <w:t>40:20:061001:145</w:t>
            </w:r>
          </w:p>
          <w:p w:rsidR="00502DD6" w:rsidRPr="00A325DC" w:rsidRDefault="00502DD6" w:rsidP="00D83A09">
            <w:pPr>
              <w:rPr>
                <w:color w:val="000000" w:themeColor="text1"/>
                <w:sz w:val="20"/>
                <w:szCs w:val="20"/>
              </w:rPr>
            </w:pPr>
            <w:r w:rsidRPr="00A325DC">
              <w:rPr>
                <w:color w:val="000000" w:themeColor="text1"/>
                <w:sz w:val="20"/>
                <w:szCs w:val="20"/>
              </w:rPr>
              <w:t>40:20:061001:146</w:t>
            </w:r>
          </w:p>
          <w:p w:rsidR="00502DD6" w:rsidRPr="00A325DC" w:rsidRDefault="00502DD6" w:rsidP="00D83A09">
            <w:pPr>
              <w:rPr>
                <w:color w:val="000000" w:themeColor="text1"/>
                <w:sz w:val="20"/>
                <w:szCs w:val="20"/>
              </w:rPr>
            </w:pPr>
            <w:r w:rsidRPr="00A325DC">
              <w:rPr>
                <w:color w:val="000000" w:themeColor="text1"/>
                <w:sz w:val="20"/>
                <w:szCs w:val="20"/>
              </w:rPr>
              <w:t>40:20:061001:147</w:t>
            </w:r>
          </w:p>
          <w:p w:rsidR="00502DD6" w:rsidRPr="00A325DC" w:rsidRDefault="00502DD6" w:rsidP="00F22B3B">
            <w:pPr>
              <w:rPr>
                <w:color w:val="000000" w:themeColor="text1"/>
                <w:sz w:val="20"/>
                <w:szCs w:val="20"/>
              </w:rPr>
            </w:pPr>
            <w:r w:rsidRPr="00A325DC">
              <w:rPr>
                <w:color w:val="000000" w:themeColor="text1"/>
                <w:sz w:val="20"/>
                <w:szCs w:val="20"/>
              </w:rPr>
              <w:t>40:20:061001:148</w:t>
            </w:r>
          </w:p>
          <w:p w:rsidR="00502DD6" w:rsidRPr="00A325DC" w:rsidRDefault="00502DD6" w:rsidP="00F22B3B">
            <w:pPr>
              <w:rPr>
                <w:color w:val="000000" w:themeColor="text1"/>
                <w:sz w:val="20"/>
                <w:szCs w:val="20"/>
              </w:rPr>
            </w:pPr>
            <w:r w:rsidRPr="00A325DC">
              <w:rPr>
                <w:color w:val="000000" w:themeColor="text1"/>
                <w:sz w:val="20"/>
                <w:szCs w:val="20"/>
              </w:rPr>
              <w:t>40:20:061001:149</w:t>
            </w:r>
          </w:p>
          <w:p w:rsidR="00502DD6" w:rsidRPr="00A325DC" w:rsidRDefault="00502DD6" w:rsidP="00F22B3B">
            <w:pPr>
              <w:rPr>
                <w:color w:val="000000" w:themeColor="text1"/>
                <w:sz w:val="20"/>
                <w:szCs w:val="20"/>
              </w:rPr>
            </w:pPr>
            <w:r w:rsidRPr="00A325DC">
              <w:rPr>
                <w:color w:val="000000" w:themeColor="text1"/>
                <w:sz w:val="20"/>
                <w:szCs w:val="20"/>
              </w:rPr>
              <w:t>40:20:061001:150</w:t>
            </w:r>
          </w:p>
          <w:p w:rsidR="00502DD6" w:rsidRPr="00A325DC" w:rsidRDefault="00502DD6" w:rsidP="00F22B3B">
            <w:pPr>
              <w:rPr>
                <w:color w:val="000000" w:themeColor="text1"/>
                <w:sz w:val="20"/>
                <w:szCs w:val="20"/>
              </w:rPr>
            </w:pPr>
            <w:r w:rsidRPr="00A325DC">
              <w:rPr>
                <w:color w:val="000000" w:themeColor="text1"/>
                <w:sz w:val="20"/>
                <w:szCs w:val="20"/>
              </w:rPr>
              <w:t>40:20:061001:151</w:t>
            </w:r>
          </w:p>
          <w:p w:rsidR="00502DD6" w:rsidRPr="00A325DC" w:rsidRDefault="00502DD6" w:rsidP="00F22B3B">
            <w:pPr>
              <w:rPr>
                <w:color w:val="000000" w:themeColor="text1"/>
                <w:sz w:val="20"/>
                <w:szCs w:val="20"/>
              </w:rPr>
            </w:pPr>
            <w:r w:rsidRPr="00A325DC">
              <w:rPr>
                <w:color w:val="000000" w:themeColor="text1"/>
                <w:sz w:val="20"/>
                <w:szCs w:val="20"/>
              </w:rPr>
              <w:t>40:20:061001:152</w:t>
            </w:r>
          </w:p>
          <w:p w:rsidR="00502DD6" w:rsidRPr="00A325DC" w:rsidRDefault="00502DD6" w:rsidP="00F22B3B">
            <w:pPr>
              <w:rPr>
                <w:color w:val="000000" w:themeColor="text1"/>
                <w:sz w:val="20"/>
                <w:szCs w:val="20"/>
              </w:rPr>
            </w:pPr>
            <w:r w:rsidRPr="00A325DC">
              <w:rPr>
                <w:color w:val="000000" w:themeColor="text1"/>
                <w:sz w:val="20"/>
                <w:szCs w:val="20"/>
              </w:rPr>
              <w:t>40:20:061001:153</w:t>
            </w:r>
          </w:p>
          <w:p w:rsidR="00502DD6" w:rsidRPr="00A325DC" w:rsidRDefault="00502DD6" w:rsidP="00F22B3B">
            <w:pPr>
              <w:rPr>
                <w:color w:val="000000" w:themeColor="text1"/>
                <w:sz w:val="20"/>
                <w:szCs w:val="20"/>
              </w:rPr>
            </w:pPr>
            <w:r w:rsidRPr="00A325DC">
              <w:rPr>
                <w:color w:val="000000" w:themeColor="text1"/>
                <w:sz w:val="20"/>
                <w:szCs w:val="20"/>
              </w:rPr>
              <w:t>40:20:061001:154</w:t>
            </w:r>
          </w:p>
          <w:p w:rsidR="00502DD6" w:rsidRPr="00A325DC" w:rsidRDefault="00502DD6" w:rsidP="00F22B3B">
            <w:pPr>
              <w:rPr>
                <w:color w:val="000000" w:themeColor="text1"/>
                <w:sz w:val="20"/>
                <w:szCs w:val="20"/>
              </w:rPr>
            </w:pPr>
            <w:r w:rsidRPr="00A325DC">
              <w:rPr>
                <w:color w:val="000000" w:themeColor="text1"/>
                <w:sz w:val="20"/>
                <w:szCs w:val="20"/>
              </w:rPr>
              <w:t>40:20:061001:155</w:t>
            </w:r>
          </w:p>
          <w:p w:rsidR="00502DD6" w:rsidRPr="00A325DC" w:rsidRDefault="00502DD6" w:rsidP="00F22B3B">
            <w:pPr>
              <w:rPr>
                <w:color w:val="000000" w:themeColor="text1"/>
                <w:sz w:val="20"/>
                <w:szCs w:val="20"/>
              </w:rPr>
            </w:pPr>
            <w:r w:rsidRPr="00A325DC">
              <w:rPr>
                <w:color w:val="000000" w:themeColor="text1"/>
                <w:sz w:val="20"/>
                <w:szCs w:val="20"/>
              </w:rPr>
              <w:t>40:20:061001:156</w:t>
            </w:r>
          </w:p>
          <w:p w:rsidR="00502DD6" w:rsidRPr="00A325DC" w:rsidRDefault="00502DD6" w:rsidP="00C720E6">
            <w:pPr>
              <w:rPr>
                <w:color w:val="000000" w:themeColor="text1"/>
                <w:sz w:val="20"/>
                <w:szCs w:val="20"/>
              </w:rPr>
            </w:pPr>
            <w:r w:rsidRPr="00A325DC">
              <w:rPr>
                <w:color w:val="000000" w:themeColor="text1"/>
                <w:sz w:val="20"/>
                <w:szCs w:val="20"/>
              </w:rPr>
              <w:t>40:20:061001:67</w:t>
            </w:r>
          </w:p>
        </w:tc>
        <w:tc>
          <w:tcPr>
            <w:tcW w:w="645" w:type="pct"/>
            <w:shd w:val="clear" w:color="auto" w:fill="auto"/>
          </w:tcPr>
          <w:p w:rsidR="00502DD6" w:rsidRPr="00A325DC" w:rsidRDefault="00502DD6" w:rsidP="00D83A09">
            <w:pPr>
              <w:autoSpaceDE w:val="0"/>
              <w:autoSpaceDN w:val="0"/>
              <w:adjustRightInd w:val="0"/>
              <w:jc w:val="both"/>
              <w:rPr>
                <w:color w:val="000000" w:themeColor="text1"/>
                <w:sz w:val="20"/>
                <w:szCs w:val="20"/>
              </w:rPr>
            </w:pPr>
            <w:r w:rsidRPr="00A325DC">
              <w:rPr>
                <w:color w:val="000000" w:themeColor="text1"/>
                <w:sz w:val="20"/>
                <w:szCs w:val="20"/>
              </w:rPr>
              <w:t>Объект сельскохозяйственного назначения</w:t>
            </w:r>
          </w:p>
        </w:tc>
        <w:tc>
          <w:tcPr>
            <w:tcW w:w="802" w:type="pct"/>
            <w:shd w:val="clear" w:color="auto" w:fill="auto"/>
          </w:tcPr>
          <w:p w:rsidR="00502DD6" w:rsidRPr="00A325DC" w:rsidRDefault="00502DD6" w:rsidP="00D83A09">
            <w:pPr>
              <w:jc w:val="center"/>
              <w:rPr>
                <w:color w:val="000000" w:themeColor="text1"/>
                <w:sz w:val="20"/>
                <w:szCs w:val="20"/>
              </w:rPr>
            </w:pPr>
            <w:r w:rsidRPr="00A325DC">
              <w:rPr>
                <w:color w:val="000000" w:themeColor="text1"/>
                <w:sz w:val="20"/>
                <w:szCs w:val="20"/>
              </w:rPr>
              <w:t>Животноводство, питомник, сельский туризм</w:t>
            </w:r>
          </w:p>
        </w:tc>
        <w:tc>
          <w:tcPr>
            <w:tcW w:w="476" w:type="pct"/>
            <w:shd w:val="clear" w:color="auto" w:fill="auto"/>
          </w:tcPr>
          <w:p w:rsidR="00502DD6" w:rsidRPr="00A325DC" w:rsidRDefault="00502DD6" w:rsidP="006A7D7A">
            <w:pPr>
              <w:jc w:val="center"/>
              <w:rPr>
                <w:color w:val="000000" w:themeColor="text1"/>
                <w:sz w:val="20"/>
                <w:szCs w:val="20"/>
              </w:rPr>
            </w:pPr>
            <w:r w:rsidRPr="00A325DC">
              <w:rPr>
                <w:color w:val="000000" w:themeColor="text1"/>
                <w:sz w:val="20"/>
                <w:szCs w:val="20"/>
              </w:rPr>
              <w:t>Общая площадь - 36.64 га</w:t>
            </w:r>
          </w:p>
        </w:tc>
        <w:tc>
          <w:tcPr>
            <w:tcW w:w="831" w:type="pct"/>
            <w:shd w:val="clear" w:color="auto" w:fill="auto"/>
          </w:tcPr>
          <w:p w:rsidR="00502DD6" w:rsidRPr="00A325DC" w:rsidRDefault="00502DD6" w:rsidP="006A7D7A">
            <w:pPr>
              <w:rPr>
                <w:color w:val="000000" w:themeColor="text1"/>
                <w:sz w:val="20"/>
                <w:szCs w:val="20"/>
              </w:rPr>
            </w:pPr>
            <w:r w:rsidRPr="00A325DC">
              <w:rPr>
                <w:color w:val="000000" w:themeColor="text1"/>
                <w:sz w:val="20"/>
                <w:szCs w:val="20"/>
              </w:rPr>
              <w:t>Калужская обл., р-н Тарусский, в районе д.</w:t>
            </w:r>
            <w:r w:rsidRPr="00A325DC">
              <w:rPr>
                <w:color w:val="000000" w:themeColor="text1"/>
                <w:sz w:val="20"/>
                <w:szCs w:val="20"/>
                <w:lang w:val="en-US"/>
              </w:rPr>
              <w:t> </w:t>
            </w:r>
            <w:proofErr w:type="spellStart"/>
            <w:r w:rsidRPr="00A325DC">
              <w:rPr>
                <w:color w:val="000000" w:themeColor="text1"/>
                <w:sz w:val="20"/>
                <w:szCs w:val="20"/>
              </w:rPr>
              <w:t>Льгово</w:t>
            </w:r>
            <w:proofErr w:type="spellEnd"/>
          </w:p>
        </w:tc>
        <w:tc>
          <w:tcPr>
            <w:tcW w:w="641" w:type="pct"/>
            <w:shd w:val="clear" w:color="auto" w:fill="auto"/>
          </w:tcPr>
          <w:p w:rsidR="00502DD6" w:rsidRPr="00A325DC" w:rsidRDefault="00502DD6" w:rsidP="00D83A09">
            <w:pPr>
              <w:rPr>
                <w:color w:val="000000" w:themeColor="text1"/>
                <w:sz w:val="20"/>
                <w:szCs w:val="20"/>
              </w:rPr>
            </w:pPr>
            <w:r w:rsidRPr="00A325DC">
              <w:rPr>
                <w:color w:val="000000" w:themeColor="text1"/>
                <w:sz w:val="20"/>
                <w:szCs w:val="20"/>
              </w:rPr>
              <w:t>Производственная зона сельскохозяйственных предприятий</w:t>
            </w:r>
          </w:p>
        </w:tc>
        <w:tc>
          <w:tcPr>
            <w:tcW w:w="512" w:type="pct"/>
            <w:shd w:val="clear" w:color="auto" w:fill="auto"/>
          </w:tcPr>
          <w:p w:rsidR="00502DD6" w:rsidRPr="00A325DC" w:rsidRDefault="00502DD6" w:rsidP="00D83A09">
            <w:pPr>
              <w:rPr>
                <w:color w:val="000000" w:themeColor="text1"/>
                <w:sz w:val="20"/>
                <w:szCs w:val="20"/>
              </w:rPr>
            </w:pPr>
          </w:p>
        </w:tc>
      </w:tr>
      <w:tr w:rsidR="00A325DC" w:rsidRPr="00A325DC" w:rsidTr="00CF0D29">
        <w:trPr>
          <w:trHeight w:val="1579"/>
        </w:trPr>
        <w:tc>
          <w:tcPr>
            <w:tcW w:w="257" w:type="pct"/>
            <w:shd w:val="clear" w:color="auto" w:fill="auto"/>
          </w:tcPr>
          <w:p w:rsidR="00502DD6" w:rsidRPr="00A325DC" w:rsidRDefault="00502DD6" w:rsidP="00D83A09">
            <w:pPr>
              <w:jc w:val="center"/>
              <w:rPr>
                <w:color w:val="000000" w:themeColor="text1"/>
                <w:sz w:val="20"/>
                <w:szCs w:val="20"/>
              </w:rPr>
            </w:pPr>
            <w:r w:rsidRPr="00A325DC">
              <w:rPr>
                <w:color w:val="000000" w:themeColor="text1"/>
                <w:sz w:val="20"/>
                <w:szCs w:val="20"/>
              </w:rPr>
              <w:t>10</w:t>
            </w:r>
          </w:p>
        </w:tc>
        <w:tc>
          <w:tcPr>
            <w:tcW w:w="835" w:type="pct"/>
            <w:shd w:val="clear" w:color="auto" w:fill="auto"/>
          </w:tcPr>
          <w:p w:rsidR="00502DD6" w:rsidRPr="00A325DC" w:rsidRDefault="00502DD6" w:rsidP="00D83A09">
            <w:pPr>
              <w:rPr>
                <w:color w:val="000000" w:themeColor="text1"/>
                <w:sz w:val="20"/>
                <w:szCs w:val="20"/>
              </w:rPr>
            </w:pPr>
            <w:r w:rsidRPr="00A325DC">
              <w:rPr>
                <w:color w:val="000000" w:themeColor="text1"/>
                <w:sz w:val="20"/>
                <w:szCs w:val="20"/>
              </w:rPr>
              <w:t>40:20:061501:86</w:t>
            </w:r>
          </w:p>
          <w:p w:rsidR="00502DD6" w:rsidRPr="00A325DC" w:rsidRDefault="00502DD6" w:rsidP="00D83A09">
            <w:pPr>
              <w:rPr>
                <w:color w:val="000000" w:themeColor="text1"/>
                <w:sz w:val="20"/>
                <w:szCs w:val="20"/>
              </w:rPr>
            </w:pPr>
          </w:p>
        </w:tc>
        <w:tc>
          <w:tcPr>
            <w:tcW w:w="645" w:type="pct"/>
            <w:shd w:val="clear" w:color="auto" w:fill="auto"/>
          </w:tcPr>
          <w:p w:rsidR="00502DD6" w:rsidRPr="00A325DC" w:rsidRDefault="00502DD6" w:rsidP="00D83A09">
            <w:pPr>
              <w:autoSpaceDE w:val="0"/>
              <w:autoSpaceDN w:val="0"/>
              <w:adjustRightInd w:val="0"/>
              <w:jc w:val="both"/>
              <w:rPr>
                <w:color w:val="000000" w:themeColor="text1"/>
                <w:sz w:val="20"/>
                <w:szCs w:val="20"/>
              </w:rPr>
            </w:pPr>
            <w:r w:rsidRPr="00A325DC">
              <w:rPr>
                <w:color w:val="000000" w:themeColor="text1"/>
                <w:sz w:val="20"/>
                <w:szCs w:val="20"/>
              </w:rPr>
              <w:t>Объект сельскохозяйственного назначения</w:t>
            </w:r>
          </w:p>
        </w:tc>
        <w:tc>
          <w:tcPr>
            <w:tcW w:w="802" w:type="pct"/>
            <w:shd w:val="clear" w:color="auto" w:fill="auto"/>
          </w:tcPr>
          <w:p w:rsidR="00502DD6" w:rsidRPr="00A325DC" w:rsidRDefault="00502DD6" w:rsidP="00D83A09">
            <w:pPr>
              <w:jc w:val="center"/>
              <w:rPr>
                <w:color w:val="000000" w:themeColor="text1"/>
                <w:sz w:val="20"/>
                <w:szCs w:val="20"/>
              </w:rPr>
            </w:pPr>
            <w:r w:rsidRPr="00A325DC">
              <w:rPr>
                <w:color w:val="000000" w:themeColor="text1"/>
                <w:sz w:val="20"/>
                <w:szCs w:val="20"/>
              </w:rPr>
              <w:t>Питомник</w:t>
            </w:r>
          </w:p>
        </w:tc>
        <w:tc>
          <w:tcPr>
            <w:tcW w:w="476" w:type="pct"/>
            <w:shd w:val="clear" w:color="auto" w:fill="auto"/>
          </w:tcPr>
          <w:p w:rsidR="00502DD6" w:rsidRPr="00A325DC" w:rsidRDefault="00502DD6" w:rsidP="00D83A09">
            <w:pPr>
              <w:jc w:val="center"/>
              <w:rPr>
                <w:color w:val="000000" w:themeColor="text1"/>
                <w:sz w:val="20"/>
                <w:szCs w:val="20"/>
              </w:rPr>
            </w:pPr>
            <w:r w:rsidRPr="00A325DC">
              <w:rPr>
                <w:color w:val="000000" w:themeColor="text1"/>
                <w:sz w:val="20"/>
                <w:szCs w:val="20"/>
              </w:rPr>
              <w:t>Общая площадь - 1.3 га</w:t>
            </w:r>
          </w:p>
        </w:tc>
        <w:tc>
          <w:tcPr>
            <w:tcW w:w="831" w:type="pct"/>
            <w:shd w:val="clear" w:color="auto" w:fill="auto"/>
          </w:tcPr>
          <w:p w:rsidR="00502DD6" w:rsidRPr="00A325DC" w:rsidRDefault="00502DD6" w:rsidP="00D83A09">
            <w:pPr>
              <w:rPr>
                <w:color w:val="000000" w:themeColor="text1"/>
                <w:sz w:val="20"/>
                <w:szCs w:val="20"/>
              </w:rPr>
            </w:pPr>
            <w:r w:rsidRPr="00A325DC">
              <w:rPr>
                <w:color w:val="000000" w:themeColor="text1"/>
                <w:sz w:val="20"/>
                <w:szCs w:val="20"/>
              </w:rPr>
              <w:t>Калужская обл., р-н Тарусский, в районе д. </w:t>
            </w:r>
            <w:proofErr w:type="spellStart"/>
            <w:r w:rsidRPr="00A325DC">
              <w:rPr>
                <w:color w:val="000000" w:themeColor="text1"/>
                <w:sz w:val="20"/>
                <w:szCs w:val="20"/>
              </w:rPr>
              <w:t>Селиверстово</w:t>
            </w:r>
            <w:proofErr w:type="spellEnd"/>
          </w:p>
        </w:tc>
        <w:tc>
          <w:tcPr>
            <w:tcW w:w="641" w:type="pct"/>
            <w:shd w:val="clear" w:color="auto" w:fill="auto"/>
          </w:tcPr>
          <w:p w:rsidR="00502DD6" w:rsidRPr="00A325DC" w:rsidRDefault="00502DD6" w:rsidP="00D83A09">
            <w:pPr>
              <w:rPr>
                <w:color w:val="000000" w:themeColor="text1"/>
                <w:sz w:val="20"/>
                <w:szCs w:val="20"/>
              </w:rPr>
            </w:pPr>
            <w:r w:rsidRPr="00A325DC">
              <w:rPr>
                <w:color w:val="000000" w:themeColor="text1"/>
                <w:sz w:val="20"/>
                <w:szCs w:val="20"/>
              </w:rPr>
              <w:t>Производственная зона сельскохозяйственных предприятий</w:t>
            </w:r>
          </w:p>
        </w:tc>
        <w:tc>
          <w:tcPr>
            <w:tcW w:w="512" w:type="pct"/>
            <w:shd w:val="clear" w:color="auto" w:fill="auto"/>
          </w:tcPr>
          <w:p w:rsidR="00502DD6" w:rsidRPr="00A325DC" w:rsidRDefault="00502DD6" w:rsidP="00D83A09">
            <w:pPr>
              <w:rPr>
                <w:color w:val="000000" w:themeColor="text1"/>
                <w:sz w:val="20"/>
                <w:szCs w:val="20"/>
              </w:rPr>
            </w:pPr>
          </w:p>
        </w:tc>
      </w:tr>
      <w:tr w:rsidR="00A325DC" w:rsidRPr="00A325DC" w:rsidTr="00CF0D29">
        <w:trPr>
          <w:trHeight w:val="1579"/>
        </w:trPr>
        <w:tc>
          <w:tcPr>
            <w:tcW w:w="257" w:type="pct"/>
            <w:shd w:val="clear" w:color="auto" w:fill="auto"/>
          </w:tcPr>
          <w:p w:rsidR="00502DD6" w:rsidRPr="00A325DC" w:rsidRDefault="00502DD6" w:rsidP="00D83A09">
            <w:pPr>
              <w:jc w:val="center"/>
              <w:rPr>
                <w:color w:val="000000" w:themeColor="text1"/>
                <w:sz w:val="20"/>
                <w:szCs w:val="20"/>
              </w:rPr>
            </w:pPr>
            <w:r w:rsidRPr="00A325DC">
              <w:rPr>
                <w:color w:val="000000" w:themeColor="text1"/>
                <w:sz w:val="20"/>
                <w:szCs w:val="20"/>
              </w:rPr>
              <w:t>11</w:t>
            </w:r>
          </w:p>
        </w:tc>
        <w:tc>
          <w:tcPr>
            <w:tcW w:w="835" w:type="pct"/>
            <w:shd w:val="clear" w:color="auto" w:fill="auto"/>
          </w:tcPr>
          <w:p w:rsidR="00502DD6" w:rsidRPr="00A325DC" w:rsidRDefault="00502DD6" w:rsidP="00D83A09">
            <w:pPr>
              <w:rPr>
                <w:color w:val="000000" w:themeColor="text1"/>
                <w:sz w:val="20"/>
                <w:szCs w:val="20"/>
              </w:rPr>
            </w:pPr>
            <w:r w:rsidRPr="00A325DC">
              <w:rPr>
                <w:color w:val="000000" w:themeColor="text1"/>
                <w:sz w:val="20"/>
                <w:szCs w:val="20"/>
              </w:rPr>
              <w:t>40:20:061501:50</w:t>
            </w:r>
          </w:p>
          <w:p w:rsidR="00502DD6" w:rsidRPr="00A325DC" w:rsidRDefault="00502DD6" w:rsidP="00D83A09">
            <w:pPr>
              <w:rPr>
                <w:color w:val="000000" w:themeColor="text1"/>
                <w:sz w:val="20"/>
                <w:szCs w:val="20"/>
              </w:rPr>
            </w:pPr>
          </w:p>
        </w:tc>
        <w:tc>
          <w:tcPr>
            <w:tcW w:w="645" w:type="pct"/>
            <w:shd w:val="clear" w:color="auto" w:fill="auto"/>
          </w:tcPr>
          <w:p w:rsidR="00502DD6" w:rsidRPr="00A325DC" w:rsidRDefault="00502DD6" w:rsidP="00D83A09">
            <w:pPr>
              <w:autoSpaceDE w:val="0"/>
              <w:autoSpaceDN w:val="0"/>
              <w:adjustRightInd w:val="0"/>
              <w:jc w:val="both"/>
              <w:rPr>
                <w:color w:val="000000" w:themeColor="text1"/>
                <w:sz w:val="20"/>
                <w:szCs w:val="20"/>
              </w:rPr>
            </w:pPr>
            <w:r w:rsidRPr="00A325DC">
              <w:rPr>
                <w:color w:val="000000" w:themeColor="text1"/>
                <w:sz w:val="20"/>
                <w:szCs w:val="20"/>
              </w:rPr>
              <w:t>Объект сельскохозяйственного назначения</w:t>
            </w:r>
          </w:p>
        </w:tc>
        <w:tc>
          <w:tcPr>
            <w:tcW w:w="802" w:type="pct"/>
            <w:shd w:val="clear" w:color="auto" w:fill="auto"/>
          </w:tcPr>
          <w:p w:rsidR="00502DD6" w:rsidRPr="00A325DC" w:rsidRDefault="00502DD6" w:rsidP="00497CF2">
            <w:pPr>
              <w:jc w:val="center"/>
              <w:rPr>
                <w:color w:val="000000" w:themeColor="text1"/>
                <w:sz w:val="20"/>
                <w:szCs w:val="20"/>
              </w:rPr>
            </w:pPr>
            <w:r w:rsidRPr="00A325DC">
              <w:rPr>
                <w:color w:val="000000" w:themeColor="text1"/>
                <w:sz w:val="20"/>
                <w:szCs w:val="20"/>
              </w:rPr>
              <w:t>Садоводство,</w:t>
            </w:r>
            <w:r w:rsidRPr="00A325DC">
              <w:rPr>
                <w:color w:val="000000" w:themeColor="text1"/>
                <w:sz w:val="20"/>
                <w:szCs w:val="20"/>
                <w:lang w:val="en-US"/>
              </w:rPr>
              <w:t xml:space="preserve"> </w:t>
            </w:r>
            <w:r w:rsidRPr="00A325DC">
              <w:rPr>
                <w:color w:val="000000" w:themeColor="text1"/>
                <w:sz w:val="20"/>
                <w:szCs w:val="20"/>
              </w:rPr>
              <w:t>пчеловодство</w:t>
            </w:r>
          </w:p>
        </w:tc>
        <w:tc>
          <w:tcPr>
            <w:tcW w:w="476" w:type="pct"/>
            <w:shd w:val="clear" w:color="auto" w:fill="auto"/>
          </w:tcPr>
          <w:p w:rsidR="00502DD6" w:rsidRPr="00A325DC" w:rsidRDefault="00502DD6" w:rsidP="00B30EF2">
            <w:pPr>
              <w:jc w:val="center"/>
              <w:rPr>
                <w:color w:val="000000" w:themeColor="text1"/>
                <w:sz w:val="20"/>
                <w:szCs w:val="20"/>
              </w:rPr>
            </w:pPr>
            <w:r w:rsidRPr="00A325DC">
              <w:rPr>
                <w:color w:val="000000" w:themeColor="text1"/>
                <w:sz w:val="20"/>
                <w:szCs w:val="20"/>
              </w:rPr>
              <w:t>Общая площадь - 1.0 га</w:t>
            </w:r>
          </w:p>
        </w:tc>
        <w:tc>
          <w:tcPr>
            <w:tcW w:w="831" w:type="pct"/>
            <w:shd w:val="clear" w:color="auto" w:fill="auto"/>
          </w:tcPr>
          <w:p w:rsidR="00502DD6" w:rsidRPr="00A325DC" w:rsidRDefault="00502DD6" w:rsidP="00D83A09">
            <w:pPr>
              <w:rPr>
                <w:color w:val="000000" w:themeColor="text1"/>
                <w:sz w:val="20"/>
                <w:szCs w:val="20"/>
              </w:rPr>
            </w:pPr>
            <w:r w:rsidRPr="00A325DC">
              <w:rPr>
                <w:color w:val="000000" w:themeColor="text1"/>
                <w:sz w:val="20"/>
                <w:szCs w:val="20"/>
              </w:rPr>
              <w:t>Калужская обл., р-н Тарусский, в районе д. </w:t>
            </w:r>
            <w:proofErr w:type="spellStart"/>
            <w:r w:rsidRPr="00A325DC">
              <w:rPr>
                <w:color w:val="000000" w:themeColor="text1"/>
                <w:sz w:val="20"/>
                <w:szCs w:val="20"/>
              </w:rPr>
              <w:t>Селиверстово</w:t>
            </w:r>
            <w:proofErr w:type="spellEnd"/>
          </w:p>
        </w:tc>
        <w:tc>
          <w:tcPr>
            <w:tcW w:w="641" w:type="pct"/>
            <w:shd w:val="clear" w:color="auto" w:fill="auto"/>
          </w:tcPr>
          <w:p w:rsidR="00502DD6" w:rsidRPr="00A325DC" w:rsidRDefault="00502DD6" w:rsidP="00D83A09">
            <w:pPr>
              <w:rPr>
                <w:color w:val="000000" w:themeColor="text1"/>
                <w:sz w:val="20"/>
                <w:szCs w:val="20"/>
              </w:rPr>
            </w:pPr>
            <w:r w:rsidRPr="00A325DC">
              <w:rPr>
                <w:color w:val="000000" w:themeColor="text1"/>
                <w:sz w:val="20"/>
                <w:szCs w:val="20"/>
              </w:rPr>
              <w:t>Производственная зона сельскохозяйственных предприятий</w:t>
            </w:r>
          </w:p>
        </w:tc>
        <w:tc>
          <w:tcPr>
            <w:tcW w:w="512" w:type="pct"/>
            <w:shd w:val="clear" w:color="auto" w:fill="auto"/>
          </w:tcPr>
          <w:p w:rsidR="00502DD6" w:rsidRPr="00A325DC" w:rsidRDefault="00502DD6" w:rsidP="00D83A09">
            <w:pPr>
              <w:rPr>
                <w:color w:val="000000" w:themeColor="text1"/>
                <w:sz w:val="20"/>
                <w:szCs w:val="20"/>
              </w:rPr>
            </w:pPr>
          </w:p>
        </w:tc>
      </w:tr>
      <w:tr w:rsidR="00A325DC" w:rsidRPr="00A325DC" w:rsidTr="00CF0D29">
        <w:trPr>
          <w:trHeight w:val="1579"/>
        </w:trPr>
        <w:tc>
          <w:tcPr>
            <w:tcW w:w="257" w:type="pct"/>
            <w:shd w:val="clear" w:color="auto" w:fill="auto"/>
          </w:tcPr>
          <w:p w:rsidR="00502DD6" w:rsidRPr="00A325DC" w:rsidRDefault="00502DD6" w:rsidP="00D83A09">
            <w:pPr>
              <w:jc w:val="center"/>
              <w:rPr>
                <w:color w:val="000000" w:themeColor="text1"/>
                <w:sz w:val="20"/>
                <w:szCs w:val="20"/>
              </w:rPr>
            </w:pPr>
            <w:r w:rsidRPr="00A325DC">
              <w:rPr>
                <w:color w:val="000000" w:themeColor="text1"/>
                <w:sz w:val="20"/>
                <w:szCs w:val="20"/>
              </w:rPr>
              <w:t>12</w:t>
            </w:r>
          </w:p>
        </w:tc>
        <w:tc>
          <w:tcPr>
            <w:tcW w:w="835" w:type="pct"/>
            <w:shd w:val="clear" w:color="auto" w:fill="auto"/>
          </w:tcPr>
          <w:p w:rsidR="00502DD6" w:rsidRPr="00A325DC" w:rsidRDefault="00502DD6" w:rsidP="00D83A09">
            <w:pPr>
              <w:rPr>
                <w:color w:val="000000" w:themeColor="text1"/>
                <w:sz w:val="20"/>
                <w:szCs w:val="20"/>
              </w:rPr>
            </w:pPr>
            <w:r w:rsidRPr="00A325DC">
              <w:rPr>
                <w:color w:val="000000" w:themeColor="text1"/>
                <w:sz w:val="20"/>
                <w:szCs w:val="20"/>
              </w:rPr>
              <w:t>40:20:061501:51</w:t>
            </w:r>
          </w:p>
          <w:p w:rsidR="00502DD6" w:rsidRPr="00A325DC" w:rsidRDefault="00502DD6" w:rsidP="00D83A09">
            <w:pPr>
              <w:rPr>
                <w:color w:val="000000" w:themeColor="text1"/>
                <w:sz w:val="20"/>
                <w:szCs w:val="20"/>
              </w:rPr>
            </w:pPr>
          </w:p>
        </w:tc>
        <w:tc>
          <w:tcPr>
            <w:tcW w:w="645" w:type="pct"/>
            <w:shd w:val="clear" w:color="auto" w:fill="auto"/>
          </w:tcPr>
          <w:p w:rsidR="00502DD6" w:rsidRPr="00A325DC" w:rsidRDefault="00502DD6" w:rsidP="00D83A09">
            <w:pPr>
              <w:autoSpaceDE w:val="0"/>
              <w:autoSpaceDN w:val="0"/>
              <w:adjustRightInd w:val="0"/>
              <w:jc w:val="both"/>
              <w:rPr>
                <w:color w:val="000000" w:themeColor="text1"/>
                <w:sz w:val="20"/>
                <w:szCs w:val="20"/>
              </w:rPr>
            </w:pPr>
            <w:r w:rsidRPr="00A325DC">
              <w:rPr>
                <w:color w:val="000000" w:themeColor="text1"/>
                <w:sz w:val="20"/>
                <w:szCs w:val="20"/>
              </w:rPr>
              <w:t>Объект сельскохозяйственного назначения</w:t>
            </w:r>
          </w:p>
        </w:tc>
        <w:tc>
          <w:tcPr>
            <w:tcW w:w="802" w:type="pct"/>
            <w:shd w:val="clear" w:color="auto" w:fill="auto"/>
          </w:tcPr>
          <w:p w:rsidR="00502DD6" w:rsidRPr="00A325DC" w:rsidRDefault="00502DD6" w:rsidP="00D83A09">
            <w:pPr>
              <w:jc w:val="center"/>
              <w:rPr>
                <w:color w:val="000000" w:themeColor="text1"/>
                <w:sz w:val="20"/>
                <w:szCs w:val="20"/>
              </w:rPr>
            </w:pPr>
            <w:r w:rsidRPr="00A325DC">
              <w:rPr>
                <w:color w:val="000000" w:themeColor="text1"/>
                <w:sz w:val="20"/>
                <w:szCs w:val="20"/>
              </w:rPr>
              <w:t>Питомник</w:t>
            </w:r>
          </w:p>
        </w:tc>
        <w:tc>
          <w:tcPr>
            <w:tcW w:w="476" w:type="pct"/>
            <w:shd w:val="clear" w:color="auto" w:fill="auto"/>
          </w:tcPr>
          <w:p w:rsidR="00502DD6" w:rsidRPr="00A325DC" w:rsidRDefault="00502DD6" w:rsidP="00D83A09">
            <w:pPr>
              <w:jc w:val="center"/>
              <w:rPr>
                <w:color w:val="000000" w:themeColor="text1"/>
                <w:sz w:val="20"/>
                <w:szCs w:val="20"/>
              </w:rPr>
            </w:pPr>
            <w:r w:rsidRPr="00A325DC">
              <w:rPr>
                <w:color w:val="000000" w:themeColor="text1"/>
                <w:sz w:val="20"/>
                <w:szCs w:val="20"/>
              </w:rPr>
              <w:t>Общая площадь - 1.0 га</w:t>
            </w:r>
          </w:p>
        </w:tc>
        <w:tc>
          <w:tcPr>
            <w:tcW w:w="831" w:type="pct"/>
            <w:shd w:val="clear" w:color="auto" w:fill="auto"/>
          </w:tcPr>
          <w:p w:rsidR="00502DD6" w:rsidRPr="00A325DC" w:rsidRDefault="00502DD6" w:rsidP="00D83A09">
            <w:pPr>
              <w:rPr>
                <w:color w:val="000000" w:themeColor="text1"/>
                <w:sz w:val="20"/>
                <w:szCs w:val="20"/>
              </w:rPr>
            </w:pPr>
            <w:r w:rsidRPr="00A325DC">
              <w:rPr>
                <w:color w:val="000000" w:themeColor="text1"/>
                <w:sz w:val="20"/>
                <w:szCs w:val="20"/>
              </w:rPr>
              <w:t>Калужская обл., р-н Тарусский, в районе д. </w:t>
            </w:r>
            <w:proofErr w:type="spellStart"/>
            <w:r w:rsidRPr="00A325DC">
              <w:rPr>
                <w:color w:val="000000" w:themeColor="text1"/>
                <w:sz w:val="20"/>
                <w:szCs w:val="20"/>
              </w:rPr>
              <w:t>Селиверстово</w:t>
            </w:r>
            <w:proofErr w:type="spellEnd"/>
          </w:p>
        </w:tc>
        <w:tc>
          <w:tcPr>
            <w:tcW w:w="641" w:type="pct"/>
            <w:shd w:val="clear" w:color="auto" w:fill="auto"/>
          </w:tcPr>
          <w:p w:rsidR="00502DD6" w:rsidRPr="00A325DC" w:rsidRDefault="00502DD6" w:rsidP="00D83A09">
            <w:pPr>
              <w:rPr>
                <w:color w:val="000000" w:themeColor="text1"/>
                <w:sz w:val="20"/>
                <w:szCs w:val="20"/>
              </w:rPr>
            </w:pPr>
            <w:r w:rsidRPr="00A325DC">
              <w:rPr>
                <w:color w:val="000000" w:themeColor="text1"/>
                <w:sz w:val="20"/>
                <w:szCs w:val="20"/>
              </w:rPr>
              <w:t>Производственная зона сельскохозяйственных предприятий</w:t>
            </w:r>
          </w:p>
        </w:tc>
        <w:tc>
          <w:tcPr>
            <w:tcW w:w="512" w:type="pct"/>
            <w:shd w:val="clear" w:color="auto" w:fill="auto"/>
          </w:tcPr>
          <w:p w:rsidR="00502DD6" w:rsidRPr="00A325DC" w:rsidRDefault="00502DD6" w:rsidP="00D83A09">
            <w:pPr>
              <w:rPr>
                <w:color w:val="000000" w:themeColor="text1"/>
                <w:sz w:val="20"/>
                <w:szCs w:val="20"/>
              </w:rPr>
            </w:pPr>
          </w:p>
        </w:tc>
      </w:tr>
      <w:tr w:rsidR="00A325DC" w:rsidRPr="00A325DC" w:rsidTr="00CF0D29">
        <w:trPr>
          <w:trHeight w:val="1579"/>
        </w:trPr>
        <w:tc>
          <w:tcPr>
            <w:tcW w:w="257" w:type="pct"/>
            <w:shd w:val="clear" w:color="auto" w:fill="auto"/>
          </w:tcPr>
          <w:p w:rsidR="00502DD6" w:rsidRPr="00A325DC" w:rsidRDefault="00502DD6" w:rsidP="00D83A09">
            <w:pPr>
              <w:jc w:val="center"/>
              <w:rPr>
                <w:color w:val="000000" w:themeColor="text1"/>
                <w:sz w:val="20"/>
                <w:szCs w:val="20"/>
              </w:rPr>
            </w:pPr>
            <w:r w:rsidRPr="00A325DC">
              <w:rPr>
                <w:color w:val="000000" w:themeColor="text1"/>
                <w:sz w:val="20"/>
                <w:szCs w:val="20"/>
              </w:rPr>
              <w:t>13</w:t>
            </w:r>
          </w:p>
        </w:tc>
        <w:tc>
          <w:tcPr>
            <w:tcW w:w="835" w:type="pct"/>
            <w:shd w:val="clear" w:color="auto" w:fill="auto"/>
          </w:tcPr>
          <w:p w:rsidR="00502DD6" w:rsidRPr="00A325DC" w:rsidRDefault="00502DD6" w:rsidP="00D83A09">
            <w:pPr>
              <w:rPr>
                <w:color w:val="000000" w:themeColor="text1"/>
                <w:sz w:val="20"/>
                <w:szCs w:val="20"/>
              </w:rPr>
            </w:pPr>
            <w:r w:rsidRPr="00A325DC">
              <w:rPr>
                <w:color w:val="000000" w:themeColor="text1"/>
                <w:sz w:val="20"/>
                <w:szCs w:val="20"/>
              </w:rPr>
              <w:t>40:20:061501:38</w:t>
            </w:r>
          </w:p>
          <w:p w:rsidR="00502DD6" w:rsidRPr="00A325DC" w:rsidRDefault="00502DD6" w:rsidP="00D83A09">
            <w:pPr>
              <w:rPr>
                <w:color w:val="000000" w:themeColor="text1"/>
                <w:sz w:val="20"/>
                <w:szCs w:val="20"/>
              </w:rPr>
            </w:pPr>
          </w:p>
        </w:tc>
        <w:tc>
          <w:tcPr>
            <w:tcW w:w="645" w:type="pct"/>
            <w:shd w:val="clear" w:color="auto" w:fill="auto"/>
          </w:tcPr>
          <w:p w:rsidR="00502DD6" w:rsidRPr="00A325DC" w:rsidRDefault="00502DD6" w:rsidP="00D83A09">
            <w:pPr>
              <w:autoSpaceDE w:val="0"/>
              <w:autoSpaceDN w:val="0"/>
              <w:adjustRightInd w:val="0"/>
              <w:jc w:val="both"/>
              <w:rPr>
                <w:color w:val="000000" w:themeColor="text1"/>
                <w:sz w:val="20"/>
                <w:szCs w:val="20"/>
              </w:rPr>
            </w:pPr>
            <w:r w:rsidRPr="00A325DC">
              <w:rPr>
                <w:color w:val="000000" w:themeColor="text1"/>
                <w:sz w:val="20"/>
                <w:szCs w:val="20"/>
              </w:rPr>
              <w:t>Объект сельскохозяйственного назначения</w:t>
            </w:r>
          </w:p>
        </w:tc>
        <w:tc>
          <w:tcPr>
            <w:tcW w:w="802" w:type="pct"/>
            <w:shd w:val="clear" w:color="auto" w:fill="auto"/>
          </w:tcPr>
          <w:p w:rsidR="00502DD6" w:rsidRPr="00A325DC" w:rsidRDefault="00502DD6" w:rsidP="00D83A09">
            <w:pPr>
              <w:jc w:val="center"/>
              <w:rPr>
                <w:color w:val="000000" w:themeColor="text1"/>
                <w:sz w:val="20"/>
                <w:szCs w:val="20"/>
              </w:rPr>
            </w:pPr>
            <w:r w:rsidRPr="00A325DC">
              <w:rPr>
                <w:color w:val="000000" w:themeColor="text1"/>
                <w:sz w:val="20"/>
                <w:szCs w:val="20"/>
              </w:rPr>
              <w:t>Питомник</w:t>
            </w:r>
          </w:p>
        </w:tc>
        <w:tc>
          <w:tcPr>
            <w:tcW w:w="476" w:type="pct"/>
            <w:shd w:val="clear" w:color="auto" w:fill="auto"/>
          </w:tcPr>
          <w:p w:rsidR="00502DD6" w:rsidRPr="00A325DC" w:rsidRDefault="00502DD6" w:rsidP="00D83A09">
            <w:pPr>
              <w:jc w:val="center"/>
              <w:rPr>
                <w:color w:val="000000" w:themeColor="text1"/>
                <w:sz w:val="20"/>
                <w:szCs w:val="20"/>
              </w:rPr>
            </w:pPr>
            <w:r w:rsidRPr="00A325DC">
              <w:rPr>
                <w:color w:val="000000" w:themeColor="text1"/>
                <w:sz w:val="20"/>
                <w:szCs w:val="20"/>
              </w:rPr>
              <w:t>Общая площадь - 1.0 га</w:t>
            </w:r>
          </w:p>
        </w:tc>
        <w:tc>
          <w:tcPr>
            <w:tcW w:w="831" w:type="pct"/>
            <w:shd w:val="clear" w:color="auto" w:fill="auto"/>
          </w:tcPr>
          <w:p w:rsidR="00502DD6" w:rsidRPr="00A325DC" w:rsidRDefault="00502DD6" w:rsidP="00D83A09">
            <w:pPr>
              <w:rPr>
                <w:color w:val="000000" w:themeColor="text1"/>
                <w:sz w:val="20"/>
                <w:szCs w:val="20"/>
              </w:rPr>
            </w:pPr>
            <w:r w:rsidRPr="00A325DC">
              <w:rPr>
                <w:color w:val="000000" w:themeColor="text1"/>
                <w:sz w:val="20"/>
                <w:szCs w:val="20"/>
              </w:rPr>
              <w:t>Калужская обл., р-н Тарусский, в районе д. </w:t>
            </w:r>
            <w:proofErr w:type="spellStart"/>
            <w:r w:rsidRPr="00A325DC">
              <w:rPr>
                <w:color w:val="000000" w:themeColor="text1"/>
                <w:sz w:val="20"/>
                <w:szCs w:val="20"/>
              </w:rPr>
              <w:t>Селиверстово</w:t>
            </w:r>
            <w:proofErr w:type="spellEnd"/>
          </w:p>
        </w:tc>
        <w:tc>
          <w:tcPr>
            <w:tcW w:w="641" w:type="pct"/>
            <w:shd w:val="clear" w:color="auto" w:fill="auto"/>
          </w:tcPr>
          <w:p w:rsidR="00502DD6" w:rsidRPr="00A325DC" w:rsidRDefault="00502DD6" w:rsidP="00D83A09">
            <w:pPr>
              <w:rPr>
                <w:color w:val="000000" w:themeColor="text1"/>
                <w:sz w:val="20"/>
                <w:szCs w:val="20"/>
              </w:rPr>
            </w:pPr>
            <w:r w:rsidRPr="00A325DC">
              <w:rPr>
                <w:color w:val="000000" w:themeColor="text1"/>
                <w:sz w:val="20"/>
                <w:szCs w:val="20"/>
              </w:rPr>
              <w:t>Производственная зона сельскохозяйственных предприятий</w:t>
            </w:r>
          </w:p>
        </w:tc>
        <w:tc>
          <w:tcPr>
            <w:tcW w:w="512" w:type="pct"/>
            <w:shd w:val="clear" w:color="auto" w:fill="auto"/>
          </w:tcPr>
          <w:p w:rsidR="00502DD6" w:rsidRPr="00A325DC" w:rsidRDefault="00502DD6" w:rsidP="00D83A09">
            <w:pPr>
              <w:rPr>
                <w:color w:val="000000" w:themeColor="text1"/>
                <w:sz w:val="20"/>
                <w:szCs w:val="20"/>
              </w:rPr>
            </w:pPr>
          </w:p>
        </w:tc>
      </w:tr>
      <w:tr w:rsidR="00A325DC" w:rsidRPr="00A325DC" w:rsidTr="00CF0D29">
        <w:trPr>
          <w:trHeight w:val="1579"/>
        </w:trPr>
        <w:tc>
          <w:tcPr>
            <w:tcW w:w="257" w:type="pct"/>
            <w:shd w:val="clear" w:color="auto" w:fill="auto"/>
          </w:tcPr>
          <w:p w:rsidR="00502DD6" w:rsidRPr="00A325DC" w:rsidRDefault="00502DD6" w:rsidP="00D83A09">
            <w:pPr>
              <w:jc w:val="center"/>
              <w:rPr>
                <w:color w:val="000000" w:themeColor="text1"/>
                <w:sz w:val="20"/>
                <w:szCs w:val="20"/>
              </w:rPr>
            </w:pPr>
            <w:r w:rsidRPr="00A325DC">
              <w:rPr>
                <w:color w:val="000000" w:themeColor="text1"/>
                <w:sz w:val="20"/>
                <w:szCs w:val="20"/>
              </w:rPr>
              <w:t>14</w:t>
            </w:r>
          </w:p>
        </w:tc>
        <w:tc>
          <w:tcPr>
            <w:tcW w:w="835" w:type="pct"/>
            <w:shd w:val="clear" w:color="auto" w:fill="auto"/>
          </w:tcPr>
          <w:p w:rsidR="00502DD6" w:rsidRPr="00A325DC" w:rsidRDefault="00502DD6" w:rsidP="00D83A09">
            <w:pPr>
              <w:rPr>
                <w:color w:val="000000" w:themeColor="text1"/>
                <w:sz w:val="20"/>
                <w:szCs w:val="20"/>
              </w:rPr>
            </w:pPr>
            <w:r w:rsidRPr="00A325DC">
              <w:rPr>
                <w:color w:val="000000" w:themeColor="text1"/>
                <w:sz w:val="20"/>
                <w:szCs w:val="20"/>
              </w:rPr>
              <w:t>40:20:061501:34</w:t>
            </w:r>
          </w:p>
          <w:p w:rsidR="00502DD6" w:rsidRPr="00A325DC" w:rsidRDefault="00502DD6" w:rsidP="00D83A09">
            <w:pPr>
              <w:rPr>
                <w:color w:val="000000" w:themeColor="text1"/>
                <w:sz w:val="20"/>
                <w:szCs w:val="20"/>
              </w:rPr>
            </w:pPr>
            <w:r w:rsidRPr="00A325DC">
              <w:rPr>
                <w:color w:val="000000" w:themeColor="text1"/>
                <w:sz w:val="20"/>
                <w:szCs w:val="20"/>
              </w:rPr>
              <w:t>40:20:061501:42</w:t>
            </w:r>
          </w:p>
          <w:p w:rsidR="00502DD6" w:rsidRPr="00A325DC" w:rsidRDefault="00502DD6" w:rsidP="00E35046">
            <w:pPr>
              <w:rPr>
                <w:color w:val="000000" w:themeColor="text1"/>
                <w:sz w:val="20"/>
                <w:szCs w:val="20"/>
              </w:rPr>
            </w:pPr>
            <w:r w:rsidRPr="00A325DC">
              <w:rPr>
                <w:color w:val="000000" w:themeColor="text1"/>
                <w:sz w:val="20"/>
                <w:szCs w:val="20"/>
              </w:rPr>
              <w:t>40:20:061501:45</w:t>
            </w:r>
          </w:p>
          <w:p w:rsidR="00502DD6" w:rsidRPr="00A325DC" w:rsidRDefault="00502DD6" w:rsidP="00E35046">
            <w:pPr>
              <w:rPr>
                <w:color w:val="000000" w:themeColor="text1"/>
                <w:sz w:val="20"/>
                <w:szCs w:val="20"/>
              </w:rPr>
            </w:pPr>
            <w:r w:rsidRPr="00A325DC">
              <w:rPr>
                <w:color w:val="000000" w:themeColor="text1"/>
                <w:sz w:val="20"/>
                <w:szCs w:val="20"/>
              </w:rPr>
              <w:t>40:20:061501:46</w:t>
            </w:r>
          </w:p>
          <w:p w:rsidR="00502DD6" w:rsidRPr="00A325DC" w:rsidRDefault="00502DD6" w:rsidP="00E35046">
            <w:pPr>
              <w:rPr>
                <w:color w:val="000000" w:themeColor="text1"/>
                <w:sz w:val="20"/>
                <w:szCs w:val="20"/>
              </w:rPr>
            </w:pPr>
            <w:r w:rsidRPr="00A325DC">
              <w:rPr>
                <w:color w:val="000000" w:themeColor="text1"/>
                <w:sz w:val="20"/>
                <w:szCs w:val="20"/>
              </w:rPr>
              <w:t>40:20:061501:48</w:t>
            </w:r>
          </w:p>
          <w:p w:rsidR="00502DD6" w:rsidRPr="00A325DC" w:rsidRDefault="00502DD6" w:rsidP="00E35046">
            <w:pPr>
              <w:rPr>
                <w:color w:val="000000" w:themeColor="text1"/>
                <w:sz w:val="20"/>
                <w:szCs w:val="20"/>
              </w:rPr>
            </w:pPr>
            <w:r w:rsidRPr="00A325DC">
              <w:rPr>
                <w:color w:val="000000" w:themeColor="text1"/>
                <w:sz w:val="20"/>
                <w:szCs w:val="20"/>
              </w:rPr>
              <w:t>40:20:061501:49</w:t>
            </w:r>
          </w:p>
        </w:tc>
        <w:tc>
          <w:tcPr>
            <w:tcW w:w="645" w:type="pct"/>
            <w:shd w:val="clear" w:color="auto" w:fill="auto"/>
          </w:tcPr>
          <w:p w:rsidR="00502DD6" w:rsidRPr="00A325DC" w:rsidRDefault="00502DD6" w:rsidP="00D83A09">
            <w:pPr>
              <w:autoSpaceDE w:val="0"/>
              <w:autoSpaceDN w:val="0"/>
              <w:adjustRightInd w:val="0"/>
              <w:jc w:val="both"/>
              <w:rPr>
                <w:color w:val="000000" w:themeColor="text1"/>
                <w:sz w:val="20"/>
                <w:szCs w:val="20"/>
              </w:rPr>
            </w:pPr>
            <w:r w:rsidRPr="00A325DC">
              <w:rPr>
                <w:color w:val="000000" w:themeColor="text1"/>
                <w:sz w:val="20"/>
                <w:szCs w:val="20"/>
              </w:rPr>
              <w:t>Объект сельскохозяйственного назначения</w:t>
            </w:r>
          </w:p>
        </w:tc>
        <w:tc>
          <w:tcPr>
            <w:tcW w:w="802" w:type="pct"/>
            <w:shd w:val="clear" w:color="auto" w:fill="auto"/>
          </w:tcPr>
          <w:p w:rsidR="00502DD6" w:rsidRPr="00A325DC" w:rsidRDefault="00502DD6" w:rsidP="00550058">
            <w:pPr>
              <w:jc w:val="center"/>
              <w:rPr>
                <w:color w:val="000000" w:themeColor="text1"/>
                <w:sz w:val="20"/>
                <w:szCs w:val="20"/>
              </w:rPr>
            </w:pPr>
            <w:r w:rsidRPr="00A325DC">
              <w:rPr>
                <w:color w:val="000000" w:themeColor="text1"/>
                <w:sz w:val="20"/>
                <w:szCs w:val="20"/>
              </w:rPr>
              <w:t>Садоводство животноводство, птицеводство</w:t>
            </w:r>
          </w:p>
        </w:tc>
        <w:tc>
          <w:tcPr>
            <w:tcW w:w="476" w:type="pct"/>
            <w:shd w:val="clear" w:color="auto" w:fill="auto"/>
          </w:tcPr>
          <w:p w:rsidR="00502DD6" w:rsidRPr="00A325DC" w:rsidRDefault="00502DD6" w:rsidP="00B26E82">
            <w:pPr>
              <w:jc w:val="center"/>
              <w:rPr>
                <w:color w:val="000000" w:themeColor="text1"/>
                <w:sz w:val="20"/>
                <w:szCs w:val="20"/>
              </w:rPr>
            </w:pPr>
            <w:r w:rsidRPr="00A325DC">
              <w:rPr>
                <w:color w:val="000000" w:themeColor="text1"/>
                <w:sz w:val="20"/>
                <w:szCs w:val="20"/>
              </w:rPr>
              <w:t>Общая площадь - 6.0 га</w:t>
            </w:r>
          </w:p>
        </w:tc>
        <w:tc>
          <w:tcPr>
            <w:tcW w:w="831" w:type="pct"/>
            <w:shd w:val="clear" w:color="auto" w:fill="auto"/>
          </w:tcPr>
          <w:p w:rsidR="00502DD6" w:rsidRPr="00A325DC" w:rsidRDefault="00502DD6" w:rsidP="00D83A09">
            <w:pPr>
              <w:rPr>
                <w:color w:val="000000" w:themeColor="text1"/>
                <w:sz w:val="20"/>
                <w:szCs w:val="20"/>
              </w:rPr>
            </w:pPr>
            <w:r w:rsidRPr="00A325DC">
              <w:rPr>
                <w:color w:val="000000" w:themeColor="text1"/>
                <w:sz w:val="20"/>
                <w:szCs w:val="20"/>
              </w:rPr>
              <w:t>Калужская обл., р-н Тарусский, в районе д. </w:t>
            </w:r>
            <w:proofErr w:type="spellStart"/>
            <w:r w:rsidRPr="00A325DC">
              <w:rPr>
                <w:color w:val="000000" w:themeColor="text1"/>
                <w:sz w:val="20"/>
                <w:szCs w:val="20"/>
              </w:rPr>
              <w:t>Селиверстово</w:t>
            </w:r>
            <w:proofErr w:type="spellEnd"/>
          </w:p>
        </w:tc>
        <w:tc>
          <w:tcPr>
            <w:tcW w:w="641" w:type="pct"/>
            <w:shd w:val="clear" w:color="auto" w:fill="auto"/>
          </w:tcPr>
          <w:p w:rsidR="00502DD6" w:rsidRPr="00A325DC" w:rsidRDefault="00502DD6" w:rsidP="00D83A09">
            <w:pPr>
              <w:rPr>
                <w:color w:val="000000" w:themeColor="text1"/>
                <w:sz w:val="20"/>
                <w:szCs w:val="20"/>
              </w:rPr>
            </w:pPr>
            <w:r w:rsidRPr="00A325DC">
              <w:rPr>
                <w:color w:val="000000" w:themeColor="text1"/>
                <w:sz w:val="20"/>
                <w:szCs w:val="20"/>
              </w:rPr>
              <w:t>Производственная зона сельскохозяйственных предприятий</w:t>
            </w:r>
          </w:p>
        </w:tc>
        <w:tc>
          <w:tcPr>
            <w:tcW w:w="512" w:type="pct"/>
            <w:shd w:val="clear" w:color="auto" w:fill="auto"/>
          </w:tcPr>
          <w:p w:rsidR="00502DD6" w:rsidRPr="00A325DC" w:rsidRDefault="00502DD6" w:rsidP="00D83A09">
            <w:pPr>
              <w:rPr>
                <w:color w:val="000000" w:themeColor="text1"/>
                <w:sz w:val="20"/>
                <w:szCs w:val="20"/>
              </w:rPr>
            </w:pPr>
          </w:p>
        </w:tc>
      </w:tr>
      <w:tr w:rsidR="00A325DC" w:rsidRPr="00A325DC" w:rsidTr="00CF0D29">
        <w:trPr>
          <w:trHeight w:val="856"/>
        </w:trPr>
        <w:tc>
          <w:tcPr>
            <w:tcW w:w="257" w:type="pct"/>
            <w:shd w:val="clear" w:color="auto" w:fill="auto"/>
          </w:tcPr>
          <w:p w:rsidR="00502DD6" w:rsidRPr="00A325DC" w:rsidRDefault="00502DD6" w:rsidP="00D83A09">
            <w:pPr>
              <w:jc w:val="center"/>
              <w:rPr>
                <w:color w:val="000000" w:themeColor="text1"/>
                <w:sz w:val="20"/>
                <w:szCs w:val="20"/>
              </w:rPr>
            </w:pPr>
            <w:r w:rsidRPr="00A325DC">
              <w:rPr>
                <w:color w:val="000000" w:themeColor="text1"/>
                <w:sz w:val="20"/>
                <w:szCs w:val="20"/>
              </w:rPr>
              <w:t>15</w:t>
            </w:r>
          </w:p>
        </w:tc>
        <w:tc>
          <w:tcPr>
            <w:tcW w:w="835" w:type="pct"/>
            <w:shd w:val="clear" w:color="auto" w:fill="auto"/>
          </w:tcPr>
          <w:p w:rsidR="00502DD6" w:rsidRPr="00A325DC" w:rsidRDefault="00502DD6" w:rsidP="00E35046">
            <w:pPr>
              <w:rPr>
                <w:color w:val="000000" w:themeColor="text1"/>
                <w:sz w:val="20"/>
                <w:szCs w:val="20"/>
                <w:lang w:val="en-US"/>
              </w:rPr>
            </w:pPr>
            <w:r w:rsidRPr="00A325DC">
              <w:rPr>
                <w:color w:val="000000" w:themeColor="text1"/>
                <w:sz w:val="20"/>
                <w:szCs w:val="20"/>
              </w:rPr>
              <w:t>40:20:061501:</w:t>
            </w:r>
            <w:r w:rsidRPr="00A325DC">
              <w:rPr>
                <w:color w:val="000000" w:themeColor="text1"/>
                <w:sz w:val="20"/>
                <w:szCs w:val="20"/>
                <w:lang w:val="en-US"/>
              </w:rPr>
              <w:t>77</w:t>
            </w:r>
          </w:p>
          <w:p w:rsidR="00502DD6" w:rsidRPr="00A325DC" w:rsidRDefault="00502DD6" w:rsidP="00E35046">
            <w:pPr>
              <w:rPr>
                <w:color w:val="000000" w:themeColor="text1"/>
                <w:sz w:val="20"/>
                <w:szCs w:val="20"/>
                <w:lang w:val="en-US"/>
              </w:rPr>
            </w:pPr>
            <w:r w:rsidRPr="00A325DC">
              <w:rPr>
                <w:color w:val="000000" w:themeColor="text1"/>
                <w:sz w:val="20"/>
                <w:szCs w:val="20"/>
              </w:rPr>
              <w:t>40:20:061501:</w:t>
            </w:r>
            <w:r w:rsidRPr="00A325DC">
              <w:rPr>
                <w:color w:val="000000" w:themeColor="text1"/>
                <w:sz w:val="20"/>
                <w:szCs w:val="20"/>
                <w:lang w:val="en-US"/>
              </w:rPr>
              <w:t>78</w:t>
            </w:r>
          </w:p>
          <w:p w:rsidR="00502DD6" w:rsidRPr="00A325DC" w:rsidRDefault="00502DD6" w:rsidP="00E35046">
            <w:pPr>
              <w:rPr>
                <w:color w:val="000000" w:themeColor="text1"/>
                <w:sz w:val="20"/>
                <w:szCs w:val="20"/>
                <w:lang w:val="en-US"/>
              </w:rPr>
            </w:pPr>
            <w:r w:rsidRPr="00A325DC">
              <w:rPr>
                <w:color w:val="000000" w:themeColor="text1"/>
                <w:sz w:val="20"/>
                <w:szCs w:val="20"/>
              </w:rPr>
              <w:t>40:20:061501:</w:t>
            </w:r>
            <w:r w:rsidRPr="00A325DC">
              <w:rPr>
                <w:color w:val="000000" w:themeColor="text1"/>
                <w:sz w:val="20"/>
                <w:szCs w:val="20"/>
                <w:lang w:val="en-US"/>
              </w:rPr>
              <w:t>106</w:t>
            </w:r>
          </w:p>
        </w:tc>
        <w:tc>
          <w:tcPr>
            <w:tcW w:w="645" w:type="pct"/>
            <w:shd w:val="clear" w:color="auto" w:fill="auto"/>
          </w:tcPr>
          <w:p w:rsidR="00502DD6" w:rsidRPr="00A325DC" w:rsidRDefault="00502DD6" w:rsidP="00D83A09">
            <w:pPr>
              <w:autoSpaceDE w:val="0"/>
              <w:autoSpaceDN w:val="0"/>
              <w:adjustRightInd w:val="0"/>
              <w:jc w:val="both"/>
              <w:rPr>
                <w:color w:val="000000" w:themeColor="text1"/>
                <w:sz w:val="20"/>
                <w:szCs w:val="20"/>
              </w:rPr>
            </w:pPr>
            <w:r w:rsidRPr="00A325DC">
              <w:rPr>
                <w:color w:val="000000" w:themeColor="text1"/>
                <w:sz w:val="20"/>
                <w:szCs w:val="20"/>
              </w:rPr>
              <w:t>Объект сельскохозяйственного назначения</w:t>
            </w:r>
          </w:p>
        </w:tc>
        <w:tc>
          <w:tcPr>
            <w:tcW w:w="802" w:type="pct"/>
            <w:shd w:val="clear" w:color="auto" w:fill="auto"/>
          </w:tcPr>
          <w:p w:rsidR="00502DD6" w:rsidRPr="00A325DC" w:rsidRDefault="00502DD6" w:rsidP="00E35046">
            <w:pPr>
              <w:jc w:val="center"/>
              <w:rPr>
                <w:color w:val="000000" w:themeColor="text1"/>
                <w:sz w:val="20"/>
                <w:szCs w:val="20"/>
              </w:rPr>
            </w:pPr>
            <w:r w:rsidRPr="00A325DC">
              <w:rPr>
                <w:color w:val="000000" w:themeColor="text1"/>
                <w:sz w:val="20"/>
                <w:szCs w:val="20"/>
              </w:rPr>
              <w:t xml:space="preserve">Пчеловодство, </w:t>
            </w:r>
          </w:p>
          <w:p w:rsidR="00502DD6" w:rsidRPr="00A325DC" w:rsidRDefault="00502DD6" w:rsidP="00E35046">
            <w:pPr>
              <w:jc w:val="center"/>
              <w:rPr>
                <w:color w:val="000000" w:themeColor="text1"/>
                <w:sz w:val="20"/>
                <w:szCs w:val="20"/>
              </w:rPr>
            </w:pPr>
            <w:r w:rsidRPr="00A325DC">
              <w:rPr>
                <w:color w:val="000000" w:themeColor="text1"/>
                <w:sz w:val="20"/>
                <w:szCs w:val="20"/>
              </w:rPr>
              <w:t>садоводство, животноводство</w:t>
            </w:r>
          </w:p>
        </w:tc>
        <w:tc>
          <w:tcPr>
            <w:tcW w:w="476" w:type="pct"/>
            <w:shd w:val="clear" w:color="auto" w:fill="auto"/>
          </w:tcPr>
          <w:p w:rsidR="00502DD6" w:rsidRPr="00A325DC" w:rsidRDefault="00502DD6" w:rsidP="00E35046">
            <w:pPr>
              <w:jc w:val="center"/>
              <w:rPr>
                <w:color w:val="000000" w:themeColor="text1"/>
                <w:sz w:val="20"/>
                <w:szCs w:val="20"/>
              </w:rPr>
            </w:pPr>
            <w:r w:rsidRPr="00A325DC">
              <w:rPr>
                <w:color w:val="000000" w:themeColor="text1"/>
                <w:sz w:val="20"/>
                <w:szCs w:val="20"/>
              </w:rPr>
              <w:t xml:space="preserve">Общая площадь – </w:t>
            </w:r>
            <w:r w:rsidRPr="00A325DC">
              <w:rPr>
                <w:color w:val="000000" w:themeColor="text1"/>
                <w:sz w:val="20"/>
                <w:szCs w:val="20"/>
                <w:lang w:val="en-US"/>
              </w:rPr>
              <w:t>3.92</w:t>
            </w:r>
            <w:r w:rsidRPr="00A325DC">
              <w:rPr>
                <w:color w:val="000000" w:themeColor="text1"/>
                <w:sz w:val="20"/>
                <w:szCs w:val="20"/>
              </w:rPr>
              <w:t xml:space="preserve"> га</w:t>
            </w:r>
          </w:p>
        </w:tc>
        <w:tc>
          <w:tcPr>
            <w:tcW w:w="831" w:type="pct"/>
            <w:shd w:val="clear" w:color="auto" w:fill="auto"/>
          </w:tcPr>
          <w:p w:rsidR="00502DD6" w:rsidRPr="00A325DC" w:rsidRDefault="00502DD6" w:rsidP="00D83A09">
            <w:pPr>
              <w:rPr>
                <w:color w:val="000000" w:themeColor="text1"/>
                <w:sz w:val="20"/>
                <w:szCs w:val="20"/>
              </w:rPr>
            </w:pPr>
            <w:r w:rsidRPr="00A325DC">
              <w:rPr>
                <w:color w:val="000000" w:themeColor="text1"/>
                <w:sz w:val="20"/>
                <w:szCs w:val="20"/>
              </w:rPr>
              <w:t>Калужская обл., р-н Тарусский, в районе д. </w:t>
            </w:r>
            <w:proofErr w:type="spellStart"/>
            <w:r w:rsidRPr="00A325DC">
              <w:rPr>
                <w:color w:val="000000" w:themeColor="text1"/>
                <w:sz w:val="20"/>
                <w:szCs w:val="20"/>
              </w:rPr>
              <w:t>Селиверстово</w:t>
            </w:r>
            <w:proofErr w:type="spellEnd"/>
          </w:p>
        </w:tc>
        <w:tc>
          <w:tcPr>
            <w:tcW w:w="641" w:type="pct"/>
            <w:shd w:val="clear" w:color="auto" w:fill="auto"/>
          </w:tcPr>
          <w:p w:rsidR="00502DD6" w:rsidRPr="00A325DC" w:rsidRDefault="00502DD6" w:rsidP="00D83A09">
            <w:pPr>
              <w:rPr>
                <w:color w:val="000000" w:themeColor="text1"/>
                <w:sz w:val="20"/>
                <w:szCs w:val="20"/>
              </w:rPr>
            </w:pPr>
            <w:r w:rsidRPr="00A325DC">
              <w:rPr>
                <w:color w:val="000000" w:themeColor="text1"/>
                <w:sz w:val="20"/>
                <w:szCs w:val="20"/>
              </w:rPr>
              <w:t>Производственная зона сельскохозяйственных предприятий</w:t>
            </w:r>
          </w:p>
        </w:tc>
        <w:tc>
          <w:tcPr>
            <w:tcW w:w="512" w:type="pct"/>
            <w:shd w:val="clear" w:color="auto" w:fill="auto"/>
          </w:tcPr>
          <w:p w:rsidR="00502DD6" w:rsidRPr="00A325DC" w:rsidRDefault="00502DD6" w:rsidP="00D83A09">
            <w:pPr>
              <w:rPr>
                <w:color w:val="000000" w:themeColor="text1"/>
                <w:sz w:val="20"/>
                <w:szCs w:val="20"/>
              </w:rPr>
            </w:pPr>
          </w:p>
        </w:tc>
      </w:tr>
      <w:tr w:rsidR="00A325DC" w:rsidRPr="00A325DC" w:rsidTr="001C1A9E">
        <w:trPr>
          <w:trHeight w:val="273"/>
        </w:trPr>
        <w:tc>
          <w:tcPr>
            <w:tcW w:w="257" w:type="pct"/>
            <w:shd w:val="clear" w:color="auto" w:fill="auto"/>
          </w:tcPr>
          <w:p w:rsidR="00502DD6" w:rsidRPr="00A325DC" w:rsidRDefault="00502DD6" w:rsidP="00D83A09">
            <w:pPr>
              <w:jc w:val="center"/>
              <w:rPr>
                <w:color w:val="000000" w:themeColor="text1"/>
                <w:sz w:val="20"/>
                <w:szCs w:val="20"/>
              </w:rPr>
            </w:pPr>
            <w:r w:rsidRPr="00A325DC">
              <w:rPr>
                <w:color w:val="000000" w:themeColor="text1"/>
                <w:sz w:val="20"/>
                <w:szCs w:val="20"/>
              </w:rPr>
              <w:t>16</w:t>
            </w:r>
          </w:p>
        </w:tc>
        <w:tc>
          <w:tcPr>
            <w:tcW w:w="835" w:type="pct"/>
            <w:shd w:val="clear" w:color="auto" w:fill="auto"/>
          </w:tcPr>
          <w:p w:rsidR="00502DD6" w:rsidRPr="00A325DC" w:rsidRDefault="00502DD6" w:rsidP="00AD47D7">
            <w:pPr>
              <w:rPr>
                <w:color w:val="000000" w:themeColor="text1"/>
                <w:sz w:val="20"/>
                <w:szCs w:val="20"/>
              </w:rPr>
            </w:pPr>
            <w:r w:rsidRPr="00A325DC">
              <w:rPr>
                <w:color w:val="000000" w:themeColor="text1"/>
                <w:sz w:val="20"/>
                <w:szCs w:val="20"/>
              </w:rPr>
              <w:t>40:20:061201:</w:t>
            </w:r>
            <w:r w:rsidRPr="00A325DC">
              <w:rPr>
                <w:color w:val="000000" w:themeColor="text1"/>
                <w:sz w:val="20"/>
                <w:szCs w:val="20"/>
                <w:lang w:val="en-US"/>
              </w:rPr>
              <w:t>1</w:t>
            </w:r>
            <w:r w:rsidRPr="00A325DC">
              <w:rPr>
                <w:color w:val="000000" w:themeColor="text1"/>
                <w:sz w:val="20"/>
                <w:szCs w:val="20"/>
              </w:rPr>
              <w:t>17</w:t>
            </w:r>
          </w:p>
        </w:tc>
        <w:tc>
          <w:tcPr>
            <w:tcW w:w="645" w:type="pct"/>
            <w:shd w:val="clear" w:color="auto" w:fill="auto"/>
          </w:tcPr>
          <w:p w:rsidR="00502DD6" w:rsidRPr="00A325DC" w:rsidRDefault="00502DD6" w:rsidP="00D83A09">
            <w:pPr>
              <w:autoSpaceDE w:val="0"/>
              <w:autoSpaceDN w:val="0"/>
              <w:adjustRightInd w:val="0"/>
              <w:jc w:val="both"/>
              <w:rPr>
                <w:color w:val="000000" w:themeColor="text1"/>
                <w:sz w:val="20"/>
                <w:szCs w:val="20"/>
              </w:rPr>
            </w:pPr>
            <w:r w:rsidRPr="00A325DC">
              <w:rPr>
                <w:color w:val="000000" w:themeColor="text1"/>
                <w:sz w:val="20"/>
                <w:szCs w:val="20"/>
              </w:rPr>
              <w:t>Объект сельскохозяйственного назначения</w:t>
            </w:r>
          </w:p>
        </w:tc>
        <w:tc>
          <w:tcPr>
            <w:tcW w:w="802" w:type="pct"/>
            <w:shd w:val="clear" w:color="auto" w:fill="auto"/>
          </w:tcPr>
          <w:p w:rsidR="00502DD6" w:rsidRPr="00A325DC" w:rsidRDefault="00502DD6" w:rsidP="00E35046">
            <w:pPr>
              <w:jc w:val="center"/>
              <w:rPr>
                <w:color w:val="000000" w:themeColor="text1"/>
                <w:sz w:val="20"/>
                <w:szCs w:val="20"/>
              </w:rPr>
            </w:pPr>
            <w:r w:rsidRPr="00A325DC">
              <w:rPr>
                <w:color w:val="000000" w:themeColor="text1"/>
                <w:sz w:val="20"/>
                <w:szCs w:val="20"/>
              </w:rPr>
              <w:t>Овцеводство</w:t>
            </w:r>
          </w:p>
        </w:tc>
        <w:tc>
          <w:tcPr>
            <w:tcW w:w="476" w:type="pct"/>
            <w:shd w:val="clear" w:color="auto" w:fill="auto"/>
          </w:tcPr>
          <w:p w:rsidR="00502DD6" w:rsidRPr="00A325DC" w:rsidRDefault="00502DD6" w:rsidP="00AD47D7">
            <w:pPr>
              <w:jc w:val="center"/>
              <w:rPr>
                <w:color w:val="000000" w:themeColor="text1"/>
                <w:sz w:val="20"/>
                <w:szCs w:val="20"/>
              </w:rPr>
            </w:pPr>
            <w:r w:rsidRPr="00A325DC">
              <w:rPr>
                <w:color w:val="000000" w:themeColor="text1"/>
                <w:sz w:val="20"/>
                <w:szCs w:val="20"/>
              </w:rPr>
              <w:t>Общая площадь – 48.1 га</w:t>
            </w:r>
          </w:p>
        </w:tc>
        <w:tc>
          <w:tcPr>
            <w:tcW w:w="831" w:type="pct"/>
            <w:shd w:val="clear" w:color="auto" w:fill="auto"/>
          </w:tcPr>
          <w:p w:rsidR="00502DD6" w:rsidRPr="00A325DC" w:rsidRDefault="00502DD6" w:rsidP="00AD47D7">
            <w:pPr>
              <w:rPr>
                <w:color w:val="000000" w:themeColor="text1"/>
                <w:sz w:val="20"/>
                <w:szCs w:val="20"/>
              </w:rPr>
            </w:pPr>
            <w:r w:rsidRPr="00A325DC">
              <w:rPr>
                <w:color w:val="000000" w:themeColor="text1"/>
                <w:sz w:val="20"/>
                <w:szCs w:val="20"/>
              </w:rPr>
              <w:t>Калужская обл., р-н Тарусский, в районе д. </w:t>
            </w:r>
            <w:proofErr w:type="spellStart"/>
            <w:r w:rsidRPr="00A325DC">
              <w:rPr>
                <w:color w:val="000000" w:themeColor="text1"/>
                <w:sz w:val="20"/>
                <w:szCs w:val="20"/>
              </w:rPr>
              <w:t>Некрасово</w:t>
            </w:r>
            <w:proofErr w:type="spellEnd"/>
          </w:p>
        </w:tc>
        <w:tc>
          <w:tcPr>
            <w:tcW w:w="641" w:type="pct"/>
            <w:shd w:val="clear" w:color="auto" w:fill="auto"/>
          </w:tcPr>
          <w:p w:rsidR="00502DD6" w:rsidRPr="00A325DC" w:rsidRDefault="00502DD6" w:rsidP="00D83A09">
            <w:pPr>
              <w:rPr>
                <w:color w:val="000000" w:themeColor="text1"/>
                <w:sz w:val="20"/>
                <w:szCs w:val="20"/>
              </w:rPr>
            </w:pPr>
            <w:r w:rsidRPr="00A325DC">
              <w:rPr>
                <w:color w:val="000000" w:themeColor="text1"/>
                <w:sz w:val="20"/>
                <w:szCs w:val="20"/>
              </w:rPr>
              <w:t xml:space="preserve">Производственная зона сельскохозяйственных </w:t>
            </w:r>
            <w:r w:rsidRPr="00A325DC">
              <w:rPr>
                <w:color w:val="000000" w:themeColor="text1"/>
                <w:sz w:val="20"/>
                <w:szCs w:val="20"/>
              </w:rPr>
              <w:lastRenderedPageBreak/>
              <w:t>предприятий</w:t>
            </w:r>
          </w:p>
        </w:tc>
        <w:tc>
          <w:tcPr>
            <w:tcW w:w="512" w:type="pct"/>
            <w:shd w:val="clear" w:color="auto" w:fill="auto"/>
          </w:tcPr>
          <w:p w:rsidR="00502DD6" w:rsidRPr="00A325DC" w:rsidRDefault="00502DD6" w:rsidP="00D83A09">
            <w:pPr>
              <w:rPr>
                <w:color w:val="000000" w:themeColor="text1"/>
                <w:sz w:val="20"/>
                <w:szCs w:val="20"/>
              </w:rPr>
            </w:pPr>
          </w:p>
        </w:tc>
      </w:tr>
      <w:tr w:rsidR="00A325DC" w:rsidRPr="00A325DC" w:rsidTr="00CF0D29">
        <w:trPr>
          <w:trHeight w:val="856"/>
        </w:trPr>
        <w:tc>
          <w:tcPr>
            <w:tcW w:w="257" w:type="pct"/>
            <w:shd w:val="clear" w:color="auto" w:fill="auto"/>
          </w:tcPr>
          <w:p w:rsidR="00502DD6" w:rsidRPr="00A325DC" w:rsidRDefault="00502DD6" w:rsidP="00D83A09">
            <w:pPr>
              <w:jc w:val="center"/>
              <w:rPr>
                <w:color w:val="000000" w:themeColor="text1"/>
                <w:sz w:val="20"/>
                <w:szCs w:val="20"/>
              </w:rPr>
            </w:pPr>
            <w:r w:rsidRPr="00A325DC">
              <w:rPr>
                <w:color w:val="000000" w:themeColor="text1"/>
                <w:sz w:val="20"/>
                <w:szCs w:val="20"/>
              </w:rPr>
              <w:t>17</w:t>
            </w:r>
          </w:p>
        </w:tc>
        <w:tc>
          <w:tcPr>
            <w:tcW w:w="835" w:type="pct"/>
            <w:shd w:val="clear" w:color="auto" w:fill="auto"/>
          </w:tcPr>
          <w:p w:rsidR="00502DD6" w:rsidRPr="00A325DC" w:rsidRDefault="00502DD6" w:rsidP="00AD47D7">
            <w:pPr>
              <w:rPr>
                <w:color w:val="000000" w:themeColor="text1"/>
                <w:sz w:val="20"/>
                <w:szCs w:val="20"/>
              </w:rPr>
            </w:pPr>
            <w:r w:rsidRPr="00A325DC">
              <w:rPr>
                <w:color w:val="000000" w:themeColor="text1"/>
                <w:sz w:val="20"/>
                <w:szCs w:val="20"/>
              </w:rPr>
              <w:t>40:20:061501:</w:t>
            </w:r>
            <w:r w:rsidRPr="00A325DC">
              <w:rPr>
                <w:color w:val="000000" w:themeColor="text1"/>
                <w:sz w:val="20"/>
                <w:szCs w:val="20"/>
                <w:lang w:val="en-US"/>
              </w:rPr>
              <w:t>10</w:t>
            </w:r>
            <w:r w:rsidRPr="00A325DC">
              <w:rPr>
                <w:color w:val="000000" w:themeColor="text1"/>
                <w:sz w:val="20"/>
                <w:szCs w:val="20"/>
              </w:rPr>
              <w:t>1</w:t>
            </w:r>
          </w:p>
        </w:tc>
        <w:tc>
          <w:tcPr>
            <w:tcW w:w="645" w:type="pct"/>
            <w:shd w:val="clear" w:color="auto" w:fill="auto"/>
          </w:tcPr>
          <w:p w:rsidR="00502DD6" w:rsidRPr="00A325DC" w:rsidRDefault="00502DD6" w:rsidP="00D83A09">
            <w:pPr>
              <w:autoSpaceDE w:val="0"/>
              <w:autoSpaceDN w:val="0"/>
              <w:adjustRightInd w:val="0"/>
              <w:jc w:val="both"/>
              <w:rPr>
                <w:color w:val="000000" w:themeColor="text1"/>
                <w:sz w:val="20"/>
                <w:szCs w:val="20"/>
              </w:rPr>
            </w:pPr>
            <w:r w:rsidRPr="00A325DC">
              <w:rPr>
                <w:color w:val="000000" w:themeColor="text1"/>
                <w:sz w:val="20"/>
                <w:szCs w:val="20"/>
              </w:rPr>
              <w:t>Объект сельскохозяйственного назначения</w:t>
            </w:r>
          </w:p>
        </w:tc>
        <w:tc>
          <w:tcPr>
            <w:tcW w:w="802" w:type="pct"/>
            <w:shd w:val="clear" w:color="auto" w:fill="auto"/>
          </w:tcPr>
          <w:p w:rsidR="00502DD6" w:rsidRPr="00A325DC" w:rsidRDefault="00502DD6" w:rsidP="00E35046">
            <w:pPr>
              <w:jc w:val="center"/>
              <w:rPr>
                <w:color w:val="000000" w:themeColor="text1"/>
                <w:sz w:val="20"/>
                <w:szCs w:val="20"/>
              </w:rPr>
            </w:pPr>
            <w:r w:rsidRPr="00A325DC">
              <w:rPr>
                <w:color w:val="000000" w:themeColor="text1"/>
                <w:sz w:val="20"/>
                <w:szCs w:val="20"/>
              </w:rPr>
              <w:t>Животноводство (разведение коз)</w:t>
            </w:r>
          </w:p>
        </w:tc>
        <w:tc>
          <w:tcPr>
            <w:tcW w:w="476" w:type="pct"/>
            <w:shd w:val="clear" w:color="auto" w:fill="auto"/>
          </w:tcPr>
          <w:p w:rsidR="00502DD6" w:rsidRPr="00A325DC" w:rsidRDefault="00502DD6" w:rsidP="00AD47D7">
            <w:pPr>
              <w:jc w:val="center"/>
              <w:rPr>
                <w:color w:val="000000" w:themeColor="text1"/>
                <w:sz w:val="20"/>
                <w:szCs w:val="20"/>
              </w:rPr>
            </w:pPr>
            <w:r w:rsidRPr="00A325DC">
              <w:rPr>
                <w:color w:val="000000" w:themeColor="text1"/>
                <w:sz w:val="20"/>
                <w:szCs w:val="20"/>
              </w:rPr>
              <w:t>Общая площадь - 1.3 га</w:t>
            </w:r>
          </w:p>
        </w:tc>
        <w:tc>
          <w:tcPr>
            <w:tcW w:w="831" w:type="pct"/>
            <w:shd w:val="clear" w:color="auto" w:fill="auto"/>
          </w:tcPr>
          <w:p w:rsidR="00502DD6" w:rsidRPr="00A325DC" w:rsidRDefault="00502DD6" w:rsidP="00AD47D7">
            <w:pPr>
              <w:rPr>
                <w:color w:val="000000" w:themeColor="text1"/>
                <w:sz w:val="20"/>
                <w:szCs w:val="20"/>
              </w:rPr>
            </w:pPr>
            <w:r w:rsidRPr="00A325DC">
              <w:rPr>
                <w:color w:val="000000" w:themeColor="text1"/>
                <w:sz w:val="20"/>
                <w:szCs w:val="20"/>
              </w:rPr>
              <w:t>Калужская обл., р-н Тарусский, в районе д. </w:t>
            </w:r>
            <w:proofErr w:type="spellStart"/>
            <w:r w:rsidRPr="00A325DC">
              <w:rPr>
                <w:color w:val="000000" w:themeColor="text1"/>
                <w:sz w:val="20"/>
                <w:szCs w:val="20"/>
              </w:rPr>
              <w:t>Селиверстово</w:t>
            </w:r>
            <w:proofErr w:type="spellEnd"/>
          </w:p>
        </w:tc>
        <w:tc>
          <w:tcPr>
            <w:tcW w:w="641" w:type="pct"/>
            <w:shd w:val="clear" w:color="auto" w:fill="auto"/>
          </w:tcPr>
          <w:p w:rsidR="00502DD6" w:rsidRPr="00A325DC" w:rsidRDefault="00502DD6" w:rsidP="00D83A09">
            <w:pPr>
              <w:rPr>
                <w:color w:val="000000" w:themeColor="text1"/>
                <w:sz w:val="20"/>
                <w:szCs w:val="20"/>
              </w:rPr>
            </w:pPr>
            <w:r w:rsidRPr="00A325DC">
              <w:rPr>
                <w:color w:val="000000" w:themeColor="text1"/>
                <w:sz w:val="20"/>
                <w:szCs w:val="20"/>
              </w:rPr>
              <w:t>Производственная зона сельскохозяйственных предприятий</w:t>
            </w:r>
          </w:p>
        </w:tc>
        <w:tc>
          <w:tcPr>
            <w:tcW w:w="512" w:type="pct"/>
            <w:shd w:val="clear" w:color="auto" w:fill="auto"/>
          </w:tcPr>
          <w:p w:rsidR="00502DD6" w:rsidRPr="00A325DC" w:rsidRDefault="00502DD6" w:rsidP="00D83A09">
            <w:pPr>
              <w:rPr>
                <w:color w:val="000000" w:themeColor="text1"/>
                <w:sz w:val="20"/>
                <w:szCs w:val="20"/>
              </w:rPr>
            </w:pPr>
          </w:p>
        </w:tc>
      </w:tr>
    </w:tbl>
    <w:p w:rsidR="00C632A3" w:rsidRPr="00A325DC" w:rsidRDefault="00C632A3" w:rsidP="00C632A3">
      <w:pPr>
        <w:spacing w:line="360" w:lineRule="auto"/>
        <w:ind w:firstLine="708"/>
        <w:jc w:val="both"/>
        <w:rPr>
          <w:color w:val="000000" w:themeColor="text1"/>
          <w:kern w:val="1"/>
          <w:sz w:val="26"/>
          <w:szCs w:val="26"/>
          <w:shd w:val="clear" w:color="auto" w:fill="FFFFFF"/>
        </w:rPr>
      </w:pPr>
    </w:p>
    <w:p w:rsidR="008E7810" w:rsidRPr="00A325DC" w:rsidRDefault="008E7810" w:rsidP="00F52E86">
      <w:pPr>
        <w:jc w:val="center"/>
        <w:rPr>
          <w:b/>
          <w:color w:val="000000" w:themeColor="text1"/>
          <w:sz w:val="28"/>
          <w:szCs w:val="28"/>
        </w:rPr>
      </w:pPr>
      <w:r w:rsidRPr="00A325DC">
        <w:rPr>
          <w:b/>
          <w:color w:val="000000" w:themeColor="text1"/>
          <w:sz w:val="28"/>
          <w:szCs w:val="28"/>
          <w:lang w:val="en-US"/>
        </w:rPr>
        <w:t>I</w:t>
      </w:r>
      <w:r w:rsidRPr="00A325DC">
        <w:rPr>
          <w:b/>
          <w:color w:val="000000" w:themeColor="text1"/>
          <w:sz w:val="28"/>
          <w:szCs w:val="28"/>
        </w:rPr>
        <w:t xml:space="preserve">I.5 Социально-экономическая </w:t>
      </w:r>
      <w:r w:rsidR="00BE51BD" w:rsidRPr="00A325DC">
        <w:rPr>
          <w:b/>
          <w:color w:val="000000" w:themeColor="text1"/>
          <w:sz w:val="28"/>
          <w:szCs w:val="28"/>
        </w:rPr>
        <w:t>характеристика сельского</w:t>
      </w:r>
      <w:r w:rsidRPr="00A325DC">
        <w:rPr>
          <w:b/>
          <w:color w:val="000000" w:themeColor="text1"/>
          <w:sz w:val="28"/>
          <w:szCs w:val="28"/>
        </w:rPr>
        <w:t xml:space="preserve"> поселения</w:t>
      </w:r>
    </w:p>
    <w:p w:rsidR="00E45BF7" w:rsidRPr="00A325DC" w:rsidRDefault="00E45BF7" w:rsidP="008F0BCA">
      <w:pPr>
        <w:rPr>
          <w:color w:val="000000" w:themeColor="text1"/>
        </w:rPr>
      </w:pPr>
    </w:p>
    <w:p w:rsidR="0008223B" w:rsidRPr="00A325DC" w:rsidRDefault="0008223B" w:rsidP="0008223B">
      <w:pPr>
        <w:pStyle w:val="3"/>
        <w:spacing w:line="276" w:lineRule="auto"/>
        <w:jc w:val="center"/>
        <w:rPr>
          <w:color w:val="000000" w:themeColor="text1"/>
          <w:sz w:val="26"/>
          <w:szCs w:val="26"/>
          <w:lang w:val="ru-RU"/>
        </w:rPr>
      </w:pPr>
      <w:bookmarkStart w:id="139" w:name="_Toc123046373"/>
      <w:r w:rsidRPr="00A325DC">
        <w:rPr>
          <w:color w:val="000000" w:themeColor="text1"/>
          <w:sz w:val="26"/>
          <w:szCs w:val="26"/>
        </w:rPr>
        <w:t>II</w:t>
      </w:r>
      <w:r w:rsidRPr="00A325DC">
        <w:rPr>
          <w:color w:val="000000" w:themeColor="text1"/>
          <w:sz w:val="26"/>
          <w:szCs w:val="26"/>
          <w:lang w:val="ru-RU"/>
        </w:rPr>
        <w:t>.</w:t>
      </w:r>
      <w:r w:rsidR="008E7810" w:rsidRPr="00A325DC">
        <w:rPr>
          <w:color w:val="000000" w:themeColor="text1"/>
          <w:sz w:val="26"/>
          <w:szCs w:val="26"/>
          <w:lang w:val="ru-RU"/>
        </w:rPr>
        <w:t>5</w:t>
      </w:r>
      <w:r w:rsidRPr="00A325DC">
        <w:rPr>
          <w:color w:val="000000" w:themeColor="text1"/>
          <w:sz w:val="26"/>
          <w:szCs w:val="26"/>
          <w:lang w:val="ru-RU"/>
        </w:rPr>
        <w:t>.</w:t>
      </w:r>
      <w:r w:rsidR="008E7810" w:rsidRPr="00A325DC">
        <w:rPr>
          <w:color w:val="000000" w:themeColor="text1"/>
          <w:sz w:val="26"/>
          <w:szCs w:val="26"/>
          <w:lang w:val="ru-RU"/>
        </w:rPr>
        <w:t>1</w:t>
      </w:r>
      <w:r w:rsidRPr="00A325DC">
        <w:rPr>
          <w:color w:val="000000" w:themeColor="text1"/>
          <w:sz w:val="26"/>
          <w:szCs w:val="26"/>
          <w:lang w:val="ru-RU"/>
        </w:rPr>
        <w:t xml:space="preserve"> Население</w:t>
      </w:r>
      <w:bookmarkEnd w:id="139"/>
    </w:p>
    <w:p w:rsidR="00E45BF7" w:rsidRPr="00A325DC" w:rsidRDefault="0008223B" w:rsidP="00E45BF7">
      <w:pPr>
        <w:spacing w:line="276" w:lineRule="auto"/>
        <w:ind w:firstLine="709"/>
        <w:jc w:val="both"/>
        <w:rPr>
          <w:color w:val="000000" w:themeColor="text1"/>
          <w:sz w:val="26"/>
          <w:szCs w:val="26"/>
        </w:rPr>
      </w:pPr>
      <w:r w:rsidRPr="00A325DC">
        <w:rPr>
          <w:color w:val="000000" w:themeColor="text1"/>
          <w:sz w:val="26"/>
          <w:szCs w:val="26"/>
        </w:rPr>
        <w:t xml:space="preserve">Общая численность постоянного населения СП «Село </w:t>
      </w:r>
      <w:proofErr w:type="spellStart"/>
      <w:r w:rsidRPr="00A325DC">
        <w:rPr>
          <w:color w:val="000000" w:themeColor="text1"/>
          <w:sz w:val="26"/>
          <w:szCs w:val="26"/>
        </w:rPr>
        <w:t>Некрасово</w:t>
      </w:r>
      <w:proofErr w:type="spellEnd"/>
      <w:r w:rsidRPr="00A325DC">
        <w:rPr>
          <w:color w:val="000000" w:themeColor="text1"/>
          <w:sz w:val="26"/>
          <w:szCs w:val="26"/>
        </w:rPr>
        <w:t xml:space="preserve">» составляет 422 человек (на 01.01.2021 г.). </w:t>
      </w:r>
    </w:p>
    <w:p w:rsidR="0008223B" w:rsidRPr="00A325DC" w:rsidRDefault="0008223B" w:rsidP="0008223B">
      <w:pPr>
        <w:jc w:val="center"/>
        <w:rPr>
          <w:b/>
          <w:bCs/>
          <w:i/>
          <w:color w:val="000000" w:themeColor="text1"/>
          <w:sz w:val="26"/>
          <w:szCs w:val="26"/>
        </w:rPr>
      </w:pPr>
      <w:r w:rsidRPr="00A325DC">
        <w:rPr>
          <w:b/>
          <w:bCs/>
          <w:i/>
          <w:color w:val="000000" w:themeColor="text1"/>
          <w:sz w:val="26"/>
          <w:szCs w:val="26"/>
        </w:rPr>
        <w:t>Динамика численности населения, чел.</w:t>
      </w:r>
    </w:p>
    <w:p w:rsidR="00C85E9A" w:rsidRPr="00A325DC" w:rsidRDefault="00C85E9A" w:rsidP="00C85E9A">
      <w:pPr>
        <w:autoSpaceDE w:val="0"/>
        <w:autoSpaceDN w:val="0"/>
        <w:adjustRightInd w:val="0"/>
        <w:ind w:right="113" w:firstLine="709"/>
        <w:contextualSpacing/>
        <w:jc w:val="right"/>
        <w:rPr>
          <w:rFonts w:eastAsia="Calibri"/>
          <w:i/>
          <w:color w:val="000000" w:themeColor="text1"/>
          <w:lang w:eastAsia="en-US"/>
        </w:rPr>
      </w:pPr>
      <w:r w:rsidRPr="00A325DC">
        <w:rPr>
          <w:rFonts w:eastAsia="Calibri"/>
          <w:i/>
          <w:color w:val="000000" w:themeColor="text1"/>
          <w:lang w:eastAsia="en-US"/>
        </w:rPr>
        <w:t xml:space="preserve">Таблица </w:t>
      </w:r>
      <w:r w:rsidR="00F52E86" w:rsidRPr="00A325DC">
        <w:rPr>
          <w:rFonts w:eastAsia="Calibri"/>
          <w:i/>
          <w:color w:val="000000" w:themeColor="text1"/>
          <w:lang w:eastAsia="en-US"/>
        </w:rPr>
        <w:t>10</w:t>
      </w:r>
    </w:p>
    <w:tbl>
      <w:tblPr>
        <w:tblW w:w="45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6"/>
        <w:gridCol w:w="725"/>
        <w:gridCol w:w="727"/>
        <w:gridCol w:w="725"/>
        <w:gridCol w:w="723"/>
        <w:gridCol w:w="719"/>
        <w:gridCol w:w="722"/>
        <w:gridCol w:w="722"/>
        <w:gridCol w:w="722"/>
        <w:gridCol w:w="722"/>
        <w:gridCol w:w="720"/>
      </w:tblGrid>
      <w:tr w:rsidR="00A325DC" w:rsidRPr="00A325DC" w:rsidTr="00C85E9A">
        <w:trPr>
          <w:jc w:val="center"/>
        </w:trPr>
        <w:tc>
          <w:tcPr>
            <w:tcW w:w="977" w:type="pct"/>
            <w:vAlign w:val="center"/>
          </w:tcPr>
          <w:p w:rsidR="0008223B" w:rsidRPr="00A325DC" w:rsidRDefault="0008223B" w:rsidP="00B54123">
            <w:pPr>
              <w:pStyle w:val="afa"/>
              <w:rPr>
                <w:b/>
                <w:color w:val="000000" w:themeColor="text1"/>
              </w:rPr>
            </w:pPr>
          </w:p>
        </w:tc>
        <w:tc>
          <w:tcPr>
            <w:tcW w:w="403" w:type="pct"/>
            <w:vAlign w:val="center"/>
          </w:tcPr>
          <w:p w:rsidR="0008223B" w:rsidRPr="00A325DC" w:rsidRDefault="0008223B" w:rsidP="00B54123">
            <w:pPr>
              <w:pStyle w:val="afa"/>
              <w:rPr>
                <w:b/>
                <w:color w:val="000000" w:themeColor="text1"/>
                <w:sz w:val="22"/>
                <w:szCs w:val="22"/>
              </w:rPr>
            </w:pPr>
            <w:r w:rsidRPr="00A325DC">
              <w:rPr>
                <w:b/>
                <w:color w:val="000000" w:themeColor="text1"/>
                <w:sz w:val="22"/>
                <w:szCs w:val="22"/>
                <w:lang w:val="en-US"/>
              </w:rPr>
              <w:t>201</w:t>
            </w:r>
            <w:r w:rsidRPr="00A325DC">
              <w:rPr>
                <w:b/>
                <w:color w:val="000000" w:themeColor="text1"/>
                <w:sz w:val="22"/>
                <w:szCs w:val="22"/>
              </w:rPr>
              <w:t>2</w:t>
            </w:r>
          </w:p>
        </w:tc>
        <w:tc>
          <w:tcPr>
            <w:tcW w:w="404" w:type="pct"/>
            <w:vAlign w:val="center"/>
          </w:tcPr>
          <w:p w:rsidR="0008223B" w:rsidRPr="00A325DC" w:rsidRDefault="0008223B" w:rsidP="00B54123">
            <w:pPr>
              <w:pStyle w:val="afa"/>
              <w:rPr>
                <w:b/>
                <w:color w:val="000000" w:themeColor="text1"/>
                <w:sz w:val="22"/>
                <w:szCs w:val="22"/>
              </w:rPr>
            </w:pPr>
            <w:r w:rsidRPr="00A325DC">
              <w:rPr>
                <w:b/>
                <w:color w:val="000000" w:themeColor="text1"/>
                <w:sz w:val="22"/>
                <w:szCs w:val="22"/>
                <w:lang w:val="en-US"/>
              </w:rPr>
              <w:t>201</w:t>
            </w:r>
            <w:r w:rsidRPr="00A325DC">
              <w:rPr>
                <w:b/>
                <w:color w:val="000000" w:themeColor="text1"/>
                <w:sz w:val="22"/>
                <w:szCs w:val="22"/>
              </w:rPr>
              <w:t>3</w:t>
            </w:r>
          </w:p>
        </w:tc>
        <w:tc>
          <w:tcPr>
            <w:tcW w:w="403" w:type="pct"/>
            <w:vAlign w:val="center"/>
          </w:tcPr>
          <w:p w:rsidR="0008223B" w:rsidRPr="00A325DC" w:rsidRDefault="0008223B" w:rsidP="00B54123">
            <w:pPr>
              <w:pStyle w:val="afa"/>
              <w:rPr>
                <w:b/>
                <w:color w:val="000000" w:themeColor="text1"/>
                <w:sz w:val="22"/>
                <w:szCs w:val="22"/>
              </w:rPr>
            </w:pPr>
            <w:r w:rsidRPr="00A325DC">
              <w:rPr>
                <w:b/>
                <w:color w:val="000000" w:themeColor="text1"/>
                <w:sz w:val="22"/>
                <w:szCs w:val="22"/>
                <w:lang w:val="en-US"/>
              </w:rPr>
              <w:t>201</w:t>
            </w:r>
            <w:r w:rsidRPr="00A325DC">
              <w:rPr>
                <w:b/>
                <w:color w:val="000000" w:themeColor="text1"/>
                <w:sz w:val="22"/>
                <w:szCs w:val="22"/>
              </w:rPr>
              <w:t>4</w:t>
            </w:r>
          </w:p>
        </w:tc>
        <w:tc>
          <w:tcPr>
            <w:tcW w:w="402" w:type="pct"/>
            <w:vAlign w:val="center"/>
          </w:tcPr>
          <w:p w:rsidR="0008223B" w:rsidRPr="00A325DC" w:rsidRDefault="0008223B" w:rsidP="00B54123">
            <w:pPr>
              <w:pStyle w:val="afa"/>
              <w:rPr>
                <w:b/>
                <w:color w:val="000000" w:themeColor="text1"/>
                <w:sz w:val="22"/>
                <w:szCs w:val="22"/>
              </w:rPr>
            </w:pPr>
            <w:r w:rsidRPr="00A325DC">
              <w:rPr>
                <w:b/>
                <w:color w:val="000000" w:themeColor="text1"/>
                <w:sz w:val="22"/>
                <w:szCs w:val="22"/>
              </w:rPr>
              <w:t>2015</w:t>
            </w:r>
          </w:p>
        </w:tc>
        <w:tc>
          <w:tcPr>
            <w:tcW w:w="400" w:type="pct"/>
          </w:tcPr>
          <w:p w:rsidR="0008223B" w:rsidRPr="00A325DC" w:rsidRDefault="0008223B" w:rsidP="00B54123">
            <w:pPr>
              <w:pStyle w:val="afa"/>
              <w:rPr>
                <w:b/>
                <w:color w:val="000000" w:themeColor="text1"/>
                <w:sz w:val="22"/>
                <w:szCs w:val="22"/>
              </w:rPr>
            </w:pPr>
            <w:r w:rsidRPr="00A325DC">
              <w:rPr>
                <w:b/>
                <w:color w:val="000000" w:themeColor="text1"/>
                <w:sz w:val="22"/>
                <w:szCs w:val="22"/>
              </w:rPr>
              <w:t>2016</w:t>
            </w:r>
          </w:p>
        </w:tc>
        <w:tc>
          <w:tcPr>
            <w:tcW w:w="402" w:type="pct"/>
          </w:tcPr>
          <w:p w:rsidR="0008223B" w:rsidRPr="00A325DC" w:rsidRDefault="0008223B" w:rsidP="00B54123">
            <w:pPr>
              <w:pStyle w:val="afa"/>
              <w:rPr>
                <w:b/>
                <w:color w:val="000000" w:themeColor="text1"/>
                <w:sz w:val="22"/>
                <w:szCs w:val="22"/>
              </w:rPr>
            </w:pPr>
            <w:r w:rsidRPr="00A325DC">
              <w:rPr>
                <w:b/>
                <w:color w:val="000000" w:themeColor="text1"/>
                <w:sz w:val="22"/>
                <w:szCs w:val="22"/>
              </w:rPr>
              <w:t>2017</w:t>
            </w:r>
          </w:p>
        </w:tc>
        <w:tc>
          <w:tcPr>
            <w:tcW w:w="402" w:type="pct"/>
            <w:vAlign w:val="center"/>
          </w:tcPr>
          <w:p w:rsidR="0008223B" w:rsidRPr="00A325DC" w:rsidRDefault="0008223B" w:rsidP="00B54123">
            <w:pPr>
              <w:pStyle w:val="afa"/>
              <w:rPr>
                <w:b/>
                <w:color w:val="000000" w:themeColor="text1"/>
                <w:sz w:val="22"/>
                <w:szCs w:val="22"/>
              </w:rPr>
            </w:pPr>
            <w:r w:rsidRPr="00A325DC">
              <w:rPr>
                <w:b/>
                <w:color w:val="000000" w:themeColor="text1"/>
                <w:sz w:val="22"/>
                <w:szCs w:val="22"/>
              </w:rPr>
              <w:t>2018</w:t>
            </w:r>
          </w:p>
        </w:tc>
        <w:tc>
          <w:tcPr>
            <w:tcW w:w="402" w:type="pct"/>
            <w:vAlign w:val="center"/>
          </w:tcPr>
          <w:p w:rsidR="0008223B" w:rsidRPr="00A325DC" w:rsidRDefault="0008223B" w:rsidP="00B54123">
            <w:pPr>
              <w:pStyle w:val="afa"/>
              <w:rPr>
                <w:b/>
                <w:color w:val="000000" w:themeColor="text1"/>
                <w:sz w:val="22"/>
                <w:szCs w:val="22"/>
              </w:rPr>
            </w:pPr>
            <w:r w:rsidRPr="00A325DC">
              <w:rPr>
                <w:b/>
                <w:color w:val="000000" w:themeColor="text1"/>
                <w:sz w:val="22"/>
                <w:szCs w:val="22"/>
              </w:rPr>
              <w:t>2019</w:t>
            </w:r>
          </w:p>
        </w:tc>
        <w:tc>
          <w:tcPr>
            <w:tcW w:w="402" w:type="pct"/>
            <w:vAlign w:val="center"/>
          </w:tcPr>
          <w:p w:rsidR="0008223B" w:rsidRPr="00A325DC" w:rsidRDefault="0008223B" w:rsidP="00B54123">
            <w:pPr>
              <w:pStyle w:val="afa"/>
              <w:rPr>
                <w:b/>
                <w:color w:val="000000" w:themeColor="text1"/>
                <w:sz w:val="22"/>
                <w:szCs w:val="22"/>
              </w:rPr>
            </w:pPr>
            <w:r w:rsidRPr="00A325DC">
              <w:rPr>
                <w:b/>
                <w:color w:val="000000" w:themeColor="text1"/>
                <w:sz w:val="22"/>
                <w:szCs w:val="22"/>
              </w:rPr>
              <w:t>2020</w:t>
            </w:r>
          </w:p>
        </w:tc>
        <w:tc>
          <w:tcPr>
            <w:tcW w:w="401" w:type="pct"/>
            <w:vAlign w:val="center"/>
          </w:tcPr>
          <w:p w:rsidR="0008223B" w:rsidRPr="00A325DC" w:rsidRDefault="0008223B" w:rsidP="00B54123">
            <w:pPr>
              <w:pStyle w:val="afa"/>
              <w:rPr>
                <w:b/>
                <w:color w:val="000000" w:themeColor="text1"/>
                <w:sz w:val="22"/>
                <w:szCs w:val="22"/>
              </w:rPr>
            </w:pPr>
            <w:r w:rsidRPr="00A325DC">
              <w:rPr>
                <w:b/>
                <w:color w:val="000000" w:themeColor="text1"/>
                <w:sz w:val="22"/>
                <w:szCs w:val="22"/>
              </w:rPr>
              <w:t>2021</w:t>
            </w:r>
          </w:p>
        </w:tc>
      </w:tr>
      <w:tr w:rsidR="00A325DC" w:rsidRPr="00A325DC" w:rsidTr="00C85E9A">
        <w:trPr>
          <w:trHeight w:val="442"/>
          <w:jc w:val="center"/>
        </w:trPr>
        <w:tc>
          <w:tcPr>
            <w:tcW w:w="977" w:type="pct"/>
            <w:tcBorders>
              <w:top w:val="single" w:sz="4" w:space="0" w:color="auto"/>
              <w:left w:val="single" w:sz="4" w:space="0" w:color="auto"/>
              <w:bottom w:val="single" w:sz="4" w:space="0" w:color="auto"/>
              <w:right w:val="single" w:sz="4" w:space="0" w:color="auto"/>
            </w:tcBorders>
            <w:vAlign w:val="center"/>
          </w:tcPr>
          <w:p w:rsidR="0008223B" w:rsidRPr="00A325DC" w:rsidRDefault="0008223B" w:rsidP="00B54123">
            <w:pPr>
              <w:pStyle w:val="afa"/>
              <w:rPr>
                <w:color w:val="000000" w:themeColor="text1"/>
                <w:sz w:val="22"/>
                <w:szCs w:val="22"/>
              </w:rPr>
            </w:pPr>
            <w:r w:rsidRPr="00A325DC">
              <w:rPr>
                <w:color w:val="000000" w:themeColor="text1"/>
                <w:sz w:val="22"/>
                <w:szCs w:val="22"/>
              </w:rPr>
              <w:t xml:space="preserve">МО СП «Село </w:t>
            </w:r>
            <w:proofErr w:type="spellStart"/>
            <w:r w:rsidRPr="00A325DC">
              <w:rPr>
                <w:color w:val="000000" w:themeColor="text1"/>
                <w:sz w:val="22"/>
                <w:szCs w:val="22"/>
              </w:rPr>
              <w:t>Некрасово</w:t>
            </w:r>
            <w:proofErr w:type="spellEnd"/>
            <w:r w:rsidRPr="00A325DC">
              <w:rPr>
                <w:color w:val="000000" w:themeColor="text1"/>
                <w:sz w:val="22"/>
                <w:szCs w:val="22"/>
              </w:rPr>
              <w:t>»</w:t>
            </w:r>
          </w:p>
        </w:tc>
        <w:tc>
          <w:tcPr>
            <w:tcW w:w="403" w:type="pct"/>
            <w:tcBorders>
              <w:top w:val="single" w:sz="4" w:space="0" w:color="auto"/>
              <w:left w:val="single" w:sz="4" w:space="0" w:color="auto"/>
              <w:bottom w:val="single" w:sz="4" w:space="0" w:color="auto"/>
              <w:right w:val="single" w:sz="4" w:space="0" w:color="auto"/>
            </w:tcBorders>
            <w:vAlign w:val="center"/>
          </w:tcPr>
          <w:p w:rsidR="0008223B" w:rsidRPr="00A325DC" w:rsidRDefault="0008223B" w:rsidP="00B54123">
            <w:pPr>
              <w:jc w:val="center"/>
              <w:rPr>
                <w:bCs/>
                <w:color w:val="000000" w:themeColor="text1"/>
              </w:rPr>
            </w:pPr>
            <w:r w:rsidRPr="00A325DC">
              <w:rPr>
                <w:bCs/>
                <w:color w:val="000000" w:themeColor="text1"/>
              </w:rPr>
              <w:t>319</w:t>
            </w:r>
          </w:p>
        </w:tc>
        <w:tc>
          <w:tcPr>
            <w:tcW w:w="404" w:type="pct"/>
            <w:tcBorders>
              <w:top w:val="single" w:sz="4" w:space="0" w:color="auto"/>
              <w:left w:val="single" w:sz="4" w:space="0" w:color="auto"/>
              <w:bottom w:val="single" w:sz="4" w:space="0" w:color="auto"/>
              <w:right w:val="single" w:sz="4" w:space="0" w:color="auto"/>
            </w:tcBorders>
            <w:vAlign w:val="center"/>
          </w:tcPr>
          <w:p w:rsidR="0008223B" w:rsidRPr="00A325DC" w:rsidRDefault="0008223B" w:rsidP="00B54123">
            <w:pPr>
              <w:jc w:val="center"/>
              <w:rPr>
                <w:bCs/>
                <w:color w:val="000000" w:themeColor="text1"/>
              </w:rPr>
            </w:pPr>
            <w:r w:rsidRPr="00A325DC">
              <w:rPr>
                <w:bCs/>
                <w:color w:val="000000" w:themeColor="text1"/>
              </w:rPr>
              <w:t>-</w:t>
            </w:r>
          </w:p>
        </w:tc>
        <w:tc>
          <w:tcPr>
            <w:tcW w:w="403" w:type="pct"/>
            <w:tcBorders>
              <w:top w:val="single" w:sz="4" w:space="0" w:color="auto"/>
              <w:left w:val="single" w:sz="4" w:space="0" w:color="auto"/>
              <w:bottom w:val="single" w:sz="4" w:space="0" w:color="auto"/>
              <w:right w:val="single" w:sz="4" w:space="0" w:color="auto"/>
            </w:tcBorders>
            <w:vAlign w:val="center"/>
          </w:tcPr>
          <w:p w:rsidR="0008223B" w:rsidRPr="00A325DC" w:rsidRDefault="0008223B" w:rsidP="00B54123">
            <w:pPr>
              <w:jc w:val="center"/>
              <w:rPr>
                <w:color w:val="000000" w:themeColor="text1"/>
              </w:rPr>
            </w:pPr>
            <w:r w:rsidRPr="00A325DC">
              <w:rPr>
                <w:color w:val="000000" w:themeColor="text1"/>
              </w:rPr>
              <w:t>-</w:t>
            </w:r>
          </w:p>
        </w:tc>
        <w:tc>
          <w:tcPr>
            <w:tcW w:w="402" w:type="pct"/>
            <w:tcBorders>
              <w:top w:val="single" w:sz="4" w:space="0" w:color="auto"/>
              <w:left w:val="single" w:sz="4" w:space="0" w:color="auto"/>
              <w:bottom w:val="single" w:sz="4" w:space="0" w:color="auto"/>
              <w:right w:val="single" w:sz="4" w:space="0" w:color="auto"/>
            </w:tcBorders>
            <w:vAlign w:val="center"/>
          </w:tcPr>
          <w:p w:rsidR="0008223B" w:rsidRPr="00A325DC" w:rsidRDefault="0008223B" w:rsidP="00B54123">
            <w:pPr>
              <w:pStyle w:val="afa"/>
              <w:rPr>
                <w:bCs/>
                <w:color w:val="000000" w:themeColor="text1"/>
              </w:rPr>
            </w:pPr>
            <w:r w:rsidRPr="00A325DC">
              <w:rPr>
                <w:bCs/>
                <w:color w:val="000000" w:themeColor="text1"/>
              </w:rPr>
              <w:t>-</w:t>
            </w:r>
          </w:p>
        </w:tc>
        <w:tc>
          <w:tcPr>
            <w:tcW w:w="400" w:type="pct"/>
            <w:tcBorders>
              <w:top w:val="single" w:sz="4" w:space="0" w:color="auto"/>
              <w:left w:val="single" w:sz="4" w:space="0" w:color="auto"/>
              <w:bottom w:val="single" w:sz="4" w:space="0" w:color="auto"/>
              <w:right w:val="single" w:sz="4" w:space="0" w:color="auto"/>
            </w:tcBorders>
            <w:vAlign w:val="center"/>
          </w:tcPr>
          <w:p w:rsidR="0008223B" w:rsidRPr="00A325DC" w:rsidRDefault="0008223B" w:rsidP="00B54123">
            <w:pPr>
              <w:pStyle w:val="afa"/>
              <w:rPr>
                <w:bCs/>
                <w:color w:val="000000" w:themeColor="text1"/>
              </w:rPr>
            </w:pPr>
            <w:r w:rsidRPr="00A325DC">
              <w:rPr>
                <w:bCs/>
                <w:color w:val="000000" w:themeColor="text1"/>
              </w:rPr>
              <w:t>360</w:t>
            </w:r>
          </w:p>
        </w:tc>
        <w:tc>
          <w:tcPr>
            <w:tcW w:w="402" w:type="pct"/>
            <w:tcBorders>
              <w:top w:val="single" w:sz="4" w:space="0" w:color="auto"/>
              <w:left w:val="single" w:sz="4" w:space="0" w:color="auto"/>
              <w:bottom w:val="single" w:sz="4" w:space="0" w:color="auto"/>
              <w:right w:val="single" w:sz="4" w:space="0" w:color="auto"/>
            </w:tcBorders>
            <w:vAlign w:val="center"/>
          </w:tcPr>
          <w:p w:rsidR="0008223B" w:rsidRPr="00A325DC" w:rsidRDefault="0008223B" w:rsidP="00B54123">
            <w:pPr>
              <w:pStyle w:val="afa"/>
              <w:rPr>
                <w:bCs/>
                <w:color w:val="000000" w:themeColor="text1"/>
              </w:rPr>
            </w:pPr>
            <w:r w:rsidRPr="00A325DC">
              <w:rPr>
                <w:bCs/>
                <w:color w:val="000000" w:themeColor="text1"/>
              </w:rPr>
              <w:t>365</w:t>
            </w:r>
          </w:p>
        </w:tc>
        <w:tc>
          <w:tcPr>
            <w:tcW w:w="402" w:type="pct"/>
            <w:tcBorders>
              <w:top w:val="single" w:sz="4" w:space="0" w:color="auto"/>
              <w:left w:val="single" w:sz="4" w:space="0" w:color="auto"/>
              <w:bottom w:val="single" w:sz="4" w:space="0" w:color="auto"/>
              <w:right w:val="single" w:sz="4" w:space="0" w:color="auto"/>
            </w:tcBorders>
            <w:vAlign w:val="center"/>
          </w:tcPr>
          <w:p w:rsidR="0008223B" w:rsidRPr="00A325DC" w:rsidRDefault="0008223B" w:rsidP="00B54123">
            <w:pPr>
              <w:pStyle w:val="afa"/>
              <w:rPr>
                <w:bCs/>
                <w:color w:val="000000" w:themeColor="text1"/>
              </w:rPr>
            </w:pPr>
            <w:r w:rsidRPr="00A325DC">
              <w:rPr>
                <w:bCs/>
                <w:color w:val="000000" w:themeColor="text1"/>
              </w:rPr>
              <w:t>385</w:t>
            </w:r>
          </w:p>
        </w:tc>
        <w:tc>
          <w:tcPr>
            <w:tcW w:w="402" w:type="pct"/>
            <w:tcBorders>
              <w:top w:val="single" w:sz="4" w:space="0" w:color="auto"/>
              <w:left w:val="single" w:sz="4" w:space="0" w:color="auto"/>
              <w:bottom w:val="single" w:sz="4" w:space="0" w:color="auto"/>
              <w:right w:val="single" w:sz="4" w:space="0" w:color="auto"/>
            </w:tcBorders>
            <w:vAlign w:val="center"/>
          </w:tcPr>
          <w:p w:rsidR="0008223B" w:rsidRPr="00A325DC" w:rsidRDefault="0008223B" w:rsidP="00B54123">
            <w:pPr>
              <w:pStyle w:val="afa"/>
              <w:rPr>
                <w:bCs/>
                <w:color w:val="000000" w:themeColor="text1"/>
              </w:rPr>
            </w:pPr>
            <w:r w:rsidRPr="00A325DC">
              <w:rPr>
                <w:bCs/>
                <w:color w:val="000000" w:themeColor="text1"/>
              </w:rPr>
              <w:t>405</w:t>
            </w:r>
          </w:p>
        </w:tc>
        <w:tc>
          <w:tcPr>
            <w:tcW w:w="402" w:type="pct"/>
            <w:tcBorders>
              <w:top w:val="single" w:sz="4" w:space="0" w:color="auto"/>
              <w:left w:val="single" w:sz="4" w:space="0" w:color="auto"/>
              <w:bottom w:val="single" w:sz="4" w:space="0" w:color="auto"/>
              <w:right w:val="single" w:sz="4" w:space="0" w:color="auto"/>
            </w:tcBorders>
            <w:vAlign w:val="center"/>
          </w:tcPr>
          <w:p w:rsidR="0008223B" w:rsidRPr="00A325DC" w:rsidRDefault="0008223B" w:rsidP="00B54123">
            <w:pPr>
              <w:pStyle w:val="afa"/>
              <w:rPr>
                <w:bCs/>
                <w:color w:val="000000" w:themeColor="text1"/>
              </w:rPr>
            </w:pPr>
            <w:r w:rsidRPr="00A325DC">
              <w:rPr>
                <w:bCs/>
                <w:color w:val="000000" w:themeColor="text1"/>
              </w:rPr>
              <w:t>422</w:t>
            </w:r>
          </w:p>
        </w:tc>
        <w:tc>
          <w:tcPr>
            <w:tcW w:w="401" w:type="pct"/>
            <w:tcBorders>
              <w:top w:val="single" w:sz="4" w:space="0" w:color="auto"/>
              <w:left w:val="single" w:sz="4" w:space="0" w:color="auto"/>
              <w:bottom w:val="single" w:sz="4" w:space="0" w:color="auto"/>
              <w:right w:val="single" w:sz="4" w:space="0" w:color="auto"/>
            </w:tcBorders>
            <w:vAlign w:val="center"/>
          </w:tcPr>
          <w:p w:rsidR="0008223B" w:rsidRPr="00A325DC" w:rsidRDefault="0008223B" w:rsidP="00B54123">
            <w:pPr>
              <w:pStyle w:val="afa"/>
              <w:rPr>
                <w:bCs/>
                <w:color w:val="000000" w:themeColor="text1"/>
              </w:rPr>
            </w:pPr>
            <w:r w:rsidRPr="00A325DC">
              <w:rPr>
                <w:bCs/>
                <w:color w:val="000000" w:themeColor="text1"/>
              </w:rPr>
              <w:t>422</w:t>
            </w:r>
          </w:p>
        </w:tc>
      </w:tr>
    </w:tbl>
    <w:p w:rsidR="0008223B" w:rsidRPr="00A325DC" w:rsidRDefault="0008223B" w:rsidP="0008223B">
      <w:pPr>
        <w:ind w:firstLine="708"/>
        <w:jc w:val="center"/>
        <w:rPr>
          <w:i/>
          <w:color w:val="000000" w:themeColor="text1"/>
          <w:sz w:val="26"/>
          <w:szCs w:val="26"/>
        </w:rPr>
      </w:pPr>
      <w:r w:rsidRPr="00A325DC">
        <w:rPr>
          <w:i/>
          <w:color w:val="000000" w:themeColor="text1"/>
          <w:sz w:val="26"/>
          <w:szCs w:val="26"/>
        </w:rPr>
        <w:t>Составлено по данным администрации сельского поселения</w:t>
      </w:r>
    </w:p>
    <w:p w:rsidR="00312AB2" w:rsidRPr="00A325DC" w:rsidRDefault="00955809" w:rsidP="008E7810">
      <w:pPr>
        <w:pStyle w:val="3"/>
        <w:spacing w:before="120" w:after="120" w:line="276" w:lineRule="auto"/>
        <w:jc w:val="center"/>
        <w:rPr>
          <w:color w:val="000000" w:themeColor="text1"/>
          <w:sz w:val="26"/>
          <w:szCs w:val="26"/>
          <w:lang w:val="ru-RU"/>
        </w:rPr>
      </w:pPr>
      <w:bookmarkStart w:id="140" w:name="_Toc123046374"/>
      <w:r w:rsidRPr="00A325DC">
        <w:rPr>
          <w:color w:val="000000" w:themeColor="text1"/>
          <w:sz w:val="26"/>
          <w:szCs w:val="26"/>
        </w:rPr>
        <w:t>II</w:t>
      </w:r>
      <w:r w:rsidRPr="00A325DC">
        <w:rPr>
          <w:color w:val="000000" w:themeColor="text1"/>
          <w:sz w:val="26"/>
          <w:szCs w:val="26"/>
          <w:lang w:val="ru-RU"/>
        </w:rPr>
        <w:t>.</w:t>
      </w:r>
      <w:r w:rsidR="008E7810" w:rsidRPr="00A325DC">
        <w:rPr>
          <w:color w:val="000000" w:themeColor="text1"/>
          <w:sz w:val="26"/>
          <w:szCs w:val="26"/>
          <w:lang w:val="ru-RU"/>
        </w:rPr>
        <w:t>5</w:t>
      </w:r>
      <w:r w:rsidR="00312AB2" w:rsidRPr="00A325DC">
        <w:rPr>
          <w:color w:val="000000" w:themeColor="text1"/>
          <w:sz w:val="26"/>
          <w:szCs w:val="26"/>
        </w:rPr>
        <w:t>.</w:t>
      </w:r>
      <w:r w:rsidR="008E7810" w:rsidRPr="00A325DC">
        <w:rPr>
          <w:color w:val="000000" w:themeColor="text1"/>
          <w:sz w:val="26"/>
          <w:szCs w:val="26"/>
          <w:lang w:val="ru-RU"/>
        </w:rPr>
        <w:t>2</w:t>
      </w:r>
      <w:r w:rsidR="00312AB2" w:rsidRPr="00A325DC">
        <w:rPr>
          <w:color w:val="000000" w:themeColor="text1"/>
          <w:sz w:val="26"/>
          <w:szCs w:val="26"/>
        </w:rPr>
        <w:t xml:space="preserve"> </w:t>
      </w:r>
      <w:r w:rsidR="008E7810" w:rsidRPr="00A325DC">
        <w:rPr>
          <w:color w:val="000000" w:themeColor="text1"/>
          <w:sz w:val="26"/>
          <w:szCs w:val="26"/>
          <w:lang w:val="ru-RU"/>
        </w:rPr>
        <w:t>Экономическая база</w:t>
      </w:r>
      <w:bookmarkEnd w:id="140"/>
    </w:p>
    <w:p w:rsidR="008E7810" w:rsidRPr="00A325DC" w:rsidRDefault="008E7810" w:rsidP="008E7810">
      <w:pPr>
        <w:spacing w:line="276" w:lineRule="auto"/>
        <w:ind w:firstLine="709"/>
        <w:jc w:val="both"/>
        <w:rPr>
          <w:color w:val="000000" w:themeColor="text1"/>
          <w:sz w:val="26"/>
          <w:szCs w:val="26"/>
        </w:rPr>
      </w:pPr>
      <w:r w:rsidRPr="00A325DC">
        <w:rPr>
          <w:color w:val="000000" w:themeColor="text1"/>
          <w:sz w:val="26"/>
          <w:szCs w:val="26"/>
        </w:rPr>
        <w:t>Экономическую базу сельского поселения представляют 6 предприятий различных форм собственности. По отраслевому и функциональному виду деятельности предприятия сельского поселения можно разделить на, торговые и производственные.</w:t>
      </w:r>
    </w:p>
    <w:p w:rsidR="00F52E86" w:rsidRPr="00A325DC" w:rsidRDefault="008E7810" w:rsidP="00F52E86">
      <w:pPr>
        <w:spacing w:line="276" w:lineRule="auto"/>
        <w:ind w:firstLine="709"/>
        <w:jc w:val="both"/>
        <w:rPr>
          <w:color w:val="000000" w:themeColor="text1"/>
          <w:sz w:val="28"/>
          <w:szCs w:val="26"/>
        </w:rPr>
      </w:pPr>
      <w:r w:rsidRPr="00A325DC">
        <w:rPr>
          <w:color w:val="000000" w:themeColor="text1"/>
          <w:sz w:val="26"/>
          <w:szCs w:val="26"/>
        </w:rPr>
        <w:t>В следующей таблице представлен перечень предприятий и организаций, расположенных и осуществляющих свою деятельность на те</w:t>
      </w:r>
      <w:r w:rsidR="00006542" w:rsidRPr="00A325DC">
        <w:rPr>
          <w:color w:val="000000" w:themeColor="text1"/>
          <w:sz w:val="26"/>
          <w:szCs w:val="26"/>
        </w:rPr>
        <w:t xml:space="preserve">рритории МО СП «Село </w:t>
      </w:r>
      <w:proofErr w:type="spellStart"/>
      <w:r w:rsidR="00006542" w:rsidRPr="00A325DC">
        <w:rPr>
          <w:color w:val="000000" w:themeColor="text1"/>
          <w:sz w:val="26"/>
          <w:szCs w:val="26"/>
        </w:rPr>
        <w:t>Некрасово</w:t>
      </w:r>
      <w:proofErr w:type="spellEnd"/>
      <w:r w:rsidR="00006542" w:rsidRPr="00A325DC">
        <w:rPr>
          <w:color w:val="000000" w:themeColor="text1"/>
          <w:sz w:val="26"/>
          <w:szCs w:val="26"/>
        </w:rPr>
        <w:t>»</w:t>
      </w:r>
      <w:r w:rsidR="00006542" w:rsidRPr="00A325DC">
        <w:rPr>
          <w:color w:val="000000" w:themeColor="text1"/>
          <w:sz w:val="28"/>
          <w:szCs w:val="26"/>
        </w:rPr>
        <w:t>:</w:t>
      </w:r>
    </w:p>
    <w:p w:rsidR="00420452" w:rsidRPr="00A325DC" w:rsidRDefault="00420452" w:rsidP="00F52E86">
      <w:pPr>
        <w:spacing w:line="276" w:lineRule="auto"/>
        <w:ind w:firstLine="709"/>
        <w:jc w:val="right"/>
        <w:rPr>
          <w:rFonts w:eastAsia="Calibri"/>
          <w:i/>
          <w:color w:val="000000" w:themeColor="text1"/>
          <w:lang w:eastAsia="en-US"/>
        </w:rPr>
      </w:pPr>
      <w:r w:rsidRPr="00A325DC">
        <w:rPr>
          <w:rFonts w:eastAsia="Calibri"/>
          <w:i/>
          <w:color w:val="000000" w:themeColor="text1"/>
          <w:lang w:eastAsia="en-US"/>
        </w:rPr>
        <w:t xml:space="preserve">Таблица </w:t>
      </w:r>
      <w:r w:rsidR="00C85E9A" w:rsidRPr="00A325DC">
        <w:rPr>
          <w:rFonts w:eastAsia="Calibri"/>
          <w:i/>
          <w:color w:val="000000" w:themeColor="text1"/>
          <w:lang w:eastAsia="en-US"/>
        </w:rPr>
        <w:t>1</w:t>
      </w:r>
      <w:r w:rsidR="00F52E86" w:rsidRPr="00A325DC">
        <w:rPr>
          <w:rFonts w:eastAsia="Calibri"/>
          <w:i/>
          <w:color w:val="000000" w:themeColor="text1"/>
          <w:lang w:eastAsia="en-US"/>
        </w:rPr>
        <w:t>1</w:t>
      </w:r>
    </w:p>
    <w:tbl>
      <w:tblPr>
        <w:tblW w:w="10175" w:type="dxa"/>
        <w:jc w:val="center"/>
        <w:tblLayout w:type="fixed"/>
        <w:tblLook w:val="0000" w:firstRow="0" w:lastRow="0" w:firstColumn="0" w:lastColumn="0" w:noHBand="0" w:noVBand="0"/>
      </w:tblPr>
      <w:tblGrid>
        <w:gridCol w:w="481"/>
        <w:gridCol w:w="3118"/>
        <w:gridCol w:w="2074"/>
        <w:gridCol w:w="52"/>
        <w:gridCol w:w="4450"/>
      </w:tblGrid>
      <w:tr w:rsidR="00A325DC" w:rsidRPr="00A325DC" w:rsidTr="007000F6">
        <w:trPr>
          <w:trHeight w:val="524"/>
          <w:jc w:val="center"/>
        </w:trPr>
        <w:tc>
          <w:tcPr>
            <w:tcW w:w="481" w:type="dxa"/>
            <w:tcBorders>
              <w:top w:val="single" w:sz="4" w:space="0" w:color="000000"/>
              <w:left w:val="single" w:sz="4" w:space="0" w:color="000000"/>
              <w:bottom w:val="single" w:sz="4" w:space="0" w:color="000000"/>
            </w:tcBorders>
            <w:shd w:val="clear" w:color="auto" w:fill="auto"/>
            <w:vAlign w:val="center"/>
          </w:tcPr>
          <w:p w:rsidR="008E7810" w:rsidRPr="00A325DC" w:rsidRDefault="008E7810" w:rsidP="007000F6">
            <w:pPr>
              <w:spacing w:line="276" w:lineRule="auto"/>
              <w:jc w:val="center"/>
              <w:rPr>
                <w:b/>
                <w:color w:val="000000" w:themeColor="text1"/>
                <w:sz w:val="26"/>
                <w:szCs w:val="26"/>
              </w:rPr>
            </w:pPr>
            <w:r w:rsidRPr="00A325DC">
              <w:rPr>
                <w:b/>
                <w:color w:val="000000" w:themeColor="text1"/>
                <w:sz w:val="26"/>
                <w:szCs w:val="26"/>
              </w:rPr>
              <w:t xml:space="preserve">№ </w:t>
            </w:r>
          </w:p>
        </w:tc>
        <w:tc>
          <w:tcPr>
            <w:tcW w:w="3118" w:type="dxa"/>
            <w:tcBorders>
              <w:top w:val="single" w:sz="4" w:space="0" w:color="000000"/>
              <w:left w:val="single" w:sz="4" w:space="0" w:color="000000"/>
              <w:bottom w:val="single" w:sz="4" w:space="0" w:color="000000"/>
            </w:tcBorders>
            <w:shd w:val="clear" w:color="auto" w:fill="auto"/>
            <w:vAlign w:val="center"/>
          </w:tcPr>
          <w:p w:rsidR="008E7810" w:rsidRPr="00A325DC" w:rsidRDefault="008E7810" w:rsidP="008E7810">
            <w:pPr>
              <w:spacing w:line="276" w:lineRule="auto"/>
              <w:jc w:val="center"/>
              <w:rPr>
                <w:b/>
                <w:color w:val="000000" w:themeColor="text1"/>
                <w:sz w:val="26"/>
                <w:szCs w:val="26"/>
              </w:rPr>
            </w:pPr>
            <w:r w:rsidRPr="00A325DC">
              <w:rPr>
                <w:b/>
                <w:color w:val="000000" w:themeColor="text1"/>
                <w:sz w:val="26"/>
                <w:szCs w:val="26"/>
              </w:rPr>
              <w:t>Наименование организации</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8E7810" w:rsidRPr="00A325DC" w:rsidRDefault="008E7810" w:rsidP="008E7810">
            <w:pPr>
              <w:spacing w:line="276" w:lineRule="auto"/>
              <w:jc w:val="center"/>
              <w:rPr>
                <w:b/>
                <w:color w:val="000000" w:themeColor="text1"/>
                <w:sz w:val="26"/>
                <w:szCs w:val="26"/>
              </w:rPr>
            </w:pPr>
            <w:r w:rsidRPr="00A325DC">
              <w:rPr>
                <w:b/>
                <w:color w:val="000000" w:themeColor="text1"/>
                <w:sz w:val="26"/>
                <w:szCs w:val="26"/>
              </w:rPr>
              <w:t>Место расположения</w:t>
            </w:r>
          </w:p>
        </w:tc>
        <w:tc>
          <w:tcPr>
            <w:tcW w:w="4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810" w:rsidRPr="00A325DC" w:rsidRDefault="008E7810" w:rsidP="008E7810">
            <w:pPr>
              <w:spacing w:line="276" w:lineRule="auto"/>
              <w:jc w:val="center"/>
              <w:rPr>
                <w:b/>
                <w:color w:val="000000" w:themeColor="text1"/>
                <w:sz w:val="26"/>
                <w:szCs w:val="26"/>
              </w:rPr>
            </w:pPr>
            <w:r w:rsidRPr="00A325DC">
              <w:rPr>
                <w:b/>
                <w:color w:val="000000" w:themeColor="text1"/>
                <w:sz w:val="26"/>
                <w:szCs w:val="26"/>
              </w:rPr>
              <w:t>Примечание</w:t>
            </w:r>
          </w:p>
        </w:tc>
      </w:tr>
      <w:tr w:rsidR="00A325DC" w:rsidRPr="00A325DC" w:rsidTr="007000F6">
        <w:trPr>
          <w:jc w:val="center"/>
        </w:trPr>
        <w:tc>
          <w:tcPr>
            <w:tcW w:w="101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E7810" w:rsidRPr="00A325DC" w:rsidRDefault="008E7810" w:rsidP="008E7810">
            <w:pPr>
              <w:spacing w:line="276" w:lineRule="auto"/>
              <w:jc w:val="center"/>
              <w:rPr>
                <w:color w:val="000000" w:themeColor="text1"/>
                <w:sz w:val="26"/>
                <w:szCs w:val="26"/>
              </w:rPr>
            </w:pPr>
            <w:r w:rsidRPr="00A325DC">
              <w:rPr>
                <w:b/>
                <w:color w:val="000000" w:themeColor="text1"/>
                <w:sz w:val="26"/>
                <w:szCs w:val="26"/>
              </w:rPr>
              <w:t>Сельскохозяйственные предприятия и организации</w:t>
            </w:r>
          </w:p>
        </w:tc>
      </w:tr>
      <w:tr w:rsidR="00A325DC" w:rsidRPr="00A325DC" w:rsidTr="007000F6">
        <w:trPr>
          <w:jc w:val="center"/>
        </w:trPr>
        <w:tc>
          <w:tcPr>
            <w:tcW w:w="481" w:type="dxa"/>
            <w:tcBorders>
              <w:top w:val="single" w:sz="4" w:space="0" w:color="000000"/>
              <w:left w:val="single" w:sz="4" w:space="0" w:color="000000"/>
              <w:bottom w:val="single" w:sz="4" w:space="0" w:color="000000"/>
            </w:tcBorders>
            <w:shd w:val="clear" w:color="auto" w:fill="auto"/>
            <w:vAlign w:val="center"/>
          </w:tcPr>
          <w:p w:rsidR="007000F6" w:rsidRPr="00A325DC" w:rsidRDefault="007000F6" w:rsidP="008E7810">
            <w:pPr>
              <w:spacing w:line="276" w:lineRule="auto"/>
              <w:jc w:val="center"/>
              <w:rPr>
                <w:color w:val="000000" w:themeColor="text1"/>
                <w:sz w:val="26"/>
                <w:szCs w:val="26"/>
              </w:rPr>
            </w:pPr>
            <w:r w:rsidRPr="00A325DC">
              <w:rPr>
                <w:color w:val="000000" w:themeColor="text1"/>
                <w:sz w:val="26"/>
                <w:szCs w:val="26"/>
              </w:rPr>
              <w:t>1</w:t>
            </w:r>
          </w:p>
        </w:tc>
        <w:tc>
          <w:tcPr>
            <w:tcW w:w="3118" w:type="dxa"/>
            <w:tcBorders>
              <w:top w:val="single" w:sz="4" w:space="0" w:color="000000"/>
              <w:left w:val="single" w:sz="4" w:space="0" w:color="000000"/>
              <w:bottom w:val="single" w:sz="4" w:space="0" w:color="000000"/>
            </w:tcBorders>
            <w:shd w:val="clear" w:color="auto" w:fill="auto"/>
            <w:vAlign w:val="center"/>
          </w:tcPr>
          <w:p w:rsidR="007000F6" w:rsidRPr="00A325DC" w:rsidRDefault="007000F6" w:rsidP="007000F6">
            <w:pPr>
              <w:rPr>
                <w:color w:val="000000" w:themeColor="text1"/>
                <w:sz w:val="26"/>
                <w:szCs w:val="26"/>
              </w:rPr>
            </w:pPr>
            <w:r w:rsidRPr="00A325DC">
              <w:rPr>
                <w:color w:val="000000" w:themeColor="text1"/>
                <w:sz w:val="26"/>
                <w:szCs w:val="26"/>
              </w:rPr>
              <w:t>ООО «Партия 76»</w:t>
            </w:r>
          </w:p>
        </w:tc>
        <w:tc>
          <w:tcPr>
            <w:tcW w:w="2074" w:type="dxa"/>
            <w:tcBorders>
              <w:top w:val="single" w:sz="4" w:space="0" w:color="000000"/>
              <w:left w:val="single" w:sz="4" w:space="0" w:color="000000"/>
              <w:bottom w:val="single" w:sz="4" w:space="0" w:color="000000"/>
            </w:tcBorders>
            <w:shd w:val="clear" w:color="auto" w:fill="auto"/>
            <w:vAlign w:val="center"/>
          </w:tcPr>
          <w:p w:rsidR="007000F6" w:rsidRPr="00A325DC" w:rsidRDefault="007000F6" w:rsidP="007000F6">
            <w:pPr>
              <w:jc w:val="center"/>
              <w:rPr>
                <w:color w:val="000000" w:themeColor="text1"/>
                <w:sz w:val="26"/>
                <w:szCs w:val="26"/>
              </w:rPr>
            </w:pPr>
            <w:r w:rsidRPr="00A325DC">
              <w:rPr>
                <w:color w:val="000000" w:themeColor="text1"/>
                <w:sz w:val="26"/>
                <w:szCs w:val="26"/>
              </w:rPr>
              <w:t xml:space="preserve">с. </w:t>
            </w:r>
            <w:proofErr w:type="spellStart"/>
            <w:r w:rsidRPr="00A325DC">
              <w:rPr>
                <w:color w:val="000000" w:themeColor="text1"/>
                <w:sz w:val="26"/>
                <w:szCs w:val="26"/>
              </w:rPr>
              <w:t>Некрасово</w:t>
            </w:r>
            <w:proofErr w:type="spellEnd"/>
          </w:p>
        </w:tc>
        <w:tc>
          <w:tcPr>
            <w:tcW w:w="45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00F6" w:rsidRPr="00A325DC" w:rsidRDefault="007000F6" w:rsidP="007000F6">
            <w:pPr>
              <w:jc w:val="center"/>
              <w:rPr>
                <w:b/>
                <w:color w:val="000000" w:themeColor="text1"/>
                <w:sz w:val="26"/>
                <w:szCs w:val="26"/>
              </w:rPr>
            </w:pPr>
            <w:r w:rsidRPr="00A325DC">
              <w:rPr>
                <w:color w:val="000000" w:themeColor="text1"/>
                <w:sz w:val="26"/>
                <w:szCs w:val="26"/>
              </w:rPr>
              <w:t>Производство машин и оборудования для добычи полезных ископаемых и строительства</w:t>
            </w:r>
          </w:p>
        </w:tc>
      </w:tr>
      <w:tr w:rsidR="00A325DC" w:rsidRPr="00A325DC" w:rsidTr="007000F6">
        <w:trPr>
          <w:jc w:val="center"/>
        </w:trPr>
        <w:tc>
          <w:tcPr>
            <w:tcW w:w="481" w:type="dxa"/>
            <w:tcBorders>
              <w:top w:val="single" w:sz="4" w:space="0" w:color="000000"/>
              <w:left w:val="single" w:sz="4" w:space="0" w:color="000000"/>
              <w:bottom w:val="single" w:sz="4" w:space="0" w:color="000000"/>
            </w:tcBorders>
            <w:shd w:val="clear" w:color="auto" w:fill="auto"/>
            <w:vAlign w:val="center"/>
          </w:tcPr>
          <w:p w:rsidR="007000F6" w:rsidRPr="00A325DC" w:rsidRDefault="007000F6" w:rsidP="008E7810">
            <w:pPr>
              <w:spacing w:line="276" w:lineRule="auto"/>
              <w:jc w:val="center"/>
              <w:rPr>
                <w:color w:val="000000" w:themeColor="text1"/>
                <w:sz w:val="26"/>
                <w:szCs w:val="26"/>
              </w:rPr>
            </w:pPr>
            <w:r w:rsidRPr="00A325DC">
              <w:rPr>
                <w:color w:val="000000" w:themeColor="text1"/>
                <w:sz w:val="26"/>
                <w:szCs w:val="26"/>
              </w:rPr>
              <w:t>2</w:t>
            </w:r>
          </w:p>
        </w:tc>
        <w:tc>
          <w:tcPr>
            <w:tcW w:w="3118" w:type="dxa"/>
            <w:tcBorders>
              <w:top w:val="single" w:sz="4" w:space="0" w:color="000000"/>
              <w:left w:val="single" w:sz="4" w:space="0" w:color="000000"/>
              <w:bottom w:val="single" w:sz="4" w:space="0" w:color="000000"/>
            </w:tcBorders>
            <w:shd w:val="clear" w:color="auto" w:fill="auto"/>
            <w:vAlign w:val="center"/>
          </w:tcPr>
          <w:p w:rsidR="007000F6" w:rsidRPr="00A325DC" w:rsidRDefault="007000F6" w:rsidP="007000F6">
            <w:pPr>
              <w:rPr>
                <w:color w:val="000000" w:themeColor="text1"/>
                <w:sz w:val="26"/>
                <w:szCs w:val="26"/>
              </w:rPr>
            </w:pPr>
            <w:r w:rsidRPr="00A325DC">
              <w:rPr>
                <w:color w:val="000000" w:themeColor="text1"/>
                <w:sz w:val="26"/>
                <w:szCs w:val="26"/>
              </w:rPr>
              <w:t>ООО «ПК МДН-ПРОМ»</w:t>
            </w:r>
          </w:p>
        </w:tc>
        <w:tc>
          <w:tcPr>
            <w:tcW w:w="2074" w:type="dxa"/>
            <w:tcBorders>
              <w:top w:val="single" w:sz="4" w:space="0" w:color="000000"/>
              <w:left w:val="single" w:sz="4" w:space="0" w:color="000000"/>
              <w:bottom w:val="single" w:sz="4" w:space="0" w:color="000000"/>
            </w:tcBorders>
            <w:shd w:val="clear" w:color="auto" w:fill="auto"/>
            <w:vAlign w:val="center"/>
          </w:tcPr>
          <w:p w:rsidR="007000F6" w:rsidRPr="00A325DC" w:rsidRDefault="007000F6" w:rsidP="007000F6">
            <w:pPr>
              <w:jc w:val="center"/>
              <w:rPr>
                <w:color w:val="000000" w:themeColor="text1"/>
                <w:sz w:val="26"/>
                <w:szCs w:val="26"/>
              </w:rPr>
            </w:pPr>
            <w:r w:rsidRPr="00A325DC">
              <w:rPr>
                <w:color w:val="000000" w:themeColor="text1"/>
                <w:sz w:val="26"/>
                <w:szCs w:val="26"/>
              </w:rPr>
              <w:t xml:space="preserve">с. </w:t>
            </w:r>
            <w:proofErr w:type="spellStart"/>
            <w:r w:rsidRPr="00A325DC">
              <w:rPr>
                <w:color w:val="000000" w:themeColor="text1"/>
                <w:sz w:val="26"/>
                <w:szCs w:val="26"/>
              </w:rPr>
              <w:t>Некрасово</w:t>
            </w:r>
            <w:proofErr w:type="spellEnd"/>
          </w:p>
        </w:tc>
        <w:tc>
          <w:tcPr>
            <w:tcW w:w="45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00F6" w:rsidRPr="00A325DC" w:rsidRDefault="007000F6" w:rsidP="007000F6">
            <w:pPr>
              <w:jc w:val="center"/>
              <w:rPr>
                <w:color w:val="000000" w:themeColor="text1"/>
                <w:sz w:val="26"/>
                <w:szCs w:val="26"/>
              </w:rPr>
            </w:pPr>
            <w:r w:rsidRPr="00A325DC">
              <w:rPr>
                <w:color w:val="000000" w:themeColor="text1"/>
                <w:sz w:val="26"/>
                <w:szCs w:val="26"/>
              </w:rPr>
              <w:t>Производство строительных металлических конструкций, изделий и их частей</w:t>
            </w:r>
          </w:p>
        </w:tc>
      </w:tr>
      <w:tr w:rsidR="00A325DC" w:rsidRPr="00A325DC" w:rsidTr="007000F6">
        <w:trPr>
          <w:jc w:val="center"/>
        </w:trPr>
        <w:tc>
          <w:tcPr>
            <w:tcW w:w="481" w:type="dxa"/>
            <w:tcBorders>
              <w:top w:val="single" w:sz="4" w:space="0" w:color="000000"/>
              <w:left w:val="single" w:sz="4" w:space="0" w:color="000000"/>
              <w:bottom w:val="single" w:sz="4" w:space="0" w:color="000000"/>
            </w:tcBorders>
            <w:shd w:val="clear" w:color="auto" w:fill="auto"/>
            <w:vAlign w:val="center"/>
          </w:tcPr>
          <w:p w:rsidR="007000F6" w:rsidRPr="00A325DC" w:rsidRDefault="007000F6" w:rsidP="008E7810">
            <w:pPr>
              <w:spacing w:line="276" w:lineRule="auto"/>
              <w:jc w:val="center"/>
              <w:rPr>
                <w:color w:val="000000" w:themeColor="text1"/>
                <w:sz w:val="26"/>
                <w:szCs w:val="26"/>
              </w:rPr>
            </w:pPr>
            <w:r w:rsidRPr="00A325DC">
              <w:rPr>
                <w:color w:val="000000" w:themeColor="text1"/>
                <w:sz w:val="26"/>
                <w:szCs w:val="26"/>
              </w:rPr>
              <w:t>3</w:t>
            </w:r>
          </w:p>
        </w:tc>
        <w:tc>
          <w:tcPr>
            <w:tcW w:w="3118" w:type="dxa"/>
            <w:tcBorders>
              <w:top w:val="single" w:sz="4" w:space="0" w:color="000000"/>
              <w:left w:val="single" w:sz="4" w:space="0" w:color="000000"/>
              <w:bottom w:val="single" w:sz="4" w:space="0" w:color="000000"/>
            </w:tcBorders>
            <w:shd w:val="clear" w:color="auto" w:fill="auto"/>
            <w:vAlign w:val="center"/>
          </w:tcPr>
          <w:p w:rsidR="007000F6" w:rsidRPr="00A325DC" w:rsidRDefault="007000F6" w:rsidP="007000F6">
            <w:pPr>
              <w:rPr>
                <w:color w:val="000000" w:themeColor="text1"/>
                <w:sz w:val="26"/>
                <w:szCs w:val="26"/>
              </w:rPr>
            </w:pPr>
            <w:r w:rsidRPr="00A325DC">
              <w:rPr>
                <w:color w:val="000000" w:themeColor="text1"/>
                <w:sz w:val="26"/>
                <w:szCs w:val="26"/>
              </w:rPr>
              <w:t>ООО «ТЕРМОИНВЕСТ»</w:t>
            </w:r>
          </w:p>
        </w:tc>
        <w:tc>
          <w:tcPr>
            <w:tcW w:w="2074" w:type="dxa"/>
            <w:tcBorders>
              <w:top w:val="single" w:sz="4" w:space="0" w:color="000000"/>
              <w:left w:val="single" w:sz="4" w:space="0" w:color="000000"/>
              <w:bottom w:val="single" w:sz="4" w:space="0" w:color="000000"/>
            </w:tcBorders>
            <w:shd w:val="clear" w:color="auto" w:fill="auto"/>
            <w:vAlign w:val="center"/>
          </w:tcPr>
          <w:p w:rsidR="007000F6" w:rsidRPr="00A325DC" w:rsidRDefault="007000F6" w:rsidP="007000F6">
            <w:pPr>
              <w:jc w:val="center"/>
              <w:rPr>
                <w:color w:val="000000" w:themeColor="text1"/>
                <w:sz w:val="26"/>
                <w:szCs w:val="26"/>
              </w:rPr>
            </w:pPr>
            <w:r w:rsidRPr="00A325DC">
              <w:rPr>
                <w:color w:val="000000" w:themeColor="text1"/>
                <w:sz w:val="26"/>
                <w:szCs w:val="26"/>
              </w:rPr>
              <w:t xml:space="preserve">с. </w:t>
            </w:r>
            <w:proofErr w:type="spellStart"/>
            <w:r w:rsidRPr="00A325DC">
              <w:rPr>
                <w:color w:val="000000" w:themeColor="text1"/>
                <w:sz w:val="26"/>
                <w:szCs w:val="26"/>
              </w:rPr>
              <w:t>Некрасово</w:t>
            </w:r>
            <w:proofErr w:type="spellEnd"/>
          </w:p>
        </w:tc>
        <w:tc>
          <w:tcPr>
            <w:tcW w:w="45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00F6" w:rsidRPr="00A325DC" w:rsidRDefault="007000F6" w:rsidP="007000F6">
            <w:pPr>
              <w:jc w:val="center"/>
              <w:rPr>
                <w:color w:val="000000" w:themeColor="text1"/>
                <w:sz w:val="26"/>
                <w:szCs w:val="26"/>
              </w:rPr>
            </w:pPr>
            <w:r w:rsidRPr="00A325DC">
              <w:rPr>
                <w:color w:val="000000" w:themeColor="text1"/>
                <w:sz w:val="26"/>
                <w:szCs w:val="26"/>
              </w:rPr>
              <w:t>Производство строительных металлических конструкций и изделий</w:t>
            </w:r>
          </w:p>
        </w:tc>
      </w:tr>
      <w:tr w:rsidR="00A325DC" w:rsidRPr="00A325DC" w:rsidTr="007000F6">
        <w:trPr>
          <w:jc w:val="center"/>
        </w:trPr>
        <w:tc>
          <w:tcPr>
            <w:tcW w:w="481" w:type="dxa"/>
            <w:tcBorders>
              <w:top w:val="single" w:sz="4" w:space="0" w:color="000000"/>
              <w:left w:val="single" w:sz="4" w:space="0" w:color="000000"/>
              <w:bottom w:val="single" w:sz="4" w:space="0" w:color="000000"/>
            </w:tcBorders>
            <w:shd w:val="clear" w:color="auto" w:fill="auto"/>
            <w:vAlign w:val="center"/>
          </w:tcPr>
          <w:p w:rsidR="007000F6" w:rsidRPr="00A325DC" w:rsidRDefault="007000F6" w:rsidP="008E7810">
            <w:pPr>
              <w:spacing w:line="276" w:lineRule="auto"/>
              <w:jc w:val="center"/>
              <w:rPr>
                <w:color w:val="000000" w:themeColor="text1"/>
                <w:sz w:val="26"/>
                <w:szCs w:val="26"/>
              </w:rPr>
            </w:pPr>
            <w:r w:rsidRPr="00A325DC">
              <w:rPr>
                <w:color w:val="000000" w:themeColor="text1"/>
                <w:sz w:val="26"/>
                <w:szCs w:val="26"/>
              </w:rPr>
              <w:t>4</w:t>
            </w:r>
          </w:p>
        </w:tc>
        <w:tc>
          <w:tcPr>
            <w:tcW w:w="3118" w:type="dxa"/>
            <w:tcBorders>
              <w:top w:val="single" w:sz="4" w:space="0" w:color="000000"/>
              <w:left w:val="single" w:sz="4" w:space="0" w:color="000000"/>
              <w:bottom w:val="single" w:sz="4" w:space="0" w:color="000000"/>
            </w:tcBorders>
            <w:shd w:val="clear" w:color="auto" w:fill="auto"/>
            <w:vAlign w:val="center"/>
          </w:tcPr>
          <w:p w:rsidR="007000F6" w:rsidRPr="00A325DC" w:rsidRDefault="007000F6" w:rsidP="007000F6">
            <w:pPr>
              <w:rPr>
                <w:color w:val="000000" w:themeColor="text1"/>
                <w:sz w:val="26"/>
                <w:szCs w:val="26"/>
              </w:rPr>
            </w:pPr>
            <w:r w:rsidRPr="00A325DC">
              <w:rPr>
                <w:color w:val="000000" w:themeColor="text1"/>
                <w:sz w:val="26"/>
                <w:szCs w:val="26"/>
              </w:rPr>
              <w:t>ООО «ТЕХНОСТИЛЬ КОЛОР ПРЕМИУМ»</w:t>
            </w:r>
          </w:p>
        </w:tc>
        <w:tc>
          <w:tcPr>
            <w:tcW w:w="2074" w:type="dxa"/>
            <w:tcBorders>
              <w:top w:val="single" w:sz="4" w:space="0" w:color="000000"/>
              <w:left w:val="single" w:sz="4" w:space="0" w:color="000000"/>
              <w:bottom w:val="single" w:sz="4" w:space="0" w:color="000000"/>
            </w:tcBorders>
            <w:shd w:val="clear" w:color="auto" w:fill="auto"/>
            <w:vAlign w:val="center"/>
          </w:tcPr>
          <w:p w:rsidR="007000F6" w:rsidRPr="00A325DC" w:rsidRDefault="007000F6" w:rsidP="007000F6">
            <w:pPr>
              <w:jc w:val="center"/>
              <w:rPr>
                <w:color w:val="000000" w:themeColor="text1"/>
                <w:sz w:val="26"/>
                <w:szCs w:val="26"/>
              </w:rPr>
            </w:pPr>
            <w:r w:rsidRPr="00A325DC">
              <w:rPr>
                <w:color w:val="000000" w:themeColor="text1"/>
                <w:sz w:val="26"/>
                <w:szCs w:val="26"/>
              </w:rPr>
              <w:t xml:space="preserve">с. </w:t>
            </w:r>
            <w:proofErr w:type="spellStart"/>
            <w:r w:rsidRPr="00A325DC">
              <w:rPr>
                <w:color w:val="000000" w:themeColor="text1"/>
                <w:sz w:val="26"/>
                <w:szCs w:val="26"/>
              </w:rPr>
              <w:t>Некрасово</w:t>
            </w:r>
            <w:proofErr w:type="spellEnd"/>
          </w:p>
        </w:tc>
        <w:tc>
          <w:tcPr>
            <w:tcW w:w="45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00F6" w:rsidRPr="00A325DC" w:rsidRDefault="007000F6" w:rsidP="007000F6">
            <w:pPr>
              <w:jc w:val="center"/>
              <w:rPr>
                <w:color w:val="000000" w:themeColor="text1"/>
                <w:sz w:val="26"/>
                <w:szCs w:val="26"/>
              </w:rPr>
            </w:pPr>
            <w:r w:rsidRPr="00A325DC">
              <w:rPr>
                <w:color w:val="000000" w:themeColor="text1"/>
                <w:sz w:val="26"/>
                <w:szCs w:val="26"/>
              </w:rPr>
              <w:t>Производство строительных металлических конструкций, изделий и их частей</w:t>
            </w:r>
          </w:p>
        </w:tc>
      </w:tr>
      <w:tr w:rsidR="00A325DC" w:rsidRPr="00A325DC" w:rsidTr="007000F6">
        <w:trPr>
          <w:jc w:val="center"/>
        </w:trPr>
        <w:tc>
          <w:tcPr>
            <w:tcW w:w="481" w:type="dxa"/>
            <w:tcBorders>
              <w:top w:val="single" w:sz="4" w:space="0" w:color="000000"/>
              <w:left w:val="single" w:sz="4" w:space="0" w:color="000000"/>
              <w:bottom w:val="single" w:sz="4" w:space="0" w:color="000000"/>
            </w:tcBorders>
            <w:shd w:val="clear" w:color="auto" w:fill="auto"/>
            <w:vAlign w:val="center"/>
          </w:tcPr>
          <w:p w:rsidR="007000F6" w:rsidRPr="00A325DC" w:rsidRDefault="007000F6" w:rsidP="008E7810">
            <w:pPr>
              <w:spacing w:line="276" w:lineRule="auto"/>
              <w:jc w:val="center"/>
              <w:rPr>
                <w:color w:val="000000" w:themeColor="text1"/>
                <w:sz w:val="26"/>
                <w:szCs w:val="26"/>
              </w:rPr>
            </w:pPr>
            <w:r w:rsidRPr="00A325DC">
              <w:rPr>
                <w:color w:val="000000" w:themeColor="text1"/>
                <w:sz w:val="26"/>
                <w:szCs w:val="26"/>
              </w:rPr>
              <w:t>5</w:t>
            </w:r>
          </w:p>
        </w:tc>
        <w:tc>
          <w:tcPr>
            <w:tcW w:w="3118" w:type="dxa"/>
            <w:tcBorders>
              <w:top w:val="single" w:sz="4" w:space="0" w:color="000000"/>
              <w:left w:val="single" w:sz="4" w:space="0" w:color="000000"/>
              <w:bottom w:val="single" w:sz="4" w:space="0" w:color="000000"/>
            </w:tcBorders>
            <w:shd w:val="clear" w:color="auto" w:fill="auto"/>
            <w:vAlign w:val="center"/>
          </w:tcPr>
          <w:p w:rsidR="007000F6" w:rsidRPr="00A325DC" w:rsidRDefault="007000F6" w:rsidP="007000F6">
            <w:pPr>
              <w:rPr>
                <w:color w:val="000000" w:themeColor="text1"/>
                <w:sz w:val="26"/>
                <w:szCs w:val="26"/>
              </w:rPr>
            </w:pPr>
            <w:r w:rsidRPr="00A325DC">
              <w:rPr>
                <w:color w:val="000000" w:themeColor="text1"/>
                <w:sz w:val="26"/>
                <w:szCs w:val="26"/>
              </w:rPr>
              <w:t>ООО «ВИНКОМ+»</w:t>
            </w:r>
          </w:p>
        </w:tc>
        <w:tc>
          <w:tcPr>
            <w:tcW w:w="2074" w:type="dxa"/>
            <w:tcBorders>
              <w:top w:val="single" w:sz="4" w:space="0" w:color="000000"/>
              <w:left w:val="single" w:sz="4" w:space="0" w:color="000000"/>
              <w:bottom w:val="single" w:sz="4" w:space="0" w:color="000000"/>
            </w:tcBorders>
            <w:shd w:val="clear" w:color="auto" w:fill="auto"/>
            <w:vAlign w:val="center"/>
          </w:tcPr>
          <w:p w:rsidR="007000F6" w:rsidRPr="00A325DC" w:rsidRDefault="007000F6" w:rsidP="007000F6">
            <w:pPr>
              <w:jc w:val="center"/>
              <w:rPr>
                <w:color w:val="000000" w:themeColor="text1"/>
                <w:sz w:val="26"/>
                <w:szCs w:val="26"/>
              </w:rPr>
            </w:pPr>
            <w:r w:rsidRPr="00A325DC">
              <w:rPr>
                <w:color w:val="000000" w:themeColor="text1"/>
                <w:sz w:val="26"/>
                <w:szCs w:val="26"/>
              </w:rPr>
              <w:t xml:space="preserve">с. </w:t>
            </w:r>
            <w:proofErr w:type="spellStart"/>
            <w:r w:rsidRPr="00A325DC">
              <w:rPr>
                <w:color w:val="000000" w:themeColor="text1"/>
                <w:sz w:val="26"/>
                <w:szCs w:val="26"/>
              </w:rPr>
              <w:t>Некрасово</w:t>
            </w:r>
            <w:proofErr w:type="spellEnd"/>
          </w:p>
        </w:tc>
        <w:tc>
          <w:tcPr>
            <w:tcW w:w="45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00F6" w:rsidRPr="00A325DC" w:rsidRDefault="007000F6" w:rsidP="007000F6">
            <w:pPr>
              <w:jc w:val="center"/>
              <w:rPr>
                <w:color w:val="000000" w:themeColor="text1"/>
                <w:sz w:val="26"/>
                <w:szCs w:val="26"/>
              </w:rPr>
            </w:pPr>
            <w:r w:rsidRPr="00A325DC">
              <w:rPr>
                <w:color w:val="000000" w:themeColor="text1"/>
                <w:sz w:val="26"/>
                <w:szCs w:val="26"/>
              </w:rPr>
              <w:t>Производство пластмассовых плит, полос, труб и профилей</w:t>
            </w:r>
          </w:p>
        </w:tc>
      </w:tr>
      <w:tr w:rsidR="00A325DC" w:rsidRPr="00A325DC" w:rsidTr="007000F6">
        <w:trPr>
          <w:jc w:val="center"/>
        </w:trPr>
        <w:tc>
          <w:tcPr>
            <w:tcW w:w="481" w:type="dxa"/>
            <w:tcBorders>
              <w:top w:val="single" w:sz="4" w:space="0" w:color="000000"/>
              <w:left w:val="single" w:sz="4" w:space="0" w:color="000000"/>
              <w:bottom w:val="single" w:sz="4" w:space="0" w:color="000000"/>
            </w:tcBorders>
            <w:shd w:val="clear" w:color="auto" w:fill="auto"/>
            <w:vAlign w:val="center"/>
          </w:tcPr>
          <w:p w:rsidR="007000F6" w:rsidRPr="00A325DC" w:rsidRDefault="00006542" w:rsidP="008E7810">
            <w:pPr>
              <w:spacing w:line="276" w:lineRule="auto"/>
              <w:jc w:val="center"/>
              <w:rPr>
                <w:color w:val="000000" w:themeColor="text1"/>
                <w:sz w:val="26"/>
                <w:szCs w:val="26"/>
              </w:rPr>
            </w:pPr>
            <w:r w:rsidRPr="00A325DC">
              <w:rPr>
                <w:color w:val="000000" w:themeColor="text1"/>
                <w:sz w:val="26"/>
                <w:szCs w:val="26"/>
              </w:rPr>
              <w:t>6</w:t>
            </w:r>
          </w:p>
        </w:tc>
        <w:tc>
          <w:tcPr>
            <w:tcW w:w="3118" w:type="dxa"/>
            <w:tcBorders>
              <w:top w:val="single" w:sz="4" w:space="0" w:color="000000"/>
              <w:left w:val="single" w:sz="4" w:space="0" w:color="000000"/>
              <w:bottom w:val="single" w:sz="4" w:space="0" w:color="000000"/>
            </w:tcBorders>
            <w:shd w:val="clear" w:color="auto" w:fill="auto"/>
            <w:vAlign w:val="center"/>
          </w:tcPr>
          <w:p w:rsidR="007000F6" w:rsidRPr="00A325DC" w:rsidRDefault="007000F6" w:rsidP="007000F6">
            <w:pPr>
              <w:rPr>
                <w:color w:val="000000" w:themeColor="text1"/>
                <w:sz w:val="26"/>
                <w:szCs w:val="26"/>
              </w:rPr>
            </w:pPr>
            <w:r w:rsidRPr="00A325DC">
              <w:rPr>
                <w:color w:val="000000" w:themeColor="text1"/>
                <w:sz w:val="26"/>
                <w:szCs w:val="26"/>
              </w:rPr>
              <w:t>ООО «Восход»</w:t>
            </w:r>
          </w:p>
        </w:tc>
        <w:tc>
          <w:tcPr>
            <w:tcW w:w="2074" w:type="dxa"/>
            <w:tcBorders>
              <w:top w:val="single" w:sz="4" w:space="0" w:color="000000"/>
              <w:left w:val="single" w:sz="4" w:space="0" w:color="000000"/>
              <w:bottom w:val="single" w:sz="4" w:space="0" w:color="000000"/>
            </w:tcBorders>
            <w:shd w:val="clear" w:color="auto" w:fill="auto"/>
            <w:vAlign w:val="center"/>
          </w:tcPr>
          <w:p w:rsidR="007000F6" w:rsidRPr="00A325DC" w:rsidRDefault="007000F6" w:rsidP="007000F6">
            <w:pPr>
              <w:jc w:val="center"/>
              <w:rPr>
                <w:color w:val="000000" w:themeColor="text1"/>
                <w:sz w:val="26"/>
                <w:szCs w:val="26"/>
              </w:rPr>
            </w:pPr>
            <w:r w:rsidRPr="00A325DC">
              <w:rPr>
                <w:color w:val="000000" w:themeColor="text1"/>
                <w:sz w:val="26"/>
                <w:szCs w:val="26"/>
              </w:rPr>
              <w:t xml:space="preserve">с. </w:t>
            </w:r>
            <w:proofErr w:type="spellStart"/>
            <w:r w:rsidRPr="00A325DC">
              <w:rPr>
                <w:color w:val="000000" w:themeColor="text1"/>
                <w:sz w:val="26"/>
                <w:szCs w:val="26"/>
              </w:rPr>
              <w:t>Некрасово</w:t>
            </w:r>
            <w:proofErr w:type="spellEnd"/>
          </w:p>
        </w:tc>
        <w:tc>
          <w:tcPr>
            <w:tcW w:w="45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00F6" w:rsidRPr="00A325DC" w:rsidRDefault="007000F6" w:rsidP="007000F6">
            <w:pPr>
              <w:jc w:val="center"/>
              <w:rPr>
                <w:color w:val="000000" w:themeColor="text1"/>
                <w:sz w:val="26"/>
                <w:szCs w:val="26"/>
              </w:rPr>
            </w:pPr>
            <w:r w:rsidRPr="00A325DC">
              <w:rPr>
                <w:color w:val="000000" w:themeColor="text1"/>
                <w:sz w:val="26"/>
                <w:szCs w:val="26"/>
              </w:rPr>
              <w:t>Разведение овец и коз</w:t>
            </w:r>
          </w:p>
        </w:tc>
      </w:tr>
    </w:tbl>
    <w:p w:rsidR="00312AB2" w:rsidRPr="00A325DC" w:rsidRDefault="00107304" w:rsidP="00D30B51">
      <w:pPr>
        <w:pStyle w:val="3"/>
        <w:jc w:val="center"/>
        <w:rPr>
          <w:rStyle w:val="ab"/>
          <w:i w:val="0"/>
          <w:color w:val="000000" w:themeColor="text1"/>
          <w:sz w:val="26"/>
          <w:szCs w:val="26"/>
        </w:rPr>
      </w:pPr>
      <w:bookmarkStart w:id="141" w:name="_Toc123046375"/>
      <w:r w:rsidRPr="00A325DC">
        <w:rPr>
          <w:rStyle w:val="ab"/>
          <w:i w:val="0"/>
          <w:color w:val="000000" w:themeColor="text1"/>
          <w:sz w:val="26"/>
          <w:szCs w:val="26"/>
        </w:rPr>
        <w:lastRenderedPageBreak/>
        <w:t>II</w:t>
      </w:r>
      <w:r w:rsidR="00312AB2" w:rsidRPr="00A325DC">
        <w:rPr>
          <w:rStyle w:val="ab"/>
          <w:i w:val="0"/>
          <w:color w:val="000000" w:themeColor="text1"/>
          <w:sz w:val="26"/>
          <w:szCs w:val="26"/>
        </w:rPr>
        <w:t>.</w:t>
      </w:r>
      <w:r w:rsidR="002B62F2" w:rsidRPr="00A325DC">
        <w:rPr>
          <w:rStyle w:val="ab"/>
          <w:i w:val="0"/>
          <w:color w:val="000000" w:themeColor="text1"/>
          <w:sz w:val="26"/>
          <w:szCs w:val="26"/>
          <w:lang w:val="ru-RU"/>
        </w:rPr>
        <w:t>5</w:t>
      </w:r>
      <w:r w:rsidRPr="00A325DC">
        <w:rPr>
          <w:rStyle w:val="ab"/>
          <w:i w:val="0"/>
          <w:color w:val="000000" w:themeColor="text1"/>
          <w:sz w:val="26"/>
          <w:szCs w:val="26"/>
        </w:rPr>
        <w:t>.</w:t>
      </w:r>
      <w:r w:rsidR="002B62F2" w:rsidRPr="00A325DC">
        <w:rPr>
          <w:rStyle w:val="ab"/>
          <w:i w:val="0"/>
          <w:color w:val="000000" w:themeColor="text1"/>
          <w:sz w:val="26"/>
          <w:szCs w:val="26"/>
          <w:lang w:val="ru-RU"/>
        </w:rPr>
        <w:t>3</w:t>
      </w:r>
      <w:r w:rsidR="00312AB2" w:rsidRPr="00A325DC">
        <w:rPr>
          <w:rStyle w:val="ab"/>
          <w:i w:val="0"/>
          <w:color w:val="000000" w:themeColor="text1"/>
          <w:sz w:val="26"/>
          <w:szCs w:val="26"/>
        </w:rPr>
        <w:t xml:space="preserve"> </w:t>
      </w:r>
      <w:proofErr w:type="spellStart"/>
      <w:r w:rsidR="008135B1" w:rsidRPr="00A325DC">
        <w:rPr>
          <w:rStyle w:val="ab"/>
          <w:i w:val="0"/>
          <w:color w:val="000000" w:themeColor="text1"/>
          <w:sz w:val="26"/>
          <w:szCs w:val="26"/>
        </w:rPr>
        <w:t>Социальная</w:t>
      </w:r>
      <w:proofErr w:type="spellEnd"/>
      <w:r w:rsidR="008135B1" w:rsidRPr="00A325DC">
        <w:rPr>
          <w:rStyle w:val="ab"/>
          <w:i w:val="0"/>
          <w:color w:val="000000" w:themeColor="text1"/>
          <w:sz w:val="26"/>
          <w:szCs w:val="26"/>
        </w:rPr>
        <w:t xml:space="preserve"> </w:t>
      </w:r>
      <w:proofErr w:type="spellStart"/>
      <w:r w:rsidR="008135B1" w:rsidRPr="00A325DC">
        <w:rPr>
          <w:rStyle w:val="ab"/>
          <w:i w:val="0"/>
          <w:color w:val="000000" w:themeColor="text1"/>
          <w:sz w:val="26"/>
          <w:szCs w:val="26"/>
        </w:rPr>
        <w:t>инфраструктура</w:t>
      </w:r>
      <w:bookmarkEnd w:id="141"/>
      <w:proofErr w:type="spellEnd"/>
    </w:p>
    <w:p w:rsidR="002B62F2" w:rsidRPr="00A325DC" w:rsidRDefault="002B62F2" w:rsidP="002B62F2">
      <w:pPr>
        <w:pStyle w:val="ae"/>
        <w:spacing w:line="276" w:lineRule="auto"/>
        <w:ind w:firstLine="720"/>
        <w:rPr>
          <w:color w:val="000000" w:themeColor="text1"/>
          <w:sz w:val="26"/>
          <w:szCs w:val="26"/>
        </w:rPr>
      </w:pPr>
      <w:bookmarkStart w:id="142" w:name="__RefHeading__412_1612356966"/>
      <w:bookmarkStart w:id="143" w:name="__RefHeading__148_1539069001"/>
      <w:bookmarkStart w:id="144" w:name="__RefHeading__344_276625223"/>
      <w:bookmarkStart w:id="145" w:name="__RefHeading__508_670117999"/>
      <w:bookmarkStart w:id="146" w:name="__RefHeading__115_1212657833"/>
      <w:bookmarkStart w:id="147" w:name="__RefHeading__180_1585558239"/>
      <w:bookmarkStart w:id="148" w:name="__RefHeading__874_1612356966"/>
      <w:bookmarkEnd w:id="142"/>
      <w:bookmarkEnd w:id="143"/>
      <w:bookmarkEnd w:id="144"/>
      <w:bookmarkEnd w:id="145"/>
      <w:bookmarkEnd w:id="146"/>
      <w:bookmarkEnd w:id="147"/>
      <w:bookmarkEnd w:id="148"/>
      <w:r w:rsidRPr="00A325DC">
        <w:rPr>
          <w:color w:val="000000" w:themeColor="text1"/>
          <w:sz w:val="26"/>
          <w:szCs w:val="26"/>
        </w:rPr>
        <w:t xml:space="preserve">Муниципальное образование «Село </w:t>
      </w:r>
      <w:proofErr w:type="spellStart"/>
      <w:r w:rsidRPr="00A325DC">
        <w:rPr>
          <w:color w:val="000000" w:themeColor="text1"/>
          <w:sz w:val="26"/>
          <w:szCs w:val="26"/>
        </w:rPr>
        <w:t>Некрасово</w:t>
      </w:r>
      <w:proofErr w:type="spellEnd"/>
      <w:r w:rsidRPr="00A325DC">
        <w:rPr>
          <w:color w:val="000000" w:themeColor="text1"/>
          <w:sz w:val="26"/>
          <w:szCs w:val="26"/>
        </w:rPr>
        <w:t>» обладает системой предприятий культурно-бытового обслуживания на довольно низком уровне.</w:t>
      </w:r>
    </w:p>
    <w:p w:rsidR="002B62F2" w:rsidRPr="00A325DC" w:rsidRDefault="002B62F2" w:rsidP="002B62F2">
      <w:pPr>
        <w:spacing w:line="276" w:lineRule="auto"/>
        <w:ind w:firstLine="708"/>
        <w:jc w:val="both"/>
        <w:rPr>
          <w:color w:val="000000" w:themeColor="text1"/>
          <w:sz w:val="26"/>
          <w:szCs w:val="26"/>
        </w:rPr>
      </w:pPr>
      <w:r w:rsidRPr="00A325DC">
        <w:rPr>
          <w:color w:val="000000" w:themeColor="text1"/>
          <w:sz w:val="26"/>
          <w:szCs w:val="26"/>
        </w:rPr>
        <w:t>Ниже представлена характеристика основных действующих учреждений обслуживания.</w:t>
      </w:r>
    </w:p>
    <w:p w:rsidR="002B62F2" w:rsidRPr="00A325DC" w:rsidRDefault="002B62F2" w:rsidP="002B62F2">
      <w:pPr>
        <w:pStyle w:val="afff5"/>
        <w:spacing w:line="276" w:lineRule="auto"/>
        <w:rPr>
          <w:i/>
          <w:color w:val="000000" w:themeColor="text1"/>
          <w:sz w:val="26"/>
          <w:szCs w:val="26"/>
        </w:rPr>
      </w:pPr>
      <w:r w:rsidRPr="00A325DC">
        <w:rPr>
          <w:i/>
          <w:color w:val="000000" w:themeColor="text1"/>
          <w:sz w:val="26"/>
          <w:szCs w:val="26"/>
        </w:rPr>
        <w:t>Образование и воспитание</w:t>
      </w:r>
    </w:p>
    <w:p w:rsidR="002B62F2" w:rsidRPr="00A325DC" w:rsidRDefault="002B62F2" w:rsidP="002B62F2">
      <w:pPr>
        <w:pStyle w:val="af2"/>
        <w:spacing w:line="276" w:lineRule="auto"/>
        <w:ind w:firstLine="709"/>
        <w:rPr>
          <w:b/>
          <w:i/>
          <w:iCs/>
          <w:color w:val="000000" w:themeColor="text1"/>
          <w:sz w:val="26"/>
          <w:szCs w:val="26"/>
        </w:rPr>
      </w:pPr>
      <w:r w:rsidRPr="00A325DC">
        <w:rPr>
          <w:color w:val="000000" w:themeColor="text1"/>
          <w:sz w:val="26"/>
          <w:szCs w:val="26"/>
        </w:rPr>
        <w:t>Образовательная система – совокупность воспитательных и образовательных учреждений, призванных удовлетворить запросы людей и хозяйственного комплекса поселения в образовательных услугах и качественном специальном образовании.</w:t>
      </w:r>
    </w:p>
    <w:p w:rsidR="002B62F2" w:rsidRPr="00A325DC" w:rsidRDefault="002B62F2" w:rsidP="002B62F2">
      <w:pPr>
        <w:spacing w:line="276" w:lineRule="auto"/>
        <w:ind w:firstLine="720"/>
        <w:jc w:val="both"/>
        <w:rPr>
          <w:b/>
          <w:i/>
          <w:color w:val="000000" w:themeColor="text1"/>
          <w:sz w:val="26"/>
          <w:szCs w:val="26"/>
        </w:rPr>
      </w:pPr>
      <w:r w:rsidRPr="00A325DC">
        <w:rPr>
          <w:b/>
          <w:i/>
          <w:iCs/>
          <w:color w:val="000000" w:themeColor="text1"/>
          <w:sz w:val="26"/>
          <w:szCs w:val="26"/>
        </w:rPr>
        <w:t>Детские дошкольные учреждения.</w:t>
      </w:r>
      <w:r w:rsidRPr="00A325DC">
        <w:rPr>
          <w:i/>
          <w:iCs/>
          <w:color w:val="000000" w:themeColor="text1"/>
          <w:sz w:val="26"/>
          <w:szCs w:val="26"/>
        </w:rPr>
        <w:t xml:space="preserve"> </w:t>
      </w:r>
      <w:r w:rsidRPr="00A325DC">
        <w:rPr>
          <w:color w:val="000000" w:themeColor="text1"/>
          <w:sz w:val="26"/>
          <w:szCs w:val="26"/>
        </w:rPr>
        <w:t xml:space="preserve">В настоящее время на территории муниципального образования дошкольные учреждения отсутствуют. Услуги дошкольных учреждений население получает в г. Таруса. </w:t>
      </w:r>
    </w:p>
    <w:p w:rsidR="002B62F2" w:rsidRPr="00A325DC" w:rsidRDefault="002B62F2" w:rsidP="002B62F2">
      <w:pPr>
        <w:spacing w:line="276" w:lineRule="auto"/>
        <w:ind w:firstLine="720"/>
        <w:jc w:val="both"/>
        <w:rPr>
          <w:b/>
          <w:i/>
          <w:color w:val="000000" w:themeColor="text1"/>
          <w:sz w:val="26"/>
          <w:szCs w:val="26"/>
        </w:rPr>
      </w:pPr>
      <w:r w:rsidRPr="00A325DC">
        <w:rPr>
          <w:b/>
          <w:i/>
          <w:color w:val="000000" w:themeColor="text1"/>
          <w:sz w:val="26"/>
          <w:szCs w:val="26"/>
        </w:rPr>
        <w:t xml:space="preserve">Общеобразовательные школы. </w:t>
      </w:r>
      <w:r w:rsidRPr="00A325DC">
        <w:rPr>
          <w:color w:val="000000" w:themeColor="text1"/>
          <w:sz w:val="26"/>
          <w:szCs w:val="26"/>
        </w:rPr>
        <w:t xml:space="preserve">На территории </w:t>
      </w:r>
      <w:r w:rsidR="007539BB" w:rsidRPr="00A325DC">
        <w:rPr>
          <w:color w:val="000000" w:themeColor="text1"/>
          <w:sz w:val="26"/>
          <w:szCs w:val="26"/>
        </w:rPr>
        <w:t>поселения имеется МБОУ «</w:t>
      </w:r>
      <w:r w:rsidR="007539BB" w:rsidRPr="00A325DC">
        <w:rPr>
          <w:color w:val="000000" w:themeColor="text1"/>
          <w:sz w:val="26"/>
          <w:szCs w:val="26"/>
          <w:shd w:val="clear" w:color="auto" w:fill="FFFFFF"/>
        </w:rPr>
        <w:t>Основная общеобразовательная школа» (МБОУ НООШ)</w:t>
      </w:r>
      <w:r w:rsidR="007539BB" w:rsidRPr="00A325DC">
        <w:rPr>
          <w:rFonts w:ascii="Arial" w:hAnsi="Arial" w:cs="Arial"/>
          <w:color w:val="000000" w:themeColor="text1"/>
          <w:sz w:val="21"/>
          <w:szCs w:val="21"/>
          <w:shd w:val="clear" w:color="auto" w:fill="FFFFFF"/>
        </w:rPr>
        <w:t xml:space="preserve"> </w:t>
      </w:r>
      <w:r w:rsidRPr="00A325DC">
        <w:rPr>
          <w:color w:val="000000" w:themeColor="text1"/>
          <w:sz w:val="26"/>
          <w:szCs w:val="26"/>
        </w:rPr>
        <w:t>по адресу</w:t>
      </w:r>
      <w:r w:rsidR="000313AA" w:rsidRPr="00A325DC">
        <w:rPr>
          <w:color w:val="000000" w:themeColor="text1"/>
          <w:sz w:val="26"/>
          <w:szCs w:val="26"/>
        </w:rPr>
        <w:t>:</w:t>
      </w:r>
      <w:r w:rsidRPr="00A325DC">
        <w:rPr>
          <w:color w:val="000000" w:themeColor="text1"/>
          <w:sz w:val="26"/>
          <w:szCs w:val="26"/>
        </w:rPr>
        <w:t xml:space="preserve"> с</w:t>
      </w:r>
      <w:r w:rsidR="000313AA" w:rsidRPr="00A325DC">
        <w:rPr>
          <w:color w:val="000000" w:themeColor="text1"/>
          <w:sz w:val="26"/>
          <w:szCs w:val="26"/>
        </w:rPr>
        <w:t>.</w:t>
      </w:r>
      <w:r w:rsidRPr="00A325DC">
        <w:rPr>
          <w:color w:val="000000" w:themeColor="text1"/>
          <w:sz w:val="26"/>
          <w:szCs w:val="26"/>
        </w:rPr>
        <w:t xml:space="preserve"> </w:t>
      </w:r>
      <w:proofErr w:type="spellStart"/>
      <w:r w:rsidRPr="00A325DC">
        <w:rPr>
          <w:color w:val="000000" w:themeColor="text1"/>
          <w:sz w:val="26"/>
          <w:szCs w:val="26"/>
        </w:rPr>
        <w:t>Некрасово</w:t>
      </w:r>
      <w:proofErr w:type="spellEnd"/>
      <w:r w:rsidRPr="00A325DC">
        <w:rPr>
          <w:color w:val="000000" w:themeColor="text1"/>
          <w:sz w:val="26"/>
          <w:szCs w:val="26"/>
        </w:rPr>
        <w:t>, ул. Центральная, 11.</w:t>
      </w:r>
      <w:r w:rsidRPr="00A325DC">
        <w:rPr>
          <w:b/>
          <w:i/>
          <w:color w:val="000000" w:themeColor="text1"/>
          <w:sz w:val="26"/>
          <w:szCs w:val="26"/>
        </w:rPr>
        <w:t xml:space="preserve"> </w:t>
      </w:r>
      <w:r w:rsidR="000313AA" w:rsidRPr="00A325DC">
        <w:rPr>
          <w:color w:val="000000" w:themeColor="text1"/>
          <w:sz w:val="26"/>
          <w:szCs w:val="26"/>
        </w:rPr>
        <w:t>Так же</w:t>
      </w:r>
      <w:r w:rsidR="000313AA" w:rsidRPr="00A325DC">
        <w:rPr>
          <w:b/>
          <w:i/>
          <w:color w:val="000000" w:themeColor="text1"/>
          <w:sz w:val="26"/>
          <w:szCs w:val="26"/>
        </w:rPr>
        <w:t xml:space="preserve"> </w:t>
      </w:r>
      <w:r w:rsidR="000313AA" w:rsidRPr="00A325DC">
        <w:rPr>
          <w:color w:val="000000" w:themeColor="text1"/>
          <w:sz w:val="26"/>
          <w:szCs w:val="26"/>
        </w:rPr>
        <w:t>у</w:t>
      </w:r>
      <w:r w:rsidRPr="00A325DC">
        <w:rPr>
          <w:color w:val="000000" w:themeColor="text1"/>
          <w:sz w:val="26"/>
          <w:szCs w:val="26"/>
        </w:rPr>
        <w:t>слуги образовательных учреждений население получает в г.</w:t>
      </w:r>
      <w:r w:rsidRPr="00A325DC">
        <w:rPr>
          <w:color w:val="000000" w:themeColor="text1"/>
          <w:sz w:val="26"/>
          <w:szCs w:val="26"/>
          <w:lang w:val="en-US"/>
        </w:rPr>
        <w:t> </w:t>
      </w:r>
      <w:r w:rsidRPr="00A325DC">
        <w:rPr>
          <w:color w:val="000000" w:themeColor="text1"/>
          <w:sz w:val="26"/>
          <w:szCs w:val="26"/>
        </w:rPr>
        <w:t xml:space="preserve">Таруса. </w:t>
      </w:r>
      <w:r w:rsidRPr="00A325DC">
        <w:rPr>
          <w:color w:val="000000" w:themeColor="text1"/>
          <w:kern w:val="1"/>
          <w:sz w:val="26"/>
          <w:szCs w:val="26"/>
        </w:rPr>
        <w:t>Доставка школьников обеспечиваться школьным автобусом.</w:t>
      </w:r>
    </w:p>
    <w:p w:rsidR="002B62F2" w:rsidRPr="00A325DC" w:rsidRDefault="002B62F2" w:rsidP="002B62F2">
      <w:pPr>
        <w:spacing w:line="276" w:lineRule="auto"/>
        <w:ind w:firstLine="720"/>
        <w:jc w:val="both"/>
        <w:rPr>
          <w:color w:val="000000" w:themeColor="text1"/>
          <w:sz w:val="26"/>
          <w:szCs w:val="26"/>
        </w:rPr>
      </w:pPr>
      <w:r w:rsidRPr="00A325DC">
        <w:rPr>
          <w:b/>
          <w:i/>
          <w:color w:val="000000" w:themeColor="text1"/>
          <w:sz w:val="26"/>
          <w:szCs w:val="26"/>
        </w:rPr>
        <w:t>Внешкольные учреждения.</w:t>
      </w:r>
      <w:r w:rsidRPr="00A325DC">
        <w:rPr>
          <w:color w:val="000000" w:themeColor="text1"/>
          <w:sz w:val="26"/>
          <w:szCs w:val="26"/>
        </w:rPr>
        <w:t xml:space="preserve"> Важная роль в системе воспитания и образования детей принадлежит внешкольным учреждениям. Сегодня данные учреждения полностью отсутствуют на территории сельского поселения.</w:t>
      </w:r>
    </w:p>
    <w:p w:rsidR="002B62F2" w:rsidRPr="00A325DC" w:rsidRDefault="002B62F2" w:rsidP="002B62F2">
      <w:pPr>
        <w:pStyle w:val="afff5"/>
        <w:spacing w:line="276" w:lineRule="auto"/>
        <w:rPr>
          <w:i/>
          <w:color w:val="000000" w:themeColor="text1"/>
          <w:sz w:val="26"/>
          <w:szCs w:val="26"/>
        </w:rPr>
      </w:pPr>
      <w:r w:rsidRPr="00A325DC">
        <w:rPr>
          <w:i/>
          <w:color w:val="000000" w:themeColor="text1"/>
          <w:sz w:val="26"/>
          <w:szCs w:val="26"/>
        </w:rPr>
        <w:t>Учреждения здравоохранения</w:t>
      </w:r>
    </w:p>
    <w:p w:rsidR="002B62F2" w:rsidRPr="00A325DC" w:rsidRDefault="002B62F2" w:rsidP="002B62F2">
      <w:pPr>
        <w:pStyle w:val="Main0"/>
        <w:spacing w:line="276" w:lineRule="auto"/>
        <w:rPr>
          <w:rFonts w:cs="Times New Roman"/>
          <w:color w:val="000000" w:themeColor="text1"/>
          <w:sz w:val="26"/>
          <w:szCs w:val="26"/>
        </w:rPr>
      </w:pPr>
      <w:r w:rsidRPr="00A325DC">
        <w:rPr>
          <w:rFonts w:cs="Times New Roman"/>
          <w:color w:val="000000" w:themeColor="text1"/>
          <w:sz w:val="26"/>
          <w:szCs w:val="26"/>
        </w:rPr>
        <w:t xml:space="preserve">В настоящее время на территории муниципального образования расположен один фельдшерско-акушерский пункт в селе </w:t>
      </w:r>
      <w:proofErr w:type="spellStart"/>
      <w:r w:rsidRPr="00A325DC">
        <w:rPr>
          <w:rFonts w:cs="Times New Roman"/>
          <w:color w:val="000000" w:themeColor="text1"/>
          <w:sz w:val="26"/>
          <w:szCs w:val="26"/>
        </w:rPr>
        <w:t>Некрасово</w:t>
      </w:r>
      <w:proofErr w:type="spellEnd"/>
      <w:r w:rsidRPr="00A325DC">
        <w:rPr>
          <w:rFonts w:cs="Times New Roman"/>
          <w:color w:val="000000" w:themeColor="text1"/>
          <w:sz w:val="26"/>
          <w:szCs w:val="26"/>
        </w:rPr>
        <w:t>. Медицинские услуги более высокого ранга население получает в г.</w:t>
      </w:r>
      <w:r w:rsidRPr="00A325DC">
        <w:rPr>
          <w:rFonts w:cs="Times New Roman"/>
          <w:color w:val="000000" w:themeColor="text1"/>
          <w:sz w:val="26"/>
          <w:szCs w:val="26"/>
          <w:lang w:val="en-US"/>
        </w:rPr>
        <w:t> </w:t>
      </w:r>
      <w:r w:rsidRPr="00A325DC">
        <w:rPr>
          <w:rFonts w:cs="Times New Roman"/>
          <w:color w:val="000000" w:themeColor="text1"/>
          <w:sz w:val="26"/>
          <w:szCs w:val="26"/>
        </w:rPr>
        <w:t>Таруса.</w:t>
      </w:r>
    </w:p>
    <w:p w:rsidR="002B62F2" w:rsidRPr="00A325DC" w:rsidRDefault="002B62F2" w:rsidP="002B62F2">
      <w:pPr>
        <w:pStyle w:val="afff5"/>
        <w:spacing w:line="276" w:lineRule="auto"/>
        <w:rPr>
          <w:i/>
          <w:color w:val="000000" w:themeColor="text1"/>
          <w:sz w:val="26"/>
          <w:szCs w:val="26"/>
        </w:rPr>
      </w:pPr>
      <w:r w:rsidRPr="00A325DC">
        <w:rPr>
          <w:i/>
          <w:color w:val="000000" w:themeColor="text1"/>
          <w:sz w:val="26"/>
          <w:szCs w:val="26"/>
        </w:rPr>
        <w:t>Учреждения культуры</w:t>
      </w:r>
    </w:p>
    <w:p w:rsidR="002B62F2" w:rsidRPr="00A325DC" w:rsidRDefault="002B62F2" w:rsidP="002B62F2">
      <w:pPr>
        <w:spacing w:line="276" w:lineRule="auto"/>
        <w:ind w:firstLine="720"/>
        <w:jc w:val="both"/>
        <w:rPr>
          <w:bCs/>
          <w:color w:val="000000" w:themeColor="text1"/>
          <w:sz w:val="26"/>
          <w:szCs w:val="26"/>
        </w:rPr>
      </w:pPr>
      <w:r w:rsidRPr="00A325DC">
        <w:rPr>
          <w:color w:val="000000" w:themeColor="text1"/>
          <w:sz w:val="26"/>
          <w:szCs w:val="26"/>
        </w:rPr>
        <w:t>Сфера культуры и искусства представлена следующими объектами:</w:t>
      </w:r>
    </w:p>
    <w:p w:rsidR="002B62F2" w:rsidRPr="00A325DC" w:rsidRDefault="002B62F2" w:rsidP="002B62F2">
      <w:pPr>
        <w:shd w:val="clear" w:color="auto" w:fill="FFFFFF"/>
        <w:autoSpaceDE w:val="0"/>
        <w:spacing w:line="276" w:lineRule="auto"/>
        <w:ind w:firstLine="720"/>
        <w:jc w:val="both"/>
        <w:rPr>
          <w:bCs/>
          <w:color w:val="000000" w:themeColor="text1"/>
          <w:sz w:val="26"/>
          <w:szCs w:val="26"/>
        </w:rPr>
      </w:pPr>
      <w:r w:rsidRPr="00A325DC">
        <w:rPr>
          <w:bCs/>
          <w:color w:val="000000" w:themeColor="text1"/>
          <w:sz w:val="26"/>
          <w:szCs w:val="26"/>
        </w:rPr>
        <w:t xml:space="preserve">- Библиотека, расположенная в с. </w:t>
      </w:r>
      <w:proofErr w:type="spellStart"/>
      <w:r w:rsidRPr="00A325DC">
        <w:rPr>
          <w:bCs/>
          <w:color w:val="000000" w:themeColor="text1"/>
          <w:sz w:val="26"/>
          <w:szCs w:val="26"/>
        </w:rPr>
        <w:t>Некрасово</w:t>
      </w:r>
      <w:proofErr w:type="spellEnd"/>
      <w:r w:rsidRPr="00A325DC">
        <w:rPr>
          <w:bCs/>
          <w:color w:val="000000" w:themeColor="text1"/>
          <w:sz w:val="26"/>
          <w:szCs w:val="26"/>
        </w:rPr>
        <w:t xml:space="preserve"> в здани</w:t>
      </w:r>
      <w:r w:rsidR="00FE40A3" w:rsidRPr="00A325DC">
        <w:rPr>
          <w:bCs/>
          <w:color w:val="000000" w:themeColor="text1"/>
          <w:sz w:val="26"/>
          <w:szCs w:val="26"/>
        </w:rPr>
        <w:t>и</w:t>
      </w:r>
      <w:r w:rsidRPr="00A325DC">
        <w:rPr>
          <w:bCs/>
          <w:color w:val="000000" w:themeColor="text1"/>
          <w:sz w:val="26"/>
          <w:szCs w:val="26"/>
        </w:rPr>
        <w:t xml:space="preserve"> школы по адресу</w:t>
      </w:r>
      <w:r w:rsidR="00FE40A3" w:rsidRPr="00A325DC">
        <w:rPr>
          <w:bCs/>
          <w:color w:val="000000" w:themeColor="text1"/>
          <w:sz w:val="26"/>
          <w:szCs w:val="26"/>
        </w:rPr>
        <w:t>:</w:t>
      </w:r>
      <w:r w:rsidRPr="00A325DC">
        <w:rPr>
          <w:bCs/>
          <w:color w:val="000000" w:themeColor="text1"/>
          <w:sz w:val="26"/>
          <w:szCs w:val="26"/>
        </w:rPr>
        <w:t xml:space="preserve"> село </w:t>
      </w:r>
      <w:proofErr w:type="spellStart"/>
      <w:r w:rsidRPr="00A325DC">
        <w:rPr>
          <w:bCs/>
          <w:color w:val="000000" w:themeColor="text1"/>
          <w:sz w:val="26"/>
          <w:szCs w:val="26"/>
        </w:rPr>
        <w:t>Некрасово</w:t>
      </w:r>
      <w:proofErr w:type="spellEnd"/>
      <w:r w:rsidRPr="00A325DC">
        <w:rPr>
          <w:bCs/>
          <w:color w:val="000000" w:themeColor="text1"/>
          <w:sz w:val="26"/>
          <w:szCs w:val="26"/>
        </w:rPr>
        <w:t>, ул. Центральная, 11.</w:t>
      </w:r>
    </w:p>
    <w:p w:rsidR="002B62F2" w:rsidRPr="00A325DC" w:rsidRDefault="002B62F2" w:rsidP="002B62F2">
      <w:pPr>
        <w:shd w:val="clear" w:color="auto" w:fill="FFFFFF"/>
        <w:autoSpaceDE w:val="0"/>
        <w:spacing w:line="276" w:lineRule="auto"/>
        <w:ind w:firstLine="720"/>
        <w:jc w:val="both"/>
        <w:rPr>
          <w:color w:val="000000" w:themeColor="text1"/>
          <w:sz w:val="26"/>
          <w:szCs w:val="26"/>
        </w:rPr>
      </w:pPr>
      <w:r w:rsidRPr="00A325DC">
        <w:rPr>
          <w:bCs/>
          <w:color w:val="000000" w:themeColor="text1"/>
          <w:sz w:val="26"/>
          <w:szCs w:val="26"/>
        </w:rPr>
        <w:t xml:space="preserve">-Дом культуры по адресу село </w:t>
      </w:r>
      <w:proofErr w:type="spellStart"/>
      <w:r w:rsidRPr="00A325DC">
        <w:rPr>
          <w:bCs/>
          <w:color w:val="000000" w:themeColor="text1"/>
          <w:sz w:val="26"/>
          <w:szCs w:val="26"/>
        </w:rPr>
        <w:t>Некрасово</w:t>
      </w:r>
      <w:proofErr w:type="spellEnd"/>
      <w:r w:rsidRPr="00A325DC">
        <w:rPr>
          <w:bCs/>
          <w:color w:val="000000" w:themeColor="text1"/>
          <w:sz w:val="26"/>
          <w:szCs w:val="26"/>
        </w:rPr>
        <w:t xml:space="preserve">, ул. Тарусская, 17. </w:t>
      </w:r>
    </w:p>
    <w:p w:rsidR="002B62F2" w:rsidRPr="00A325DC" w:rsidRDefault="002B62F2" w:rsidP="002B62F2">
      <w:pPr>
        <w:pStyle w:val="afff5"/>
        <w:spacing w:line="276" w:lineRule="auto"/>
        <w:rPr>
          <w:i/>
          <w:color w:val="000000" w:themeColor="text1"/>
          <w:sz w:val="26"/>
          <w:szCs w:val="26"/>
          <w:shd w:val="clear" w:color="auto" w:fill="C0C0C0"/>
        </w:rPr>
      </w:pPr>
      <w:r w:rsidRPr="00A325DC">
        <w:rPr>
          <w:i/>
          <w:color w:val="000000" w:themeColor="text1"/>
          <w:sz w:val="26"/>
          <w:szCs w:val="26"/>
        </w:rPr>
        <w:t>Спортивные сооружения</w:t>
      </w:r>
    </w:p>
    <w:p w:rsidR="00C82D3C" w:rsidRPr="00A325DC" w:rsidRDefault="002B62F2" w:rsidP="002B62F2">
      <w:pPr>
        <w:pStyle w:val="af2"/>
        <w:spacing w:line="276" w:lineRule="auto"/>
        <w:ind w:firstLine="709"/>
        <w:rPr>
          <w:color w:val="000000" w:themeColor="text1"/>
          <w:sz w:val="26"/>
          <w:szCs w:val="26"/>
        </w:rPr>
      </w:pPr>
      <w:r w:rsidRPr="00A325DC">
        <w:rPr>
          <w:color w:val="000000" w:themeColor="text1"/>
          <w:sz w:val="26"/>
          <w:szCs w:val="26"/>
        </w:rPr>
        <w:t xml:space="preserve">В МО СП «Село </w:t>
      </w:r>
      <w:proofErr w:type="spellStart"/>
      <w:r w:rsidRPr="00A325DC">
        <w:rPr>
          <w:color w:val="000000" w:themeColor="text1"/>
          <w:sz w:val="26"/>
          <w:szCs w:val="26"/>
        </w:rPr>
        <w:t>Некрасово</w:t>
      </w:r>
      <w:proofErr w:type="spellEnd"/>
      <w:r w:rsidRPr="00A325DC">
        <w:rPr>
          <w:color w:val="000000" w:themeColor="text1"/>
          <w:sz w:val="26"/>
          <w:szCs w:val="26"/>
        </w:rPr>
        <w:t xml:space="preserve">» спортивные сооружения </w:t>
      </w:r>
      <w:r w:rsidR="00C82D3C" w:rsidRPr="00A325DC">
        <w:rPr>
          <w:color w:val="000000" w:themeColor="text1"/>
          <w:sz w:val="26"/>
          <w:szCs w:val="26"/>
        </w:rPr>
        <w:t>представлены:</w:t>
      </w:r>
    </w:p>
    <w:p w:rsidR="00C82D3C" w:rsidRPr="00A325DC" w:rsidRDefault="00C82D3C" w:rsidP="00F52E86">
      <w:pPr>
        <w:pStyle w:val="af2"/>
        <w:spacing w:line="276" w:lineRule="auto"/>
        <w:ind w:firstLine="0"/>
        <w:rPr>
          <w:color w:val="000000" w:themeColor="text1"/>
          <w:sz w:val="26"/>
          <w:szCs w:val="26"/>
        </w:rPr>
      </w:pPr>
      <w:r w:rsidRPr="00A325DC">
        <w:rPr>
          <w:color w:val="000000" w:themeColor="text1"/>
          <w:sz w:val="26"/>
          <w:szCs w:val="26"/>
        </w:rPr>
        <w:t xml:space="preserve"> - спортивный зал</w:t>
      </w:r>
      <w:r w:rsidR="002B62F2" w:rsidRPr="00A325DC">
        <w:rPr>
          <w:color w:val="000000" w:themeColor="text1"/>
          <w:sz w:val="26"/>
          <w:szCs w:val="26"/>
        </w:rPr>
        <w:t xml:space="preserve"> </w:t>
      </w:r>
      <w:r w:rsidRPr="00A325DC">
        <w:rPr>
          <w:color w:val="000000" w:themeColor="text1"/>
          <w:sz w:val="26"/>
          <w:szCs w:val="26"/>
        </w:rPr>
        <w:t>(в здании школы</w:t>
      </w:r>
      <w:r w:rsidR="002B62F2" w:rsidRPr="00A325DC">
        <w:rPr>
          <w:color w:val="000000" w:themeColor="text1"/>
          <w:sz w:val="26"/>
          <w:szCs w:val="26"/>
        </w:rPr>
        <w:t>)</w:t>
      </w:r>
      <w:r w:rsidRPr="00A325DC">
        <w:rPr>
          <w:color w:val="000000" w:themeColor="text1"/>
          <w:sz w:val="26"/>
          <w:szCs w:val="26"/>
        </w:rPr>
        <w:t>;</w:t>
      </w:r>
    </w:p>
    <w:p w:rsidR="002B62F2" w:rsidRPr="00A325DC" w:rsidRDefault="00C82D3C" w:rsidP="00F52E86">
      <w:pPr>
        <w:pStyle w:val="af2"/>
        <w:spacing w:line="276" w:lineRule="auto"/>
        <w:ind w:firstLine="0"/>
        <w:rPr>
          <w:color w:val="000000" w:themeColor="text1"/>
          <w:sz w:val="26"/>
          <w:szCs w:val="26"/>
        </w:rPr>
      </w:pPr>
      <w:r w:rsidRPr="00A325DC">
        <w:rPr>
          <w:color w:val="000000" w:themeColor="text1"/>
          <w:sz w:val="26"/>
          <w:szCs w:val="26"/>
        </w:rPr>
        <w:t>- спортивная площадка;</w:t>
      </w:r>
    </w:p>
    <w:p w:rsidR="00C82D3C" w:rsidRPr="00A325DC" w:rsidRDefault="00C82D3C" w:rsidP="00F52E86">
      <w:pPr>
        <w:pStyle w:val="af2"/>
        <w:spacing w:line="276" w:lineRule="auto"/>
        <w:ind w:firstLine="0"/>
        <w:rPr>
          <w:color w:val="000000" w:themeColor="text1"/>
          <w:sz w:val="26"/>
          <w:szCs w:val="26"/>
        </w:rPr>
      </w:pPr>
      <w:r w:rsidRPr="00A325DC">
        <w:rPr>
          <w:color w:val="000000" w:themeColor="text1"/>
          <w:sz w:val="26"/>
          <w:szCs w:val="26"/>
        </w:rPr>
        <w:t>- детские</w:t>
      </w:r>
      <w:r w:rsidR="00EE52FC" w:rsidRPr="00A325DC">
        <w:rPr>
          <w:color w:val="000000" w:themeColor="text1"/>
          <w:sz w:val="26"/>
          <w:szCs w:val="26"/>
        </w:rPr>
        <w:t xml:space="preserve"> (игровые)</w:t>
      </w:r>
      <w:r w:rsidRPr="00A325DC">
        <w:rPr>
          <w:color w:val="000000" w:themeColor="text1"/>
          <w:sz w:val="26"/>
          <w:szCs w:val="26"/>
        </w:rPr>
        <w:t xml:space="preserve"> площадки.</w:t>
      </w:r>
    </w:p>
    <w:p w:rsidR="002B62F2" w:rsidRPr="00A325DC" w:rsidRDefault="002B62F2" w:rsidP="002B62F2">
      <w:pPr>
        <w:spacing w:line="276" w:lineRule="auto"/>
        <w:ind w:firstLine="720"/>
        <w:jc w:val="center"/>
        <w:rPr>
          <w:i/>
          <w:color w:val="000000" w:themeColor="text1"/>
          <w:sz w:val="26"/>
          <w:szCs w:val="26"/>
        </w:rPr>
      </w:pPr>
      <w:r w:rsidRPr="00A325DC">
        <w:rPr>
          <w:b/>
          <w:i/>
          <w:color w:val="000000" w:themeColor="text1"/>
          <w:sz w:val="26"/>
          <w:szCs w:val="26"/>
        </w:rPr>
        <w:t>Дислокация подразделений пожарной охраны</w:t>
      </w:r>
    </w:p>
    <w:p w:rsidR="00E64418" w:rsidRPr="00A325DC" w:rsidRDefault="002B62F2" w:rsidP="0019396C">
      <w:pPr>
        <w:spacing w:line="276" w:lineRule="auto"/>
        <w:ind w:firstLine="709"/>
        <w:jc w:val="both"/>
        <w:rPr>
          <w:color w:val="000000" w:themeColor="text1"/>
          <w:sz w:val="26"/>
          <w:szCs w:val="26"/>
        </w:rPr>
      </w:pPr>
      <w:r w:rsidRPr="00A325DC">
        <w:rPr>
          <w:color w:val="000000" w:themeColor="text1"/>
          <w:sz w:val="26"/>
          <w:szCs w:val="26"/>
        </w:rPr>
        <w:t xml:space="preserve">Сельское поселение «Село </w:t>
      </w:r>
      <w:proofErr w:type="spellStart"/>
      <w:r w:rsidRPr="00A325DC">
        <w:rPr>
          <w:color w:val="000000" w:themeColor="text1"/>
          <w:sz w:val="26"/>
          <w:szCs w:val="26"/>
        </w:rPr>
        <w:t>Некрасово</w:t>
      </w:r>
      <w:proofErr w:type="spellEnd"/>
      <w:r w:rsidRPr="00A325DC">
        <w:rPr>
          <w:color w:val="000000" w:themeColor="text1"/>
          <w:sz w:val="26"/>
          <w:szCs w:val="26"/>
        </w:rPr>
        <w:t xml:space="preserve">» обслуживают пожарная часть </w:t>
      </w:r>
      <w:r w:rsidRPr="00A325DC">
        <w:rPr>
          <w:bCs/>
          <w:color w:val="000000" w:themeColor="text1"/>
          <w:sz w:val="26"/>
          <w:szCs w:val="26"/>
        </w:rPr>
        <w:t>Управления</w:t>
      </w:r>
      <w:r w:rsidRPr="00A325DC">
        <w:rPr>
          <w:color w:val="000000" w:themeColor="text1"/>
          <w:sz w:val="26"/>
          <w:szCs w:val="26"/>
        </w:rPr>
        <w:t xml:space="preserve"> </w:t>
      </w:r>
      <w:r w:rsidRPr="00A325DC">
        <w:rPr>
          <w:bCs/>
          <w:color w:val="000000" w:themeColor="text1"/>
          <w:sz w:val="26"/>
          <w:szCs w:val="26"/>
        </w:rPr>
        <w:t>Государственной</w:t>
      </w:r>
      <w:r w:rsidRPr="00A325DC">
        <w:rPr>
          <w:color w:val="000000" w:themeColor="text1"/>
          <w:sz w:val="26"/>
          <w:szCs w:val="26"/>
        </w:rPr>
        <w:t xml:space="preserve"> </w:t>
      </w:r>
      <w:r w:rsidRPr="00A325DC">
        <w:rPr>
          <w:bCs/>
          <w:color w:val="000000" w:themeColor="text1"/>
          <w:sz w:val="26"/>
          <w:szCs w:val="26"/>
        </w:rPr>
        <w:t>Противопожарной</w:t>
      </w:r>
      <w:r w:rsidRPr="00A325DC">
        <w:rPr>
          <w:color w:val="000000" w:themeColor="text1"/>
          <w:sz w:val="26"/>
          <w:szCs w:val="26"/>
        </w:rPr>
        <w:t xml:space="preserve"> </w:t>
      </w:r>
      <w:r w:rsidRPr="00A325DC">
        <w:rPr>
          <w:bCs/>
          <w:color w:val="000000" w:themeColor="text1"/>
          <w:sz w:val="26"/>
          <w:szCs w:val="26"/>
        </w:rPr>
        <w:t>Службы,</w:t>
      </w:r>
      <w:r w:rsidRPr="00A325DC">
        <w:rPr>
          <w:color w:val="000000" w:themeColor="text1"/>
          <w:sz w:val="26"/>
          <w:szCs w:val="26"/>
        </w:rPr>
        <w:t xml:space="preserve"> расположенные в г. Таруса.</w:t>
      </w:r>
    </w:p>
    <w:p w:rsidR="00580D93" w:rsidRPr="00A325DC" w:rsidRDefault="00580D93" w:rsidP="0019396C">
      <w:pPr>
        <w:spacing w:line="276" w:lineRule="auto"/>
        <w:ind w:firstLine="709"/>
        <w:jc w:val="both"/>
        <w:rPr>
          <w:color w:val="000000" w:themeColor="text1"/>
          <w:sz w:val="26"/>
          <w:szCs w:val="26"/>
        </w:rPr>
        <w:sectPr w:rsidR="00580D93" w:rsidRPr="00A325DC" w:rsidSect="00BA0B5C">
          <w:pgSz w:w="11906" w:h="16838"/>
          <w:pgMar w:top="1134" w:right="850" w:bottom="1134" w:left="1418" w:header="708" w:footer="708" w:gutter="0"/>
          <w:cols w:space="708"/>
          <w:docGrid w:linePitch="360"/>
        </w:sectPr>
      </w:pPr>
    </w:p>
    <w:p w:rsidR="00266F1C" w:rsidRPr="00A325DC" w:rsidRDefault="00266F1C" w:rsidP="00266F1C">
      <w:pPr>
        <w:pStyle w:val="3"/>
        <w:jc w:val="center"/>
        <w:rPr>
          <w:color w:val="000000" w:themeColor="text1"/>
          <w:sz w:val="26"/>
          <w:szCs w:val="26"/>
        </w:rPr>
      </w:pPr>
      <w:bookmarkStart w:id="149" w:name="_Toc123046376"/>
      <w:r w:rsidRPr="00A325DC">
        <w:rPr>
          <w:color w:val="000000" w:themeColor="text1"/>
          <w:sz w:val="26"/>
          <w:szCs w:val="26"/>
        </w:rPr>
        <w:lastRenderedPageBreak/>
        <w:t>II.</w:t>
      </w:r>
      <w:r w:rsidRPr="00A325DC">
        <w:rPr>
          <w:color w:val="000000" w:themeColor="text1"/>
          <w:sz w:val="26"/>
          <w:szCs w:val="26"/>
          <w:lang w:val="ru-RU"/>
        </w:rPr>
        <w:t>5</w:t>
      </w:r>
      <w:r w:rsidRPr="00A325DC">
        <w:rPr>
          <w:color w:val="000000" w:themeColor="text1"/>
          <w:sz w:val="26"/>
          <w:szCs w:val="26"/>
        </w:rPr>
        <w:t>.</w:t>
      </w:r>
      <w:r w:rsidRPr="00A325DC">
        <w:rPr>
          <w:color w:val="000000" w:themeColor="text1"/>
          <w:sz w:val="26"/>
          <w:szCs w:val="26"/>
          <w:lang w:val="ru-RU"/>
        </w:rPr>
        <w:t>4</w:t>
      </w:r>
      <w:r w:rsidRPr="00A325DC">
        <w:rPr>
          <w:color w:val="000000" w:themeColor="text1"/>
          <w:sz w:val="26"/>
          <w:szCs w:val="26"/>
        </w:rPr>
        <w:t xml:space="preserve"> </w:t>
      </w:r>
      <w:proofErr w:type="spellStart"/>
      <w:r w:rsidRPr="00A325DC">
        <w:rPr>
          <w:color w:val="000000" w:themeColor="text1"/>
          <w:sz w:val="26"/>
          <w:szCs w:val="26"/>
        </w:rPr>
        <w:t>Транспортное</w:t>
      </w:r>
      <w:proofErr w:type="spellEnd"/>
      <w:r w:rsidRPr="00A325DC">
        <w:rPr>
          <w:color w:val="000000" w:themeColor="text1"/>
          <w:sz w:val="26"/>
          <w:szCs w:val="26"/>
        </w:rPr>
        <w:t xml:space="preserve"> </w:t>
      </w:r>
      <w:proofErr w:type="spellStart"/>
      <w:r w:rsidRPr="00A325DC">
        <w:rPr>
          <w:color w:val="000000" w:themeColor="text1"/>
          <w:sz w:val="26"/>
          <w:szCs w:val="26"/>
        </w:rPr>
        <w:t>обслуживание</w:t>
      </w:r>
      <w:proofErr w:type="spellEnd"/>
      <w:r w:rsidRPr="00A325DC">
        <w:rPr>
          <w:color w:val="000000" w:themeColor="text1"/>
          <w:sz w:val="26"/>
          <w:szCs w:val="26"/>
        </w:rPr>
        <w:t xml:space="preserve"> </w:t>
      </w:r>
      <w:proofErr w:type="spellStart"/>
      <w:r w:rsidRPr="00A325DC">
        <w:rPr>
          <w:color w:val="000000" w:themeColor="text1"/>
          <w:sz w:val="26"/>
          <w:szCs w:val="26"/>
        </w:rPr>
        <w:t>территории</w:t>
      </w:r>
      <w:bookmarkEnd w:id="149"/>
      <w:proofErr w:type="spellEnd"/>
    </w:p>
    <w:p w:rsidR="00580D93" w:rsidRPr="00A325DC" w:rsidRDefault="00580D93" w:rsidP="00580D93">
      <w:pPr>
        <w:spacing w:line="276" w:lineRule="auto"/>
        <w:ind w:firstLine="709"/>
        <w:jc w:val="both"/>
        <w:rPr>
          <w:color w:val="000000" w:themeColor="text1"/>
          <w:sz w:val="26"/>
          <w:szCs w:val="26"/>
        </w:rPr>
      </w:pPr>
      <w:r w:rsidRPr="00A325DC">
        <w:rPr>
          <w:color w:val="000000" w:themeColor="text1"/>
          <w:sz w:val="26"/>
          <w:szCs w:val="26"/>
        </w:rPr>
        <w:t>Внешние транспортно-экономические связи сельского поселения осуществляются автомобильным транспортом.</w:t>
      </w:r>
    </w:p>
    <w:p w:rsidR="00580D93" w:rsidRPr="00A325DC" w:rsidRDefault="00580D93" w:rsidP="00580D93">
      <w:pPr>
        <w:ind w:firstLine="709"/>
        <w:jc w:val="center"/>
        <w:rPr>
          <w:b/>
          <w:color w:val="000000" w:themeColor="text1"/>
          <w:sz w:val="26"/>
          <w:szCs w:val="26"/>
        </w:rPr>
      </w:pPr>
      <w:r w:rsidRPr="00A325DC">
        <w:rPr>
          <w:b/>
          <w:color w:val="000000" w:themeColor="text1"/>
          <w:sz w:val="26"/>
          <w:szCs w:val="26"/>
        </w:rPr>
        <w:t>Перечень автомобильных дорог общего пользования поселения</w:t>
      </w:r>
      <w:r w:rsidR="00DE0625" w:rsidRPr="00A325DC">
        <w:rPr>
          <w:b/>
          <w:color w:val="000000" w:themeColor="text1"/>
          <w:sz w:val="26"/>
          <w:szCs w:val="26"/>
        </w:rPr>
        <w:t xml:space="preserve"> межмуниципального значения</w:t>
      </w:r>
    </w:p>
    <w:p w:rsidR="00580D93" w:rsidRPr="00A325DC" w:rsidRDefault="00580D93" w:rsidP="00580D93">
      <w:pPr>
        <w:spacing w:line="276" w:lineRule="auto"/>
        <w:jc w:val="right"/>
        <w:rPr>
          <w:i/>
          <w:color w:val="000000" w:themeColor="text1"/>
        </w:rPr>
      </w:pPr>
      <w:r w:rsidRPr="00A325DC">
        <w:rPr>
          <w:i/>
          <w:color w:val="000000" w:themeColor="text1"/>
        </w:rPr>
        <w:t xml:space="preserve">Таблица </w:t>
      </w:r>
      <w:r w:rsidR="00E922DF" w:rsidRPr="00A325DC">
        <w:rPr>
          <w:i/>
          <w:color w:val="000000" w:themeColor="text1"/>
        </w:rPr>
        <w:t>12</w:t>
      </w:r>
    </w:p>
    <w:tbl>
      <w:tblPr>
        <w:tblW w:w="9737" w:type="dxa"/>
        <w:jc w:val="center"/>
        <w:tblLook w:val="04A0" w:firstRow="1" w:lastRow="0" w:firstColumn="1" w:lastColumn="0" w:noHBand="0" w:noVBand="1"/>
      </w:tblPr>
      <w:tblGrid>
        <w:gridCol w:w="960"/>
        <w:gridCol w:w="3180"/>
        <w:gridCol w:w="5597"/>
      </w:tblGrid>
      <w:tr w:rsidR="00A325DC" w:rsidRPr="00A325DC" w:rsidTr="00580D93">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0D93" w:rsidRPr="00A325DC" w:rsidRDefault="00580D93" w:rsidP="00580D93">
            <w:pPr>
              <w:suppressAutoHyphens w:val="0"/>
              <w:jc w:val="center"/>
              <w:rPr>
                <w:b/>
                <w:color w:val="000000" w:themeColor="text1"/>
                <w:lang w:eastAsia="ru-RU"/>
              </w:rPr>
            </w:pPr>
            <w:r w:rsidRPr="00A325DC">
              <w:rPr>
                <w:b/>
                <w:color w:val="000000" w:themeColor="text1"/>
                <w:lang w:eastAsia="ru-RU"/>
              </w:rPr>
              <w:t>№ п/п</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580D93" w:rsidRPr="00A325DC" w:rsidRDefault="00580D93" w:rsidP="00580D93">
            <w:pPr>
              <w:suppressAutoHyphens w:val="0"/>
              <w:jc w:val="center"/>
              <w:rPr>
                <w:b/>
                <w:color w:val="000000" w:themeColor="text1"/>
                <w:lang w:eastAsia="ru-RU"/>
              </w:rPr>
            </w:pPr>
            <w:r w:rsidRPr="00A325DC">
              <w:rPr>
                <w:b/>
                <w:color w:val="000000" w:themeColor="text1"/>
                <w:lang w:eastAsia="ru-RU"/>
              </w:rPr>
              <w:t>Идентификационные номера</w:t>
            </w: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580D93" w:rsidRPr="00A325DC" w:rsidRDefault="00580D93" w:rsidP="00580D93">
            <w:pPr>
              <w:suppressAutoHyphens w:val="0"/>
              <w:jc w:val="center"/>
              <w:rPr>
                <w:b/>
                <w:color w:val="000000" w:themeColor="text1"/>
                <w:lang w:eastAsia="ru-RU"/>
              </w:rPr>
            </w:pPr>
            <w:r w:rsidRPr="00A325DC">
              <w:rPr>
                <w:b/>
                <w:color w:val="000000" w:themeColor="text1"/>
                <w:lang w:eastAsia="ru-RU"/>
              </w:rPr>
              <w:t>Наименование дорог</w:t>
            </w:r>
          </w:p>
        </w:tc>
      </w:tr>
      <w:tr w:rsidR="00A325DC" w:rsidRPr="00A325DC" w:rsidTr="00580D93">
        <w:trPr>
          <w:trHeight w:val="624"/>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580D93" w:rsidRPr="00A325DC" w:rsidRDefault="00580D93" w:rsidP="00580D93">
            <w:pPr>
              <w:suppressAutoHyphens w:val="0"/>
              <w:jc w:val="center"/>
              <w:rPr>
                <w:color w:val="000000" w:themeColor="text1"/>
                <w:lang w:eastAsia="ru-RU"/>
              </w:rPr>
            </w:pPr>
            <w:r w:rsidRPr="00A325DC">
              <w:rPr>
                <w:color w:val="000000" w:themeColor="text1"/>
                <w:lang w:eastAsia="ru-RU"/>
              </w:rPr>
              <w:t>1</w:t>
            </w:r>
          </w:p>
        </w:tc>
        <w:tc>
          <w:tcPr>
            <w:tcW w:w="3180" w:type="dxa"/>
            <w:tcBorders>
              <w:top w:val="nil"/>
              <w:left w:val="nil"/>
              <w:bottom w:val="single" w:sz="4" w:space="0" w:color="auto"/>
              <w:right w:val="single" w:sz="4" w:space="0" w:color="auto"/>
            </w:tcBorders>
            <w:shd w:val="clear" w:color="auto" w:fill="auto"/>
            <w:vAlign w:val="center"/>
          </w:tcPr>
          <w:p w:rsidR="00580D93" w:rsidRPr="00A325DC" w:rsidRDefault="00580D93" w:rsidP="00580D93">
            <w:pPr>
              <w:suppressAutoHyphens w:val="0"/>
              <w:autoSpaceDE w:val="0"/>
              <w:autoSpaceDN w:val="0"/>
              <w:adjustRightInd w:val="0"/>
              <w:rPr>
                <w:color w:val="000000" w:themeColor="text1"/>
                <w:lang w:eastAsia="ru-RU"/>
              </w:rPr>
            </w:pPr>
            <w:r w:rsidRPr="00A325DC">
              <w:rPr>
                <w:color w:val="000000" w:themeColor="text1"/>
              </w:rPr>
              <w:t>29 ОП МЗ 29Н-173</w:t>
            </w:r>
          </w:p>
        </w:tc>
        <w:tc>
          <w:tcPr>
            <w:tcW w:w="5597" w:type="dxa"/>
            <w:tcBorders>
              <w:top w:val="nil"/>
              <w:left w:val="nil"/>
              <w:bottom w:val="single" w:sz="4" w:space="0" w:color="auto"/>
              <w:right w:val="single" w:sz="4" w:space="0" w:color="auto"/>
            </w:tcBorders>
            <w:shd w:val="clear" w:color="auto" w:fill="auto"/>
            <w:vAlign w:val="center"/>
          </w:tcPr>
          <w:p w:rsidR="00580D93" w:rsidRPr="00A325DC" w:rsidRDefault="00580D93" w:rsidP="00580D93">
            <w:pPr>
              <w:suppressAutoHyphens w:val="0"/>
              <w:autoSpaceDE w:val="0"/>
              <w:autoSpaceDN w:val="0"/>
              <w:adjustRightInd w:val="0"/>
              <w:rPr>
                <w:color w:val="000000" w:themeColor="text1"/>
                <w:lang w:eastAsia="ru-RU"/>
              </w:rPr>
            </w:pPr>
            <w:r w:rsidRPr="00A325DC">
              <w:rPr>
                <w:color w:val="000000" w:themeColor="text1"/>
              </w:rPr>
              <w:t>"</w:t>
            </w:r>
            <w:proofErr w:type="spellStart"/>
            <w:r w:rsidRPr="00A325DC">
              <w:rPr>
                <w:color w:val="000000" w:themeColor="text1"/>
              </w:rPr>
              <w:t>Белоусово</w:t>
            </w:r>
            <w:proofErr w:type="spellEnd"/>
            <w:r w:rsidRPr="00A325DC">
              <w:rPr>
                <w:color w:val="000000" w:themeColor="text1"/>
              </w:rPr>
              <w:t xml:space="preserve"> - Высокиничи - Серпухов" - </w:t>
            </w:r>
            <w:proofErr w:type="spellStart"/>
            <w:r w:rsidRPr="00A325DC">
              <w:rPr>
                <w:color w:val="000000" w:themeColor="text1"/>
              </w:rPr>
              <w:t>Чаусово</w:t>
            </w:r>
            <w:proofErr w:type="spellEnd"/>
            <w:r w:rsidRPr="00A325DC">
              <w:rPr>
                <w:color w:val="000000" w:themeColor="text1"/>
              </w:rPr>
              <w:t xml:space="preserve"> - Троицкое - </w:t>
            </w:r>
            <w:proofErr w:type="spellStart"/>
            <w:r w:rsidRPr="00A325DC">
              <w:rPr>
                <w:color w:val="000000" w:themeColor="text1"/>
              </w:rPr>
              <w:t>Кременки</w:t>
            </w:r>
            <w:proofErr w:type="spellEnd"/>
          </w:p>
        </w:tc>
      </w:tr>
      <w:tr w:rsidR="00A325DC" w:rsidRPr="00A325DC" w:rsidTr="00580D93">
        <w:trPr>
          <w:trHeight w:val="624"/>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D93" w:rsidRPr="00A325DC" w:rsidRDefault="00580D93" w:rsidP="00580D93">
            <w:pPr>
              <w:suppressAutoHyphens w:val="0"/>
              <w:jc w:val="center"/>
              <w:rPr>
                <w:color w:val="000000" w:themeColor="text1"/>
                <w:lang w:eastAsia="ru-RU"/>
              </w:rPr>
            </w:pPr>
            <w:r w:rsidRPr="00A325DC">
              <w:rPr>
                <w:color w:val="000000" w:themeColor="text1"/>
                <w:lang w:eastAsia="ru-RU"/>
              </w:rPr>
              <w:t>2</w:t>
            </w:r>
          </w:p>
        </w:tc>
        <w:tc>
          <w:tcPr>
            <w:tcW w:w="3180" w:type="dxa"/>
            <w:tcBorders>
              <w:top w:val="nil"/>
              <w:left w:val="nil"/>
              <w:bottom w:val="single" w:sz="4" w:space="0" w:color="auto"/>
              <w:right w:val="single" w:sz="4" w:space="0" w:color="auto"/>
            </w:tcBorders>
            <w:shd w:val="clear" w:color="auto" w:fill="auto"/>
            <w:vAlign w:val="center"/>
            <w:hideMark/>
          </w:tcPr>
          <w:p w:rsidR="00580D93" w:rsidRPr="00A325DC" w:rsidRDefault="00580D93" w:rsidP="00580D93">
            <w:pPr>
              <w:suppressAutoHyphens w:val="0"/>
              <w:autoSpaceDE w:val="0"/>
              <w:autoSpaceDN w:val="0"/>
              <w:adjustRightInd w:val="0"/>
              <w:rPr>
                <w:color w:val="000000" w:themeColor="text1"/>
                <w:sz w:val="26"/>
                <w:szCs w:val="26"/>
                <w:lang w:eastAsia="ru-RU"/>
              </w:rPr>
            </w:pPr>
            <w:r w:rsidRPr="00A325DC">
              <w:rPr>
                <w:color w:val="000000" w:themeColor="text1"/>
              </w:rPr>
              <w:t>29 ОП МЗ 29Н-436</w:t>
            </w:r>
          </w:p>
        </w:tc>
        <w:tc>
          <w:tcPr>
            <w:tcW w:w="5597" w:type="dxa"/>
            <w:tcBorders>
              <w:top w:val="nil"/>
              <w:left w:val="nil"/>
              <w:bottom w:val="single" w:sz="4" w:space="0" w:color="auto"/>
              <w:right w:val="single" w:sz="4" w:space="0" w:color="auto"/>
            </w:tcBorders>
            <w:shd w:val="clear" w:color="auto" w:fill="auto"/>
            <w:vAlign w:val="center"/>
            <w:hideMark/>
          </w:tcPr>
          <w:p w:rsidR="00580D93" w:rsidRPr="00A325DC" w:rsidRDefault="00580D93" w:rsidP="00580D93">
            <w:pPr>
              <w:suppressAutoHyphens w:val="0"/>
              <w:autoSpaceDE w:val="0"/>
              <w:autoSpaceDN w:val="0"/>
              <w:adjustRightInd w:val="0"/>
              <w:rPr>
                <w:color w:val="000000" w:themeColor="text1"/>
                <w:lang w:eastAsia="ru-RU"/>
              </w:rPr>
            </w:pPr>
            <w:proofErr w:type="spellStart"/>
            <w:r w:rsidRPr="00A325DC">
              <w:rPr>
                <w:color w:val="000000" w:themeColor="text1"/>
              </w:rPr>
              <w:t>Волковское</w:t>
            </w:r>
            <w:proofErr w:type="spellEnd"/>
            <w:r w:rsidRPr="00A325DC">
              <w:rPr>
                <w:color w:val="000000" w:themeColor="text1"/>
              </w:rPr>
              <w:t xml:space="preserve"> - </w:t>
            </w:r>
            <w:proofErr w:type="spellStart"/>
            <w:r w:rsidRPr="00A325DC">
              <w:rPr>
                <w:color w:val="000000" w:themeColor="text1"/>
              </w:rPr>
              <w:t>Некрасово</w:t>
            </w:r>
            <w:proofErr w:type="spellEnd"/>
          </w:p>
        </w:tc>
      </w:tr>
    </w:tbl>
    <w:p w:rsidR="00580D93" w:rsidRPr="00A325DC" w:rsidRDefault="00580D93" w:rsidP="00580D93">
      <w:pPr>
        <w:spacing w:line="276" w:lineRule="auto"/>
        <w:ind w:firstLine="709"/>
        <w:jc w:val="both"/>
        <w:rPr>
          <w:color w:val="000000" w:themeColor="text1"/>
          <w:sz w:val="26"/>
          <w:szCs w:val="26"/>
        </w:rPr>
      </w:pPr>
      <w:r w:rsidRPr="00A325DC">
        <w:rPr>
          <w:color w:val="000000" w:themeColor="text1"/>
          <w:sz w:val="26"/>
          <w:szCs w:val="26"/>
        </w:rPr>
        <w:t xml:space="preserve"> </w:t>
      </w:r>
    </w:p>
    <w:p w:rsidR="00DE0625" w:rsidRPr="00A325DC" w:rsidRDefault="00DE0625" w:rsidP="00DE0625">
      <w:pPr>
        <w:ind w:firstLine="709"/>
        <w:jc w:val="center"/>
        <w:rPr>
          <w:b/>
          <w:color w:val="000000" w:themeColor="text1"/>
          <w:sz w:val="26"/>
          <w:szCs w:val="26"/>
        </w:rPr>
      </w:pPr>
      <w:r w:rsidRPr="00A325DC">
        <w:rPr>
          <w:b/>
          <w:color w:val="000000" w:themeColor="text1"/>
          <w:sz w:val="26"/>
          <w:szCs w:val="26"/>
        </w:rPr>
        <w:t>Перечень автомобильных дорог общего пользования поселения местного значения</w:t>
      </w:r>
    </w:p>
    <w:p w:rsidR="00DE0625" w:rsidRPr="00A325DC" w:rsidRDefault="00DE0625" w:rsidP="00DE0625">
      <w:pPr>
        <w:spacing w:line="276" w:lineRule="auto"/>
        <w:jc w:val="right"/>
        <w:rPr>
          <w:i/>
          <w:color w:val="000000" w:themeColor="text1"/>
        </w:rPr>
      </w:pPr>
      <w:r w:rsidRPr="00A325DC">
        <w:rPr>
          <w:i/>
          <w:color w:val="000000" w:themeColor="text1"/>
        </w:rPr>
        <w:t xml:space="preserve">Таблица </w:t>
      </w:r>
      <w:r w:rsidR="00E922DF" w:rsidRPr="00A325DC">
        <w:rPr>
          <w:i/>
          <w:color w:val="000000" w:themeColor="text1"/>
        </w:rPr>
        <w:t>13</w:t>
      </w:r>
    </w:p>
    <w:tbl>
      <w:tblPr>
        <w:tblW w:w="9737" w:type="dxa"/>
        <w:jc w:val="center"/>
        <w:tblLook w:val="04A0" w:firstRow="1" w:lastRow="0" w:firstColumn="1" w:lastColumn="0" w:noHBand="0" w:noVBand="1"/>
      </w:tblPr>
      <w:tblGrid>
        <w:gridCol w:w="848"/>
        <w:gridCol w:w="3455"/>
        <w:gridCol w:w="2777"/>
        <w:gridCol w:w="2657"/>
      </w:tblGrid>
      <w:tr w:rsidR="00A325DC" w:rsidRPr="00A325DC" w:rsidTr="00A902EF">
        <w:trPr>
          <w:trHeight w:val="315"/>
          <w:jc w:val="center"/>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625" w:rsidRPr="00A325DC" w:rsidRDefault="00DE0625" w:rsidP="00FF3661">
            <w:pPr>
              <w:suppressAutoHyphens w:val="0"/>
              <w:jc w:val="center"/>
              <w:rPr>
                <w:b/>
                <w:color w:val="000000" w:themeColor="text1"/>
                <w:lang w:eastAsia="ru-RU"/>
              </w:rPr>
            </w:pPr>
            <w:r w:rsidRPr="00A325DC">
              <w:rPr>
                <w:b/>
                <w:color w:val="000000" w:themeColor="text1"/>
                <w:lang w:eastAsia="ru-RU"/>
              </w:rPr>
              <w:t>№ п/п</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rsidR="00DE0625" w:rsidRPr="00A325DC" w:rsidRDefault="00DE0625" w:rsidP="00FF3661">
            <w:pPr>
              <w:suppressAutoHyphens w:val="0"/>
              <w:jc w:val="center"/>
              <w:rPr>
                <w:b/>
                <w:color w:val="000000" w:themeColor="text1"/>
                <w:lang w:eastAsia="ru-RU"/>
              </w:rPr>
            </w:pPr>
            <w:r w:rsidRPr="00A325DC">
              <w:rPr>
                <w:b/>
                <w:color w:val="000000" w:themeColor="text1"/>
                <w:lang w:eastAsia="ru-RU"/>
              </w:rPr>
              <w:t>Наименование дорог</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DE0625" w:rsidRPr="00A325DC" w:rsidRDefault="00DE0625" w:rsidP="00FF3661">
            <w:pPr>
              <w:suppressAutoHyphens w:val="0"/>
              <w:jc w:val="center"/>
              <w:rPr>
                <w:b/>
                <w:color w:val="000000" w:themeColor="text1"/>
                <w:lang w:eastAsia="ru-RU"/>
              </w:rPr>
            </w:pPr>
            <w:r w:rsidRPr="00A325DC">
              <w:rPr>
                <w:b/>
                <w:color w:val="000000" w:themeColor="text1"/>
                <w:lang w:eastAsia="ru-RU"/>
              </w:rPr>
              <w:t>Протяженность, км</w:t>
            </w:r>
          </w:p>
        </w:tc>
        <w:tc>
          <w:tcPr>
            <w:tcW w:w="2657" w:type="dxa"/>
            <w:tcBorders>
              <w:top w:val="single" w:sz="4" w:space="0" w:color="auto"/>
              <w:left w:val="nil"/>
              <w:bottom w:val="single" w:sz="4" w:space="0" w:color="auto"/>
              <w:right w:val="single" w:sz="4" w:space="0" w:color="auto"/>
            </w:tcBorders>
            <w:shd w:val="clear" w:color="auto" w:fill="auto"/>
            <w:vAlign w:val="center"/>
          </w:tcPr>
          <w:p w:rsidR="00DE0625" w:rsidRPr="00A325DC" w:rsidRDefault="00DE0625" w:rsidP="00DE0625">
            <w:pPr>
              <w:suppressAutoHyphens w:val="0"/>
              <w:jc w:val="center"/>
              <w:rPr>
                <w:b/>
                <w:color w:val="000000" w:themeColor="text1"/>
                <w:lang w:eastAsia="ru-RU"/>
              </w:rPr>
            </w:pPr>
            <w:r w:rsidRPr="00A325DC">
              <w:rPr>
                <w:b/>
                <w:color w:val="000000" w:themeColor="text1"/>
                <w:lang w:eastAsia="ru-RU"/>
              </w:rPr>
              <w:t>Тип покрытия</w:t>
            </w:r>
          </w:p>
        </w:tc>
      </w:tr>
      <w:tr w:rsidR="00A325DC" w:rsidRPr="00A325DC" w:rsidTr="00A902EF">
        <w:trPr>
          <w:trHeight w:val="624"/>
          <w:jc w:val="center"/>
        </w:trPr>
        <w:tc>
          <w:tcPr>
            <w:tcW w:w="848" w:type="dxa"/>
            <w:tcBorders>
              <w:top w:val="nil"/>
              <w:left w:val="single" w:sz="4" w:space="0" w:color="auto"/>
              <w:bottom w:val="single" w:sz="4" w:space="0" w:color="auto"/>
              <w:right w:val="single" w:sz="4" w:space="0" w:color="auto"/>
            </w:tcBorders>
            <w:shd w:val="clear" w:color="auto" w:fill="auto"/>
            <w:vAlign w:val="center"/>
          </w:tcPr>
          <w:p w:rsidR="00A902EF" w:rsidRPr="00A325DC" w:rsidRDefault="00A902EF" w:rsidP="00A902EF">
            <w:pPr>
              <w:suppressAutoHyphens w:val="0"/>
              <w:jc w:val="center"/>
              <w:rPr>
                <w:color w:val="000000" w:themeColor="text1"/>
                <w:lang w:eastAsia="ru-RU"/>
              </w:rPr>
            </w:pPr>
            <w:r w:rsidRPr="00A325DC">
              <w:rPr>
                <w:color w:val="000000" w:themeColor="text1"/>
                <w:lang w:eastAsia="ru-RU"/>
              </w:rPr>
              <w:t>1</w:t>
            </w:r>
          </w:p>
        </w:tc>
        <w:tc>
          <w:tcPr>
            <w:tcW w:w="3455" w:type="dxa"/>
            <w:tcBorders>
              <w:top w:val="nil"/>
              <w:left w:val="nil"/>
              <w:bottom w:val="single" w:sz="4" w:space="0" w:color="auto"/>
              <w:right w:val="single" w:sz="4" w:space="0" w:color="auto"/>
            </w:tcBorders>
            <w:shd w:val="clear" w:color="auto" w:fill="auto"/>
            <w:vAlign w:val="center"/>
          </w:tcPr>
          <w:p w:rsidR="00A902EF" w:rsidRPr="00A325DC" w:rsidRDefault="00A902EF" w:rsidP="00A902EF">
            <w:pPr>
              <w:rPr>
                <w:color w:val="000000" w:themeColor="text1"/>
                <w:sz w:val="26"/>
                <w:szCs w:val="26"/>
              </w:rPr>
            </w:pPr>
            <w:r w:rsidRPr="00A325DC">
              <w:rPr>
                <w:color w:val="000000" w:themeColor="text1"/>
                <w:sz w:val="26"/>
                <w:szCs w:val="26"/>
              </w:rPr>
              <w:t>«</w:t>
            </w:r>
            <w:proofErr w:type="spellStart"/>
            <w:r w:rsidRPr="00A325DC">
              <w:rPr>
                <w:color w:val="000000" w:themeColor="text1"/>
                <w:sz w:val="26"/>
                <w:szCs w:val="26"/>
              </w:rPr>
              <w:t>Волковское</w:t>
            </w:r>
            <w:proofErr w:type="spellEnd"/>
            <w:r w:rsidRPr="00A325DC">
              <w:rPr>
                <w:color w:val="000000" w:themeColor="text1"/>
                <w:sz w:val="26"/>
                <w:szCs w:val="26"/>
              </w:rPr>
              <w:t>-</w:t>
            </w:r>
            <w:proofErr w:type="spellStart"/>
            <w:proofErr w:type="gramStart"/>
            <w:r w:rsidRPr="00A325DC">
              <w:rPr>
                <w:color w:val="000000" w:themeColor="text1"/>
                <w:sz w:val="26"/>
                <w:szCs w:val="26"/>
              </w:rPr>
              <w:t>Некрасово</w:t>
            </w:r>
            <w:proofErr w:type="spellEnd"/>
            <w:r w:rsidRPr="00A325DC">
              <w:rPr>
                <w:color w:val="000000" w:themeColor="text1"/>
                <w:sz w:val="26"/>
                <w:szCs w:val="26"/>
              </w:rPr>
              <w:t>»-</w:t>
            </w:r>
            <w:proofErr w:type="spellStart"/>
            <w:proofErr w:type="gramEnd"/>
            <w:r w:rsidRPr="00A325DC">
              <w:rPr>
                <w:color w:val="000000" w:themeColor="text1"/>
                <w:sz w:val="26"/>
                <w:szCs w:val="26"/>
              </w:rPr>
              <w:t>Угличи</w:t>
            </w:r>
            <w:proofErr w:type="spellEnd"/>
            <w:r w:rsidRPr="00A325DC">
              <w:rPr>
                <w:color w:val="000000" w:themeColor="text1"/>
                <w:sz w:val="26"/>
                <w:szCs w:val="26"/>
              </w:rPr>
              <w:t>-Андреевское</w:t>
            </w:r>
          </w:p>
        </w:tc>
        <w:tc>
          <w:tcPr>
            <w:tcW w:w="2777" w:type="dxa"/>
            <w:tcBorders>
              <w:top w:val="nil"/>
              <w:left w:val="nil"/>
              <w:bottom w:val="single" w:sz="4" w:space="0" w:color="auto"/>
              <w:right w:val="single" w:sz="4" w:space="0" w:color="auto"/>
            </w:tcBorders>
            <w:shd w:val="clear" w:color="auto" w:fill="auto"/>
            <w:vAlign w:val="center"/>
          </w:tcPr>
          <w:p w:rsidR="00A902EF" w:rsidRPr="00A325DC" w:rsidRDefault="00A902EF" w:rsidP="00A902EF">
            <w:pPr>
              <w:jc w:val="center"/>
              <w:rPr>
                <w:color w:val="000000" w:themeColor="text1"/>
                <w:sz w:val="26"/>
                <w:szCs w:val="26"/>
              </w:rPr>
            </w:pPr>
            <w:r w:rsidRPr="00A325DC">
              <w:rPr>
                <w:color w:val="000000" w:themeColor="text1"/>
                <w:sz w:val="26"/>
                <w:szCs w:val="26"/>
              </w:rPr>
              <w:t>1,720</w:t>
            </w:r>
          </w:p>
        </w:tc>
        <w:tc>
          <w:tcPr>
            <w:tcW w:w="2657" w:type="dxa"/>
            <w:tcBorders>
              <w:top w:val="nil"/>
              <w:left w:val="nil"/>
              <w:bottom w:val="single" w:sz="4" w:space="0" w:color="auto"/>
              <w:right w:val="single" w:sz="4" w:space="0" w:color="auto"/>
            </w:tcBorders>
            <w:shd w:val="clear" w:color="auto" w:fill="auto"/>
            <w:vAlign w:val="center"/>
          </w:tcPr>
          <w:p w:rsidR="00A902EF" w:rsidRPr="00A325DC" w:rsidRDefault="00A902EF" w:rsidP="00A902EF">
            <w:pPr>
              <w:jc w:val="center"/>
              <w:rPr>
                <w:color w:val="000000" w:themeColor="text1"/>
                <w:sz w:val="26"/>
                <w:szCs w:val="26"/>
              </w:rPr>
            </w:pPr>
            <w:r w:rsidRPr="00A325DC">
              <w:rPr>
                <w:color w:val="000000" w:themeColor="text1"/>
                <w:sz w:val="26"/>
                <w:szCs w:val="26"/>
              </w:rPr>
              <w:t>грунт</w:t>
            </w:r>
          </w:p>
        </w:tc>
      </w:tr>
      <w:tr w:rsidR="00A325DC" w:rsidRPr="00A325DC" w:rsidTr="00A902EF">
        <w:trPr>
          <w:trHeight w:val="624"/>
          <w:jc w:val="center"/>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2EF" w:rsidRPr="00A325DC" w:rsidRDefault="00A902EF" w:rsidP="00A902EF">
            <w:pPr>
              <w:suppressAutoHyphens w:val="0"/>
              <w:jc w:val="center"/>
              <w:rPr>
                <w:color w:val="000000" w:themeColor="text1"/>
                <w:lang w:eastAsia="ru-RU"/>
              </w:rPr>
            </w:pPr>
            <w:r w:rsidRPr="00A325DC">
              <w:rPr>
                <w:color w:val="000000" w:themeColor="text1"/>
                <w:lang w:eastAsia="ru-RU"/>
              </w:rPr>
              <w:t>2</w:t>
            </w:r>
          </w:p>
        </w:tc>
        <w:tc>
          <w:tcPr>
            <w:tcW w:w="3455" w:type="dxa"/>
            <w:tcBorders>
              <w:top w:val="single" w:sz="4" w:space="0" w:color="auto"/>
              <w:left w:val="nil"/>
              <w:bottom w:val="single" w:sz="4" w:space="0" w:color="auto"/>
              <w:right w:val="single" w:sz="4" w:space="0" w:color="auto"/>
            </w:tcBorders>
            <w:shd w:val="clear" w:color="auto" w:fill="auto"/>
            <w:vAlign w:val="center"/>
          </w:tcPr>
          <w:p w:rsidR="00A902EF" w:rsidRPr="00A325DC" w:rsidRDefault="00A902EF" w:rsidP="00A902EF">
            <w:pPr>
              <w:rPr>
                <w:color w:val="000000" w:themeColor="text1"/>
                <w:sz w:val="26"/>
                <w:szCs w:val="26"/>
              </w:rPr>
            </w:pPr>
            <w:r w:rsidRPr="00A325DC">
              <w:rPr>
                <w:color w:val="000000" w:themeColor="text1"/>
                <w:sz w:val="26"/>
                <w:szCs w:val="26"/>
              </w:rPr>
              <w:t xml:space="preserve">Подъезд к д. </w:t>
            </w:r>
            <w:proofErr w:type="spellStart"/>
            <w:r w:rsidRPr="00A325DC">
              <w:rPr>
                <w:color w:val="000000" w:themeColor="text1"/>
                <w:sz w:val="26"/>
                <w:szCs w:val="26"/>
              </w:rPr>
              <w:t>Угличи</w:t>
            </w:r>
            <w:proofErr w:type="spellEnd"/>
            <w:r w:rsidRPr="00A325DC">
              <w:rPr>
                <w:color w:val="000000" w:themeColor="text1"/>
                <w:sz w:val="26"/>
                <w:szCs w:val="26"/>
              </w:rPr>
              <w:t xml:space="preserve"> №1</w:t>
            </w:r>
          </w:p>
        </w:tc>
        <w:tc>
          <w:tcPr>
            <w:tcW w:w="2777" w:type="dxa"/>
            <w:tcBorders>
              <w:top w:val="single" w:sz="4" w:space="0" w:color="auto"/>
              <w:left w:val="nil"/>
              <w:bottom w:val="single" w:sz="4" w:space="0" w:color="auto"/>
              <w:right w:val="single" w:sz="4" w:space="0" w:color="auto"/>
            </w:tcBorders>
            <w:shd w:val="clear" w:color="auto" w:fill="auto"/>
            <w:vAlign w:val="center"/>
          </w:tcPr>
          <w:p w:rsidR="00A902EF" w:rsidRPr="00A325DC" w:rsidRDefault="00A902EF" w:rsidP="00A902EF">
            <w:pPr>
              <w:jc w:val="center"/>
              <w:rPr>
                <w:color w:val="000000" w:themeColor="text1"/>
                <w:sz w:val="26"/>
                <w:szCs w:val="26"/>
              </w:rPr>
            </w:pPr>
            <w:r w:rsidRPr="00A325DC">
              <w:rPr>
                <w:color w:val="000000" w:themeColor="text1"/>
                <w:sz w:val="26"/>
                <w:szCs w:val="26"/>
              </w:rPr>
              <w:t>0,360</w:t>
            </w:r>
          </w:p>
        </w:tc>
        <w:tc>
          <w:tcPr>
            <w:tcW w:w="2657" w:type="dxa"/>
            <w:tcBorders>
              <w:top w:val="single" w:sz="4" w:space="0" w:color="auto"/>
              <w:left w:val="nil"/>
              <w:bottom w:val="single" w:sz="4" w:space="0" w:color="auto"/>
              <w:right w:val="single" w:sz="4" w:space="0" w:color="auto"/>
            </w:tcBorders>
            <w:shd w:val="clear" w:color="auto" w:fill="auto"/>
            <w:vAlign w:val="center"/>
          </w:tcPr>
          <w:p w:rsidR="00A902EF" w:rsidRPr="00A325DC" w:rsidRDefault="00A902EF" w:rsidP="00A902EF">
            <w:pPr>
              <w:jc w:val="center"/>
              <w:rPr>
                <w:color w:val="000000" w:themeColor="text1"/>
                <w:sz w:val="26"/>
                <w:szCs w:val="26"/>
              </w:rPr>
            </w:pPr>
            <w:r w:rsidRPr="00A325DC">
              <w:rPr>
                <w:color w:val="000000" w:themeColor="text1"/>
                <w:sz w:val="26"/>
                <w:szCs w:val="26"/>
              </w:rPr>
              <w:t>грунт</w:t>
            </w:r>
          </w:p>
        </w:tc>
      </w:tr>
      <w:tr w:rsidR="00A325DC" w:rsidRPr="00A325DC" w:rsidTr="00A902EF">
        <w:trPr>
          <w:trHeight w:val="624"/>
          <w:jc w:val="center"/>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902EF" w:rsidRPr="00A325DC" w:rsidRDefault="00A902EF" w:rsidP="00A902EF">
            <w:pPr>
              <w:suppressAutoHyphens w:val="0"/>
              <w:jc w:val="center"/>
              <w:rPr>
                <w:color w:val="000000" w:themeColor="text1"/>
                <w:lang w:eastAsia="ru-RU"/>
              </w:rPr>
            </w:pPr>
            <w:r w:rsidRPr="00A325DC">
              <w:rPr>
                <w:color w:val="000000" w:themeColor="text1"/>
                <w:lang w:eastAsia="ru-RU"/>
              </w:rPr>
              <w:t>3</w:t>
            </w:r>
          </w:p>
        </w:tc>
        <w:tc>
          <w:tcPr>
            <w:tcW w:w="3455" w:type="dxa"/>
            <w:tcBorders>
              <w:top w:val="single" w:sz="4" w:space="0" w:color="auto"/>
              <w:left w:val="nil"/>
              <w:bottom w:val="single" w:sz="4" w:space="0" w:color="auto"/>
              <w:right w:val="single" w:sz="4" w:space="0" w:color="auto"/>
            </w:tcBorders>
            <w:shd w:val="clear" w:color="auto" w:fill="auto"/>
            <w:vAlign w:val="center"/>
          </w:tcPr>
          <w:p w:rsidR="00A902EF" w:rsidRPr="00A325DC" w:rsidRDefault="00A902EF" w:rsidP="00A902EF">
            <w:pPr>
              <w:rPr>
                <w:color w:val="000000" w:themeColor="text1"/>
                <w:sz w:val="26"/>
                <w:szCs w:val="26"/>
              </w:rPr>
            </w:pPr>
            <w:r w:rsidRPr="00A325DC">
              <w:rPr>
                <w:color w:val="000000" w:themeColor="text1"/>
                <w:sz w:val="26"/>
                <w:szCs w:val="26"/>
              </w:rPr>
              <w:t xml:space="preserve">Подъезд к д. </w:t>
            </w:r>
            <w:proofErr w:type="spellStart"/>
            <w:r w:rsidRPr="00A325DC">
              <w:rPr>
                <w:color w:val="000000" w:themeColor="text1"/>
                <w:sz w:val="26"/>
                <w:szCs w:val="26"/>
              </w:rPr>
              <w:t>Угличи</w:t>
            </w:r>
            <w:proofErr w:type="spellEnd"/>
            <w:r w:rsidRPr="00A325DC">
              <w:rPr>
                <w:color w:val="000000" w:themeColor="text1"/>
                <w:sz w:val="26"/>
                <w:szCs w:val="26"/>
              </w:rPr>
              <w:t xml:space="preserve"> №2</w:t>
            </w:r>
          </w:p>
        </w:tc>
        <w:tc>
          <w:tcPr>
            <w:tcW w:w="2777" w:type="dxa"/>
            <w:tcBorders>
              <w:top w:val="single" w:sz="4" w:space="0" w:color="auto"/>
              <w:left w:val="nil"/>
              <w:bottom w:val="single" w:sz="4" w:space="0" w:color="auto"/>
              <w:right w:val="single" w:sz="4" w:space="0" w:color="auto"/>
            </w:tcBorders>
            <w:shd w:val="clear" w:color="auto" w:fill="auto"/>
            <w:vAlign w:val="center"/>
          </w:tcPr>
          <w:p w:rsidR="00A902EF" w:rsidRPr="00A325DC" w:rsidRDefault="00A902EF" w:rsidP="00A902EF">
            <w:pPr>
              <w:jc w:val="center"/>
              <w:rPr>
                <w:color w:val="000000" w:themeColor="text1"/>
                <w:sz w:val="26"/>
                <w:szCs w:val="26"/>
              </w:rPr>
            </w:pPr>
            <w:r w:rsidRPr="00A325DC">
              <w:rPr>
                <w:color w:val="000000" w:themeColor="text1"/>
                <w:sz w:val="26"/>
                <w:szCs w:val="26"/>
              </w:rPr>
              <w:t>0,613</w:t>
            </w:r>
          </w:p>
        </w:tc>
        <w:tc>
          <w:tcPr>
            <w:tcW w:w="2657" w:type="dxa"/>
            <w:tcBorders>
              <w:top w:val="single" w:sz="4" w:space="0" w:color="auto"/>
              <w:left w:val="nil"/>
              <w:bottom w:val="single" w:sz="4" w:space="0" w:color="auto"/>
              <w:right w:val="single" w:sz="4" w:space="0" w:color="auto"/>
            </w:tcBorders>
            <w:shd w:val="clear" w:color="auto" w:fill="auto"/>
            <w:vAlign w:val="center"/>
          </w:tcPr>
          <w:p w:rsidR="00A902EF" w:rsidRPr="00A325DC" w:rsidRDefault="00A902EF" w:rsidP="00A902EF">
            <w:pPr>
              <w:jc w:val="center"/>
              <w:rPr>
                <w:color w:val="000000" w:themeColor="text1"/>
                <w:sz w:val="26"/>
                <w:szCs w:val="26"/>
              </w:rPr>
            </w:pPr>
            <w:r w:rsidRPr="00A325DC">
              <w:rPr>
                <w:color w:val="000000" w:themeColor="text1"/>
                <w:sz w:val="26"/>
                <w:szCs w:val="26"/>
              </w:rPr>
              <w:t>грунт</w:t>
            </w:r>
          </w:p>
        </w:tc>
      </w:tr>
      <w:tr w:rsidR="00A325DC" w:rsidRPr="00A325DC" w:rsidTr="00A902EF">
        <w:trPr>
          <w:trHeight w:val="624"/>
          <w:jc w:val="center"/>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902EF" w:rsidRPr="00A325DC" w:rsidRDefault="00A902EF" w:rsidP="00DE0625">
            <w:pPr>
              <w:suppressAutoHyphens w:val="0"/>
              <w:jc w:val="center"/>
              <w:rPr>
                <w:color w:val="000000" w:themeColor="text1"/>
                <w:lang w:eastAsia="ru-RU"/>
              </w:rPr>
            </w:pPr>
            <w:r w:rsidRPr="00A325DC">
              <w:rPr>
                <w:color w:val="000000" w:themeColor="text1"/>
                <w:lang w:eastAsia="ru-RU"/>
              </w:rPr>
              <w:t>4</w:t>
            </w:r>
          </w:p>
        </w:tc>
        <w:tc>
          <w:tcPr>
            <w:tcW w:w="3455" w:type="dxa"/>
            <w:tcBorders>
              <w:top w:val="single" w:sz="4" w:space="0" w:color="auto"/>
              <w:left w:val="nil"/>
              <w:bottom w:val="single" w:sz="4" w:space="0" w:color="auto"/>
              <w:right w:val="single" w:sz="4" w:space="0" w:color="auto"/>
            </w:tcBorders>
            <w:shd w:val="clear" w:color="auto" w:fill="auto"/>
            <w:vAlign w:val="center"/>
          </w:tcPr>
          <w:p w:rsidR="00A902EF" w:rsidRPr="00A325DC" w:rsidRDefault="00A902EF" w:rsidP="00DE0625">
            <w:pPr>
              <w:rPr>
                <w:color w:val="000000" w:themeColor="text1"/>
                <w:sz w:val="26"/>
                <w:szCs w:val="26"/>
              </w:rPr>
            </w:pPr>
            <w:r w:rsidRPr="00A325DC">
              <w:rPr>
                <w:color w:val="000000" w:themeColor="text1"/>
                <w:sz w:val="26"/>
                <w:szCs w:val="26"/>
              </w:rPr>
              <w:t>Подъезд к СК «Тарусский»</w:t>
            </w:r>
          </w:p>
        </w:tc>
        <w:tc>
          <w:tcPr>
            <w:tcW w:w="2777" w:type="dxa"/>
            <w:tcBorders>
              <w:top w:val="single" w:sz="4" w:space="0" w:color="auto"/>
              <w:left w:val="nil"/>
              <w:bottom w:val="single" w:sz="4" w:space="0" w:color="auto"/>
              <w:right w:val="single" w:sz="4" w:space="0" w:color="auto"/>
            </w:tcBorders>
            <w:shd w:val="clear" w:color="auto" w:fill="auto"/>
            <w:vAlign w:val="center"/>
          </w:tcPr>
          <w:p w:rsidR="00A902EF" w:rsidRPr="00A325DC" w:rsidRDefault="00A902EF" w:rsidP="00DE0625">
            <w:pPr>
              <w:jc w:val="center"/>
              <w:rPr>
                <w:color w:val="000000" w:themeColor="text1"/>
                <w:sz w:val="26"/>
                <w:szCs w:val="26"/>
              </w:rPr>
            </w:pPr>
            <w:r w:rsidRPr="00A325DC">
              <w:rPr>
                <w:color w:val="000000" w:themeColor="text1"/>
                <w:sz w:val="26"/>
                <w:szCs w:val="26"/>
              </w:rPr>
              <w:t>0,296</w:t>
            </w:r>
          </w:p>
        </w:tc>
        <w:tc>
          <w:tcPr>
            <w:tcW w:w="2657" w:type="dxa"/>
            <w:tcBorders>
              <w:top w:val="single" w:sz="4" w:space="0" w:color="auto"/>
              <w:left w:val="nil"/>
              <w:bottom w:val="single" w:sz="4" w:space="0" w:color="auto"/>
              <w:right w:val="single" w:sz="4" w:space="0" w:color="auto"/>
            </w:tcBorders>
            <w:shd w:val="clear" w:color="auto" w:fill="auto"/>
            <w:vAlign w:val="center"/>
          </w:tcPr>
          <w:p w:rsidR="00A902EF" w:rsidRPr="00A325DC" w:rsidRDefault="00A902EF" w:rsidP="00A902EF">
            <w:pPr>
              <w:jc w:val="center"/>
              <w:rPr>
                <w:color w:val="000000" w:themeColor="text1"/>
                <w:sz w:val="26"/>
                <w:szCs w:val="26"/>
              </w:rPr>
            </w:pPr>
            <w:proofErr w:type="spellStart"/>
            <w:r w:rsidRPr="00A325DC">
              <w:rPr>
                <w:color w:val="000000" w:themeColor="text1"/>
                <w:sz w:val="26"/>
                <w:szCs w:val="26"/>
              </w:rPr>
              <w:t>цементобетон</w:t>
            </w:r>
            <w:proofErr w:type="spellEnd"/>
            <w:r w:rsidRPr="00A325DC">
              <w:rPr>
                <w:color w:val="000000" w:themeColor="text1"/>
                <w:sz w:val="26"/>
                <w:szCs w:val="26"/>
              </w:rPr>
              <w:t>/щебень</w:t>
            </w:r>
          </w:p>
        </w:tc>
      </w:tr>
      <w:tr w:rsidR="00A902EF" w:rsidRPr="00A325DC" w:rsidTr="00A902EF">
        <w:trPr>
          <w:trHeight w:val="624"/>
          <w:jc w:val="center"/>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902EF" w:rsidRPr="00A325DC" w:rsidRDefault="00A902EF" w:rsidP="00DE0625">
            <w:pPr>
              <w:suppressAutoHyphens w:val="0"/>
              <w:jc w:val="center"/>
              <w:rPr>
                <w:color w:val="000000" w:themeColor="text1"/>
                <w:lang w:eastAsia="ru-RU"/>
              </w:rPr>
            </w:pPr>
            <w:r w:rsidRPr="00A325DC">
              <w:rPr>
                <w:color w:val="000000" w:themeColor="text1"/>
                <w:lang w:eastAsia="ru-RU"/>
              </w:rPr>
              <w:t>5</w:t>
            </w:r>
          </w:p>
        </w:tc>
        <w:tc>
          <w:tcPr>
            <w:tcW w:w="3455" w:type="dxa"/>
            <w:tcBorders>
              <w:top w:val="single" w:sz="4" w:space="0" w:color="auto"/>
              <w:left w:val="nil"/>
              <w:bottom w:val="single" w:sz="4" w:space="0" w:color="auto"/>
              <w:right w:val="single" w:sz="4" w:space="0" w:color="auto"/>
            </w:tcBorders>
            <w:shd w:val="clear" w:color="auto" w:fill="auto"/>
            <w:vAlign w:val="center"/>
          </w:tcPr>
          <w:p w:rsidR="00A902EF" w:rsidRPr="00A325DC" w:rsidRDefault="00A902EF" w:rsidP="00DE0625">
            <w:pPr>
              <w:rPr>
                <w:color w:val="000000" w:themeColor="text1"/>
                <w:lang w:eastAsia="ru-RU"/>
              </w:rPr>
            </w:pPr>
            <w:r w:rsidRPr="00A325DC">
              <w:rPr>
                <w:rFonts w:hint="eastAsia"/>
                <w:color w:val="000000" w:themeColor="text1"/>
                <w:lang w:eastAsia="ru-RU"/>
              </w:rPr>
              <w:t>Подъезд</w:t>
            </w:r>
            <w:r w:rsidRPr="00A325DC">
              <w:rPr>
                <w:color w:val="000000" w:themeColor="text1"/>
                <w:lang w:eastAsia="ru-RU"/>
              </w:rPr>
              <w:t xml:space="preserve"> </w:t>
            </w:r>
            <w:r w:rsidRPr="00A325DC">
              <w:rPr>
                <w:rFonts w:hint="eastAsia"/>
                <w:color w:val="000000" w:themeColor="text1"/>
                <w:lang w:eastAsia="ru-RU"/>
              </w:rPr>
              <w:t>к</w:t>
            </w:r>
            <w:r w:rsidRPr="00A325DC">
              <w:rPr>
                <w:color w:val="000000" w:themeColor="text1"/>
                <w:lang w:eastAsia="ru-RU"/>
              </w:rPr>
              <w:t xml:space="preserve"> </w:t>
            </w:r>
            <w:r w:rsidRPr="00A325DC">
              <w:rPr>
                <w:rFonts w:hint="eastAsia"/>
                <w:color w:val="000000" w:themeColor="text1"/>
                <w:lang w:eastAsia="ru-RU"/>
              </w:rPr>
              <w:t>СНТ</w:t>
            </w:r>
            <w:r w:rsidRPr="00A325DC">
              <w:rPr>
                <w:color w:val="000000" w:themeColor="text1"/>
                <w:lang w:eastAsia="ru-RU"/>
              </w:rPr>
              <w:t xml:space="preserve"> "</w:t>
            </w:r>
            <w:proofErr w:type="spellStart"/>
            <w:r w:rsidRPr="00A325DC">
              <w:rPr>
                <w:rFonts w:hint="eastAsia"/>
                <w:color w:val="000000" w:themeColor="text1"/>
                <w:lang w:eastAsia="ru-RU"/>
              </w:rPr>
              <w:t>Льгово</w:t>
            </w:r>
            <w:proofErr w:type="spellEnd"/>
            <w:r w:rsidRPr="00A325DC">
              <w:rPr>
                <w:color w:val="000000" w:themeColor="text1"/>
                <w:lang w:eastAsia="ru-RU"/>
              </w:rPr>
              <w:t>"</w:t>
            </w:r>
          </w:p>
        </w:tc>
        <w:tc>
          <w:tcPr>
            <w:tcW w:w="2777" w:type="dxa"/>
            <w:tcBorders>
              <w:top w:val="single" w:sz="4" w:space="0" w:color="auto"/>
              <w:left w:val="nil"/>
              <w:bottom w:val="single" w:sz="4" w:space="0" w:color="auto"/>
              <w:right w:val="single" w:sz="4" w:space="0" w:color="auto"/>
            </w:tcBorders>
            <w:shd w:val="clear" w:color="auto" w:fill="auto"/>
            <w:vAlign w:val="center"/>
          </w:tcPr>
          <w:p w:rsidR="00A902EF" w:rsidRPr="00A325DC" w:rsidRDefault="00A902EF" w:rsidP="00DE0625">
            <w:pPr>
              <w:jc w:val="center"/>
              <w:rPr>
                <w:color w:val="000000" w:themeColor="text1"/>
                <w:lang w:eastAsia="ru-RU"/>
              </w:rPr>
            </w:pPr>
            <w:r w:rsidRPr="00A325DC">
              <w:rPr>
                <w:color w:val="000000" w:themeColor="text1"/>
                <w:lang w:eastAsia="ru-RU"/>
              </w:rPr>
              <w:t>0,525</w:t>
            </w:r>
          </w:p>
        </w:tc>
        <w:tc>
          <w:tcPr>
            <w:tcW w:w="2657" w:type="dxa"/>
            <w:tcBorders>
              <w:top w:val="single" w:sz="4" w:space="0" w:color="auto"/>
              <w:left w:val="nil"/>
              <w:bottom w:val="single" w:sz="4" w:space="0" w:color="auto"/>
              <w:right w:val="single" w:sz="4" w:space="0" w:color="auto"/>
            </w:tcBorders>
            <w:shd w:val="clear" w:color="auto" w:fill="auto"/>
            <w:vAlign w:val="center"/>
          </w:tcPr>
          <w:p w:rsidR="00A902EF" w:rsidRPr="00A325DC" w:rsidRDefault="00A902EF" w:rsidP="00DE0625">
            <w:pPr>
              <w:suppressAutoHyphens w:val="0"/>
              <w:autoSpaceDE w:val="0"/>
              <w:autoSpaceDN w:val="0"/>
              <w:adjustRightInd w:val="0"/>
              <w:jc w:val="center"/>
              <w:rPr>
                <w:color w:val="000000" w:themeColor="text1"/>
                <w:lang w:eastAsia="ru-RU"/>
              </w:rPr>
            </w:pPr>
            <w:proofErr w:type="spellStart"/>
            <w:r w:rsidRPr="00A325DC">
              <w:rPr>
                <w:color w:val="000000" w:themeColor="text1"/>
                <w:sz w:val="26"/>
                <w:szCs w:val="26"/>
              </w:rPr>
              <w:t>цементобетон</w:t>
            </w:r>
            <w:proofErr w:type="spellEnd"/>
          </w:p>
        </w:tc>
      </w:tr>
    </w:tbl>
    <w:p w:rsidR="00580D93" w:rsidRPr="00A325DC" w:rsidRDefault="00580D93" w:rsidP="00580D93">
      <w:pPr>
        <w:spacing w:line="276" w:lineRule="auto"/>
        <w:ind w:firstLine="709"/>
        <w:jc w:val="both"/>
        <w:rPr>
          <w:color w:val="000000" w:themeColor="text1"/>
          <w:sz w:val="26"/>
          <w:szCs w:val="26"/>
        </w:rPr>
      </w:pPr>
    </w:p>
    <w:p w:rsidR="00580D93" w:rsidRPr="00A325DC" w:rsidRDefault="00580D93" w:rsidP="00580D93">
      <w:pPr>
        <w:ind w:left="-426" w:firstLine="709"/>
        <w:jc w:val="center"/>
        <w:rPr>
          <w:b/>
          <w:color w:val="000000" w:themeColor="text1"/>
          <w:sz w:val="26"/>
          <w:szCs w:val="26"/>
        </w:rPr>
      </w:pPr>
      <w:r w:rsidRPr="00A325DC">
        <w:rPr>
          <w:b/>
          <w:color w:val="000000" w:themeColor="text1"/>
          <w:sz w:val="26"/>
          <w:szCs w:val="26"/>
        </w:rPr>
        <w:t>Улично-дорожная</w:t>
      </w:r>
      <w:r w:rsidR="00E922DF" w:rsidRPr="00A325DC">
        <w:rPr>
          <w:b/>
          <w:color w:val="000000" w:themeColor="text1"/>
          <w:sz w:val="26"/>
          <w:szCs w:val="26"/>
        </w:rPr>
        <w:t xml:space="preserve"> сеть населенных пунктов</w:t>
      </w:r>
    </w:p>
    <w:p w:rsidR="00580D93" w:rsidRPr="00A325DC" w:rsidRDefault="00580D93" w:rsidP="00580D93">
      <w:pPr>
        <w:spacing w:line="276" w:lineRule="auto"/>
        <w:jc w:val="right"/>
        <w:rPr>
          <w:i/>
          <w:color w:val="000000" w:themeColor="text1"/>
        </w:rPr>
      </w:pPr>
      <w:r w:rsidRPr="00A325DC">
        <w:rPr>
          <w:i/>
          <w:color w:val="000000" w:themeColor="text1"/>
        </w:rPr>
        <w:t xml:space="preserve">Таблица </w:t>
      </w:r>
      <w:r w:rsidR="00E922DF" w:rsidRPr="00A325DC">
        <w:rPr>
          <w:i/>
          <w:color w:val="000000" w:themeColor="text1"/>
        </w:rPr>
        <w:t>14</w:t>
      </w:r>
    </w:p>
    <w:tbl>
      <w:tblPr>
        <w:tblW w:w="8871" w:type="dxa"/>
        <w:jc w:val="center"/>
        <w:tblLayout w:type="fixed"/>
        <w:tblCellMar>
          <w:left w:w="40" w:type="dxa"/>
          <w:right w:w="40" w:type="dxa"/>
        </w:tblCellMar>
        <w:tblLook w:val="0000" w:firstRow="0" w:lastRow="0" w:firstColumn="0" w:lastColumn="0" w:noHBand="0" w:noVBand="0"/>
      </w:tblPr>
      <w:tblGrid>
        <w:gridCol w:w="709"/>
        <w:gridCol w:w="5287"/>
        <w:gridCol w:w="2875"/>
      </w:tblGrid>
      <w:tr w:rsidR="00A325DC" w:rsidRPr="00A325DC" w:rsidTr="00BE51BD">
        <w:trPr>
          <w:trHeight w:hRule="exact" w:val="785"/>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80D93" w:rsidRPr="00A325DC" w:rsidRDefault="00580D93" w:rsidP="00BE51BD">
            <w:pPr>
              <w:jc w:val="center"/>
              <w:rPr>
                <w:b/>
                <w:color w:val="000000" w:themeColor="text1"/>
                <w:sz w:val="22"/>
                <w:szCs w:val="22"/>
              </w:rPr>
            </w:pPr>
            <w:r w:rsidRPr="00A325DC">
              <w:rPr>
                <w:b/>
                <w:color w:val="000000" w:themeColor="text1"/>
                <w:sz w:val="22"/>
                <w:szCs w:val="22"/>
              </w:rPr>
              <w:t>№</w:t>
            </w:r>
          </w:p>
          <w:p w:rsidR="00580D93" w:rsidRPr="00A325DC" w:rsidRDefault="00580D93" w:rsidP="00BE51BD">
            <w:pPr>
              <w:jc w:val="center"/>
              <w:rPr>
                <w:b/>
                <w:color w:val="000000" w:themeColor="text1"/>
                <w:sz w:val="22"/>
                <w:szCs w:val="22"/>
              </w:rPr>
            </w:pPr>
            <w:r w:rsidRPr="00A325DC">
              <w:rPr>
                <w:b/>
                <w:color w:val="000000" w:themeColor="text1"/>
                <w:sz w:val="22"/>
                <w:szCs w:val="22"/>
              </w:rPr>
              <w:t>п/п</w:t>
            </w:r>
          </w:p>
        </w:tc>
        <w:tc>
          <w:tcPr>
            <w:tcW w:w="5287" w:type="dxa"/>
            <w:tcBorders>
              <w:top w:val="single" w:sz="6" w:space="0" w:color="auto"/>
              <w:left w:val="single" w:sz="6" w:space="0" w:color="auto"/>
              <w:bottom w:val="single" w:sz="6" w:space="0" w:color="auto"/>
              <w:right w:val="single" w:sz="6" w:space="0" w:color="auto"/>
            </w:tcBorders>
            <w:shd w:val="clear" w:color="auto" w:fill="FFFFFF"/>
            <w:vAlign w:val="center"/>
          </w:tcPr>
          <w:p w:rsidR="00580D93" w:rsidRPr="00A325DC" w:rsidRDefault="00BE51BD" w:rsidP="00BE51BD">
            <w:pPr>
              <w:ind w:left="86"/>
              <w:jc w:val="center"/>
              <w:rPr>
                <w:b/>
                <w:color w:val="000000" w:themeColor="text1"/>
                <w:sz w:val="22"/>
                <w:szCs w:val="22"/>
              </w:rPr>
            </w:pPr>
            <w:r w:rsidRPr="00A325DC">
              <w:rPr>
                <w:b/>
                <w:color w:val="000000" w:themeColor="text1"/>
                <w:sz w:val="22"/>
                <w:szCs w:val="22"/>
              </w:rPr>
              <w:t>Наименование</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580D93" w:rsidRPr="00A325DC" w:rsidRDefault="00BE51BD" w:rsidP="00BE51BD">
            <w:pPr>
              <w:tabs>
                <w:tab w:val="left" w:pos="4214"/>
              </w:tabs>
              <w:ind w:firstLine="62"/>
              <w:jc w:val="center"/>
              <w:rPr>
                <w:b/>
                <w:color w:val="000000" w:themeColor="text1"/>
                <w:sz w:val="22"/>
                <w:szCs w:val="22"/>
              </w:rPr>
            </w:pPr>
            <w:r w:rsidRPr="00A325DC">
              <w:rPr>
                <w:b/>
                <w:color w:val="000000" w:themeColor="text1"/>
                <w:sz w:val="22"/>
                <w:szCs w:val="22"/>
              </w:rPr>
              <w:t>Тип покрытия</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1</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Льгово</w:t>
            </w:r>
            <w:proofErr w:type="spellEnd"/>
            <w:r w:rsidRPr="00A325DC">
              <w:rPr>
                <w:color w:val="000000" w:themeColor="text1"/>
                <w:sz w:val="26"/>
                <w:szCs w:val="26"/>
              </w:rPr>
              <w:t>, ул. Сиреневая (</w:t>
            </w:r>
            <w:proofErr w:type="spellStart"/>
            <w:r w:rsidRPr="00A325DC">
              <w:rPr>
                <w:color w:val="000000" w:themeColor="text1"/>
                <w:sz w:val="26"/>
                <w:szCs w:val="26"/>
              </w:rPr>
              <w:t>уч</w:t>
            </w:r>
            <w:proofErr w:type="spellEnd"/>
            <w:r w:rsidRPr="00A325DC">
              <w:rPr>
                <w:color w:val="000000" w:themeColor="text1"/>
                <w:sz w:val="26"/>
                <w:szCs w:val="26"/>
              </w:rPr>
              <w:t>-к №1)</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proofErr w:type="spellStart"/>
            <w:r w:rsidRPr="00A325DC">
              <w:rPr>
                <w:color w:val="000000" w:themeColor="text1"/>
                <w:sz w:val="22"/>
                <w:szCs w:val="22"/>
              </w:rPr>
              <w:t>цементобетон</w:t>
            </w:r>
            <w:proofErr w:type="spellEnd"/>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2</w:t>
            </w:r>
          </w:p>
        </w:tc>
        <w:tc>
          <w:tcPr>
            <w:tcW w:w="5287"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Льгово</w:t>
            </w:r>
            <w:proofErr w:type="spellEnd"/>
            <w:r w:rsidRPr="00A325DC">
              <w:rPr>
                <w:color w:val="000000" w:themeColor="text1"/>
                <w:sz w:val="26"/>
                <w:szCs w:val="26"/>
              </w:rPr>
              <w:t>, ул. Сиреневая (</w:t>
            </w:r>
            <w:proofErr w:type="spellStart"/>
            <w:r w:rsidRPr="00A325DC">
              <w:rPr>
                <w:color w:val="000000" w:themeColor="text1"/>
                <w:sz w:val="26"/>
                <w:szCs w:val="26"/>
              </w:rPr>
              <w:t>уч</w:t>
            </w:r>
            <w:proofErr w:type="spellEnd"/>
            <w:r w:rsidRPr="00A325DC">
              <w:rPr>
                <w:color w:val="000000" w:themeColor="text1"/>
                <w:sz w:val="26"/>
                <w:szCs w:val="26"/>
              </w:rPr>
              <w:t>-к №2)</w:t>
            </w:r>
          </w:p>
        </w:tc>
        <w:tc>
          <w:tcPr>
            <w:tcW w:w="2875"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jc w:val="center"/>
              <w:rPr>
                <w:color w:val="000000" w:themeColor="text1"/>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3</w:t>
            </w:r>
          </w:p>
        </w:tc>
        <w:tc>
          <w:tcPr>
            <w:tcW w:w="5287"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Льгово</w:t>
            </w:r>
            <w:proofErr w:type="spellEnd"/>
            <w:r w:rsidRPr="00A325DC">
              <w:rPr>
                <w:color w:val="000000" w:themeColor="text1"/>
                <w:sz w:val="26"/>
                <w:szCs w:val="26"/>
              </w:rPr>
              <w:t>, ул. Сиреневая (</w:t>
            </w:r>
            <w:proofErr w:type="spellStart"/>
            <w:r w:rsidRPr="00A325DC">
              <w:rPr>
                <w:color w:val="000000" w:themeColor="text1"/>
                <w:sz w:val="26"/>
                <w:szCs w:val="26"/>
              </w:rPr>
              <w:t>уч</w:t>
            </w:r>
            <w:proofErr w:type="spellEnd"/>
            <w:r w:rsidRPr="00A325DC">
              <w:rPr>
                <w:color w:val="000000" w:themeColor="text1"/>
                <w:sz w:val="26"/>
                <w:szCs w:val="26"/>
              </w:rPr>
              <w:t>-к №3)</w:t>
            </w:r>
          </w:p>
        </w:tc>
        <w:tc>
          <w:tcPr>
            <w:tcW w:w="2875"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jc w:val="center"/>
              <w:rPr>
                <w:color w:val="000000" w:themeColor="text1"/>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4</w:t>
            </w:r>
          </w:p>
        </w:tc>
        <w:tc>
          <w:tcPr>
            <w:tcW w:w="5287"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Льгово</w:t>
            </w:r>
            <w:proofErr w:type="spellEnd"/>
            <w:r w:rsidRPr="00A325DC">
              <w:rPr>
                <w:color w:val="000000" w:themeColor="text1"/>
                <w:sz w:val="26"/>
                <w:szCs w:val="26"/>
              </w:rPr>
              <w:t xml:space="preserve">, ул. </w:t>
            </w:r>
            <w:proofErr w:type="spellStart"/>
            <w:r w:rsidRPr="00A325DC">
              <w:rPr>
                <w:color w:val="000000" w:themeColor="text1"/>
                <w:sz w:val="26"/>
                <w:szCs w:val="26"/>
              </w:rPr>
              <w:t>Щиподраловка</w:t>
            </w:r>
            <w:proofErr w:type="spellEnd"/>
            <w:r w:rsidRPr="00A325DC">
              <w:rPr>
                <w:color w:val="000000" w:themeColor="text1"/>
                <w:sz w:val="26"/>
                <w:szCs w:val="26"/>
              </w:rPr>
              <w:t xml:space="preserve"> (</w:t>
            </w:r>
            <w:proofErr w:type="spellStart"/>
            <w:r w:rsidRPr="00A325DC">
              <w:rPr>
                <w:color w:val="000000" w:themeColor="text1"/>
                <w:sz w:val="26"/>
                <w:szCs w:val="26"/>
              </w:rPr>
              <w:t>уч</w:t>
            </w:r>
            <w:proofErr w:type="spellEnd"/>
            <w:r w:rsidRPr="00A325DC">
              <w:rPr>
                <w:color w:val="000000" w:themeColor="text1"/>
                <w:sz w:val="26"/>
                <w:szCs w:val="26"/>
              </w:rPr>
              <w:t>-к №1)</w:t>
            </w:r>
          </w:p>
        </w:tc>
        <w:tc>
          <w:tcPr>
            <w:tcW w:w="2875"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jc w:val="center"/>
              <w:rPr>
                <w:color w:val="000000" w:themeColor="text1"/>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5</w:t>
            </w:r>
          </w:p>
        </w:tc>
        <w:tc>
          <w:tcPr>
            <w:tcW w:w="5287"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Льгово</w:t>
            </w:r>
            <w:proofErr w:type="spellEnd"/>
            <w:r w:rsidRPr="00A325DC">
              <w:rPr>
                <w:color w:val="000000" w:themeColor="text1"/>
                <w:sz w:val="26"/>
                <w:szCs w:val="26"/>
              </w:rPr>
              <w:t xml:space="preserve">, ул. </w:t>
            </w:r>
            <w:proofErr w:type="spellStart"/>
            <w:r w:rsidRPr="00A325DC">
              <w:rPr>
                <w:color w:val="000000" w:themeColor="text1"/>
                <w:sz w:val="26"/>
                <w:szCs w:val="26"/>
              </w:rPr>
              <w:t>Щиподраловка</w:t>
            </w:r>
            <w:proofErr w:type="spellEnd"/>
            <w:r w:rsidRPr="00A325DC">
              <w:rPr>
                <w:color w:val="000000" w:themeColor="text1"/>
                <w:sz w:val="26"/>
                <w:szCs w:val="26"/>
              </w:rPr>
              <w:t xml:space="preserve"> (</w:t>
            </w:r>
            <w:proofErr w:type="spellStart"/>
            <w:r w:rsidRPr="00A325DC">
              <w:rPr>
                <w:color w:val="000000" w:themeColor="text1"/>
                <w:sz w:val="26"/>
                <w:szCs w:val="26"/>
              </w:rPr>
              <w:t>уч</w:t>
            </w:r>
            <w:proofErr w:type="spellEnd"/>
            <w:r w:rsidRPr="00A325DC">
              <w:rPr>
                <w:color w:val="000000" w:themeColor="text1"/>
                <w:sz w:val="26"/>
                <w:szCs w:val="26"/>
              </w:rPr>
              <w:t>-к №2)</w:t>
            </w:r>
          </w:p>
        </w:tc>
        <w:tc>
          <w:tcPr>
            <w:tcW w:w="2875"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jc w:val="center"/>
              <w:rPr>
                <w:color w:val="000000" w:themeColor="text1"/>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6</w:t>
            </w:r>
          </w:p>
        </w:tc>
        <w:tc>
          <w:tcPr>
            <w:tcW w:w="5287"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Льгово</w:t>
            </w:r>
            <w:proofErr w:type="spellEnd"/>
            <w:r w:rsidRPr="00A325DC">
              <w:rPr>
                <w:color w:val="000000" w:themeColor="text1"/>
                <w:sz w:val="26"/>
                <w:szCs w:val="26"/>
              </w:rPr>
              <w:t xml:space="preserve">, ул. </w:t>
            </w:r>
            <w:proofErr w:type="spellStart"/>
            <w:r w:rsidRPr="00A325DC">
              <w:rPr>
                <w:color w:val="000000" w:themeColor="text1"/>
                <w:sz w:val="26"/>
                <w:szCs w:val="26"/>
              </w:rPr>
              <w:t>Щиподраловка</w:t>
            </w:r>
            <w:proofErr w:type="spellEnd"/>
            <w:r w:rsidRPr="00A325DC">
              <w:rPr>
                <w:color w:val="000000" w:themeColor="text1"/>
                <w:sz w:val="26"/>
                <w:szCs w:val="26"/>
              </w:rPr>
              <w:t xml:space="preserve"> (</w:t>
            </w:r>
            <w:proofErr w:type="spellStart"/>
            <w:r w:rsidRPr="00A325DC">
              <w:rPr>
                <w:color w:val="000000" w:themeColor="text1"/>
                <w:sz w:val="26"/>
                <w:szCs w:val="26"/>
              </w:rPr>
              <w:t>уч</w:t>
            </w:r>
            <w:proofErr w:type="spellEnd"/>
            <w:r w:rsidRPr="00A325DC">
              <w:rPr>
                <w:color w:val="000000" w:themeColor="text1"/>
                <w:sz w:val="26"/>
                <w:szCs w:val="26"/>
              </w:rPr>
              <w:t>-к №3)</w:t>
            </w:r>
          </w:p>
        </w:tc>
        <w:tc>
          <w:tcPr>
            <w:tcW w:w="2875"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jc w:val="center"/>
              <w:rPr>
                <w:color w:val="000000" w:themeColor="text1"/>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7</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Льгово</w:t>
            </w:r>
            <w:proofErr w:type="spellEnd"/>
            <w:r w:rsidRPr="00A325DC">
              <w:rPr>
                <w:color w:val="000000" w:themeColor="text1"/>
                <w:sz w:val="26"/>
                <w:szCs w:val="26"/>
              </w:rPr>
              <w:t>, ул. Садовая</w:t>
            </w:r>
          </w:p>
        </w:tc>
        <w:tc>
          <w:tcPr>
            <w:tcW w:w="2875"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jc w:val="center"/>
              <w:rPr>
                <w:color w:val="000000" w:themeColor="text1"/>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8</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Льгово</w:t>
            </w:r>
            <w:proofErr w:type="spellEnd"/>
            <w:r w:rsidRPr="00A325DC">
              <w:rPr>
                <w:color w:val="000000" w:themeColor="text1"/>
                <w:sz w:val="26"/>
                <w:szCs w:val="26"/>
              </w:rPr>
              <w:t>, ул. Вишневая</w:t>
            </w:r>
          </w:p>
        </w:tc>
        <w:tc>
          <w:tcPr>
            <w:tcW w:w="2875"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jc w:val="center"/>
              <w:rPr>
                <w:color w:val="000000" w:themeColor="text1"/>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9</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Льгово</w:t>
            </w:r>
            <w:proofErr w:type="spellEnd"/>
            <w:r w:rsidRPr="00A325DC">
              <w:rPr>
                <w:color w:val="000000" w:themeColor="text1"/>
                <w:sz w:val="26"/>
                <w:szCs w:val="26"/>
              </w:rPr>
              <w:t xml:space="preserve">, ул. </w:t>
            </w:r>
            <w:proofErr w:type="spellStart"/>
            <w:r w:rsidRPr="00A325DC">
              <w:rPr>
                <w:color w:val="000000" w:themeColor="text1"/>
                <w:sz w:val="26"/>
                <w:szCs w:val="26"/>
              </w:rPr>
              <w:t>Протвинская</w:t>
            </w:r>
            <w:proofErr w:type="spellEnd"/>
          </w:p>
        </w:tc>
        <w:tc>
          <w:tcPr>
            <w:tcW w:w="2875"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jc w:val="center"/>
              <w:rPr>
                <w:color w:val="000000" w:themeColor="text1"/>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10</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Льгово</w:t>
            </w:r>
            <w:proofErr w:type="spellEnd"/>
            <w:r w:rsidRPr="00A325DC">
              <w:rPr>
                <w:color w:val="000000" w:themeColor="text1"/>
                <w:sz w:val="26"/>
                <w:szCs w:val="26"/>
              </w:rPr>
              <w:t>, пер. Сиреневый (</w:t>
            </w:r>
            <w:proofErr w:type="spellStart"/>
            <w:r w:rsidRPr="00A325DC">
              <w:rPr>
                <w:color w:val="000000" w:themeColor="text1"/>
                <w:sz w:val="26"/>
                <w:szCs w:val="26"/>
              </w:rPr>
              <w:t>уч</w:t>
            </w:r>
            <w:proofErr w:type="spellEnd"/>
            <w:r w:rsidRPr="00A325DC">
              <w:rPr>
                <w:color w:val="000000" w:themeColor="text1"/>
                <w:sz w:val="26"/>
                <w:szCs w:val="26"/>
              </w:rPr>
              <w:t>-к №1)</w:t>
            </w:r>
          </w:p>
        </w:tc>
        <w:tc>
          <w:tcPr>
            <w:tcW w:w="2875"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jc w:val="center"/>
              <w:rPr>
                <w:color w:val="000000" w:themeColor="text1"/>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11</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Льгово</w:t>
            </w:r>
            <w:proofErr w:type="spellEnd"/>
            <w:r w:rsidRPr="00A325DC">
              <w:rPr>
                <w:color w:val="000000" w:themeColor="text1"/>
                <w:sz w:val="26"/>
                <w:szCs w:val="26"/>
              </w:rPr>
              <w:t>, пер. Сиреневый (</w:t>
            </w:r>
            <w:proofErr w:type="spellStart"/>
            <w:r w:rsidRPr="00A325DC">
              <w:rPr>
                <w:color w:val="000000" w:themeColor="text1"/>
                <w:sz w:val="26"/>
                <w:szCs w:val="26"/>
              </w:rPr>
              <w:t>уч</w:t>
            </w:r>
            <w:proofErr w:type="spellEnd"/>
            <w:r w:rsidRPr="00A325DC">
              <w:rPr>
                <w:color w:val="000000" w:themeColor="text1"/>
                <w:sz w:val="26"/>
                <w:szCs w:val="26"/>
              </w:rPr>
              <w:t>-к №2)</w:t>
            </w:r>
          </w:p>
        </w:tc>
        <w:tc>
          <w:tcPr>
            <w:tcW w:w="2875"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jc w:val="center"/>
              <w:rPr>
                <w:color w:val="000000" w:themeColor="text1"/>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lastRenderedPageBreak/>
              <w:t>12</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Льгово</w:t>
            </w:r>
            <w:proofErr w:type="spellEnd"/>
            <w:r w:rsidRPr="00A325DC">
              <w:rPr>
                <w:color w:val="000000" w:themeColor="text1"/>
                <w:sz w:val="26"/>
                <w:szCs w:val="26"/>
              </w:rPr>
              <w:t>, пер. Сиреневый (</w:t>
            </w:r>
            <w:proofErr w:type="spellStart"/>
            <w:r w:rsidRPr="00A325DC">
              <w:rPr>
                <w:color w:val="000000" w:themeColor="text1"/>
                <w:sz w:val="26"/>
                <w:szCs w:val="26"/>
              </w:rPr>
              <w:t>уч</w:t>
            </w:r>
            <w:proofErr w:type="spellEnd"/>
            <w:r w:rsidRPr="00A325DC">
              <w:rPr>
                <w:color w:val="000000" w:themeColor="text1"/>
                <w:sz w:val="26"/>
                <w:szCs w:val="26"/>
              </w:rPr>
              <w:t>-к №3)</w:t>
            </w:r>
          </w:p>
        </w:tc>
        <w:tc>
          <w:tcPr>
            <w:tcW w:w="2875"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jc w:val="center"/>
              <w:rPr>
                <w:color w:val="000000" w:themeColor="text1"/>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13</w:t>
            </w:r>
          </w:p>
        </w:tc>
        <w:tc>
          <w:tcPr>
            <w:tcW w:w="5287"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Льгово</w:t>
            </w:r>
            <w:proofErr w:type="spellEnd"/>
            <w:r w:rsidRPr="00A325DC">
              <w:rPr>
                <w:color w:val="000000" w:themeColor="text1"/>
                <w:sz w:val="26"/>
                <w:szCs w:val="26"/>
              </w:rPr>
              <w:t>, пер. Дачный</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14</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с. </w:t>
            </w:r>
            <w:proofErr w:type="spellStart"/>
            <w:r w:rsidRPr="00A325DC">
              <w:rPr>
                <w:color w:val="000000" w:themeColor="text1"/>
                <w:sz w:val="26"/>
                <w:szCs w:val="26"/>
              </w:rPr>
              <w:t>Некрасово</w:t>
            </w:r>
            <w:proofErr w:type="spellEnd"/>
            <w:r w:rsidRPr="00A325DC">
              <w:rPr>
                <w:color w:val="000000" w:themeColor="text1"/>
                <w:sz w:val="26"/>
                <w:szCs w:val="26"/>
              </w:rPr>
              <w:t>, ул. Садовая</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щебеночное</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15</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с. </w:t>
            </w:r>
            <w:proofErr w:type="spellStart"/>
            <w:r w:rsidRPr="00A325DC">
              <w:rPr>
                <w:color w:val="000000" w:themeColor="text1"/>
                <w:sz w:val="26"/>
                <w:szCs w:val="26"/>
              </w:rPr>
              <w:t>Некрасово</w:t>
            </w:r>
            <w:proofErr w:type="spellEnd"/>
            <w:r w:rsidRPr="00A325DC">
              <w:rPr>
                <w:color w:val="000000" w:themeColor="text1"/>
                <w:sz w:val="26"/>
                <w:szCs w:val="26"/>
              </w:rPr>
              <w:t>, ул. Центральная (</w:t>
            </w:r>
            <w:proofErr w:type="spellStart"/>
            <w:r w:rsidRPr="00A325DC">
              <w:rPr>
                <w:color w:val="000000" w:themeColor="text1"/>
                <w:sz w:val="26"/>
                <w:szCs w:val="26"/>
              </w:rPr>
              <w:t>уч</w:t>
            </w:r>
            <w:proofErr w:type="spellEnd"/>
            <w:r w:rsidRPr="00A325DC">
              <w:rPr>
                <w:color w:val="000000" w:themeColor="text1"/>
                <w:sz w:val="26"/>
                <w:szCs w:val="26"/>
              </w:rPr>
              <w:t>-к №1)</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щебеночное/грунт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16</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с. </w:t>
            </w:r>
            <w:proofErr w:type="spellStart"/>
            <w:r w:rsidRPr="00A325DC">
              <w:rPr>
                <w:color w:val="000000" w:themeColor="text1"/>
                <w:sz w:val="26"/>
                <w:szCs w:val="26"/>
              </w:rPr>
              <w:t>Некрасово</w:t>
            </w:r>
            <w:proofErr w:type="spellEnd"/>
            <w:r w:rsidRPr="00A325DC">
              <w:rPr>
                <w:color w:val="000000" w:themeColor="text1"/>
                <w:sz w:val="26"/>
                <w:szCs w:val="26"/>
              </w:rPr>
              <w:t>, ул. Центральная (</w:t>
            </w:r>
            <w:proofErr w:type="spellStart"/>
            <w:r w:rsidRPr="00A325DC">
              <w:rPr>
                <w:color w:val="000000" w:themeColor="text1"/>
                <w:sz w:val="26"/>
                <w:szCs w:val="26"/>
              </w:rPr>
              <w:t>уч</w:t>
            </w:r>
            <w:proofErr w:type="spellEnd"/>
            <w:r w:rsidRPr="00A325DC">
              <w:rPr>
                <w:color w:val="000000" w:themeColor="text1"/>
                <w:sz w:val="26"/>
                <w:szCs w:val="26"/>
              </w:rPr>
              <w:t>-к №2)</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17</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с. </w:t>
            </w:r>
            <w:proofErr w:type="spellStart"/>
            <w:r w:rsidRPr="00A325DC">
              <w:rPr>
                <w:color w:val="000000" w:themeColor="text1"/>
                <w:sz w:val="26"/>
                <w:szCs w:val="26"/>
              </w:rPr>
              <w:t>Некрасово</w:t>
            </w:r>
            <w:proofErr w:type="spellEnd"/>
            <w:r w:rsidRPr="00A325DC">
              <w:rPr>
                <w:color w:val="000000" w:themeColor="text1"/>
                <w:sz w:val="26"/>
                <w:szCs w:val="26"/>
              </w:rPr>
              <w:t>, ул. Молодежная</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асфальтобетон/грунт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18</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с. </w:t>
            </w:r>
            <w:proofErr w:type="spellStart"/>
            <w:r w:rsidRPr="00A325DC">
              <w:rPr>
                <w:color w:val="000000" w:themeColor="text1"/>
                <w:sz w:val="26"/>
                <w:szCs w:val="26"/>
              </w:rPr>
              <w:t>Некрасово</w:t>
            </w:r>
            <w:proofErr w:type="spellEnd"/>
            <w:r w:rsidRPr="00A325DC">
              <w:rPr>
                <w:color w:val="000000" w:themeColor="text1"/>
                <w:sz w:val="26"/>
                <w:szCs w:val="26"/>
              </w:rPr>
              <w:t>, ул. Парковая (</w:t>
            </w:r>
            <w:proofErr w:type="spellStart"/>
            <w:r w:rsidRPr="00A325DC">
              <w:rPr>
                <w:color w:val="000000" w:themeColor="text1"/>
                <w:sz w:val="26"/>
                <w:szCs w:val="26"/>
              </w:rPr>
              <w:t>уч</w:t>
            </w:r>
            <w:proofErr w:type="spellEnd"/>
            <w:r w:rsidRPr="00A325DC">
              <w:rPr>
                <w:color w:val="000000" w:themeColor="text1"/>
                <w:sz w:val="26"/>
                <w:szCs w:val="26"/>
              </w:rPr>
              <w:t>-к №1)</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щебеночное</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19</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с. </w:t>
            </w:r>
            <w:proofErr w:type="spellStart"/>
            <w:r w:rsidRPr="00A325DC">
              <w:rPr>
                <w:color w:val="000000" w:themeColor="text1"/>
                <w:sz w:val="26"/>
                <w:szCs w:val="26"/>
              </w:rPr>
              <w:t>Некрасово</w:t>
            </w:r>
            <w:proofErr w:type="spellEnd"/>
            <w:r w:rsidRPr="00A325DC">
              <w:rPr>
                <w:color w:val="000000" w:themeColor="text1"/>
                <w:sz w:val="26"/>
                <w:szCs w:val="26"/>
              </w:rPr>
              <w:t>, ул. Парковая (</w:t>
            </w:r>
            <w:proofErr w:type="spellStart"/>
            <w:r w:rsidRPr="00A325DC">
              <w:rPr>
                <w:color w:val="000000" w:themeColor="text1"/>
                <w:sz w:val="26"/>
                <w:szCs w:val="26"/>
              </w:rPr>
              <w:t>уч</w:t>
            </w:r>
            <w:proofErr w:type="spellEnd"/>
            <w:r w:rsidRPr="00A325DC">
              <w:rPr>
                <w:color w:val="000000" w:themeColor="text1"/>
                <w:sz w:val="26"/>
                <w:szCs w:val="26"/>
              </w:rPr>
              <w:t>-к №2)</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20</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с. </w:t>
            </w:r>
            <w:proofErr w:type="spellStart"/>
            <w:r w:rsidRPr="00A325DC">
              <w:rPr>
                <w:color w:val="000000" w:themeColor="text1"/>
                <w:sz w:val="26"/>
                <w:szCs w:val="26"/>
              </w:rPr>
              <w:t>Некрасово</w:t>
            </w:r>
            <w:proofErr w:type="spellEnd"/>
            <w:r w:rsidRPr="00A325DC">
              <w:rPr>
                <w:color w:val="000000" w:themeColor="text1"/>
                <w:sz w:val="26"/>
                <w:szCs w:val="26"/>
              </w:rPr>
              <w:t>, ул. Парковая (</w:t>
            </w:r>
            <w:proofErr w:type="spellStart"/>
            <w:r w:rsidRPr="00A325DC">
              <w:rPr>
                <w:color w:val="000000" w:themeColor="text1"/>
                <w:sz w:val="26"/>
                <w:szCs w:val="26"/>
              </w:rPr>
              <w:t>уч</w:t>
            </w:r>
            <w:proofErr w:type="spellEnd"/>
            <w:r w:rsidRPr="00A325DC">
              <w:rPr>
                <w:color w:val="000000" w:themeColor="text1"/>
                <w:sz w:val="26"/>
                <w:szCs w:val="26"/>
              </w:rPr>
              <w:t>-к №3)</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асфальтобетон/щебеночное</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21</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с. </w:t>
            </w:r>
            <w:proofErr w:type="spellStart"/>
            <w:r w:rsidRPr="00A325DC">
              <w:rPr>
                <w:color w:val="000000" w:themeColor="text1"/>
                <w:sz w:val="26"/>
                <w:szCs w:val="26"/>
              </w:rPr>
              <w:t>Некрасово</w:t>
            </w:r>
            <w:proofErr w:type="spellEnd"/>
            <w:r w:rsidRPr="00A325DC">
              <w:rPr>
                <w:color w:val="000000" w:themeColor="text1"/>
                <w:sz w:val="26"/>
                <w:szCs w:val="26"/>
              </w:rPr>
              <w:t>, ул. Парковая (</w:t>
            </w:r>
            <w:proofErr w:type="spellStart"/>
            <w:r w:rsidRPr="00A325DC">
              <w:rPr>
                <w:color w:val="000000" w:themeColor="text1"/>
                <w:sz w:val="26"/>
                <w:szCs w:val="26"/>
              </w:rPr>
              <w:t>уч</w:t>
            </w:r>
            <w:proofErr w:type="spellEnd"/>
            <w:r w:rsidRPr="00A325DC">
              <w:rPr>
                <w:color w:val="000000" w:themeColor="text1"/>
                <w:sz w:val="26"/>
                <w:szCs w:val="26"/>
              </w:rPr>
              <w:t>-к №4)</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proofErr w:type="spellStart"/>
            <w:r w:rsidRPr="00A325DC">
              <w:rPr>
                <w:color w:val="000000" w:themeColor="text1"/>
                <w:sz w:val="22"/>
                <w:szCs w:val="22"/>
              </w:rPr>
              <w:t>цементобетон</w:t>
            </w:r>
            <w:proofErr w:type="spellEnd"/>
            <w:r w:rsidRPr="00A325DC">
              <w:rPr>
                <w:color w:val="000000" w:themeColor="text1"/>
                <w:sz w:val="22"/>
                <w:szCs w:val="22"/>
              </w:rPr>
              <w:t xml:space="preserve"> /грунт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22</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с. </w:t>
            </w:r>
            <w:proofErr w:type="spellStart"/>
            <w:r w:rsidRPr="00A325DC">
              <w:rPr>
                <w:color w:val="000000" w:themeColor="text1"/>
                <w:sz w:val="26"/>
                <w:szCs w:val="26"/>
              </w:rPr>
              <w:t>Некрасово</w:t>
            </w:r>
            <w:proofErr w:type="spellEnd"/>
            <w:r w:rsidRPr="00A325DC">
              <w:rPr>
                <w:color w:val="000000" w:themeColor="text1"/>
                <w:sz w:val="26"/>
                <w:szCs w:val="26"/>
              </w:rPr>
              <w:t>, ул. Парковая (</w:t>
            </w:r>
            <w:proofErr w:type="spellStart"/>
            <w:r w:rsidRPr="00A325DC">
              <w:rPr>
                <w:color w:val="000000" w:themeColor="text1"/>
                <w:sz w:val="26"/>
                <w:szCs w:val="26"/>
              </w:rPr>
              <w:t>уч</w:t>
            </w:r>
            <w:proofErr w:type="spellEnd"/>
            <w:r w:rsidRPr="00A325DC">
              <w:rPr>
                <w:color w:val="000000" w:themeColor="text1"/>
                <w:sz w:val="26"/>
                <w:szCs w:val="26"/>
              </w:rPr>
              <w:t>-к №5)</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23</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с. </w:t>
            </w:r>
            <w:proofErr w:type="spellStart"/>
            <w:r w:rsidRPr="00A325DC">
              <w:rPr>
                <w:color w:val="000000" w:themeColor="text1"/>
                <w:sz w:val="26"/>
                <w:szCs w:val="26"/>
              </w:rPr>
              <w:t>Некрасово</w:t>
            </w:r>
            <w:proofErr w:type="spellEnd"/>
            <w:r w:rsidRPr="00A325DC">
              <w:rPr>
                <w:color w:val="000000" w:themeColor="text1"/>
                <w:sz w:val="26"/>
                <w:szCs w:val="26"/>
              </w:rPr>
              <w:t xml:space="preserve">, ул. В. </w:t>
            </w:r>
            <w:proofErr w:type="spellStart"/>
            <w:r w:rsidRPr="00A325DC">
              <w:rPr>
                <w:color w:val="000000" w:themeColor="text1"/>
                <w:sz w:val="26"/>
                <w:szCs w:val="26"/>
              </w:rPr>
              <w:t>Нелюбохтина</w:t>
            </w:r>
            <w:proofErr w:type="spellEnd"/>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асфальтобетон/щебеночное</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24</w:t>
            </w:r>
          </w:p>
        </w:tc>
        <w:tc>
          <w:tcPr>
            <w:tcW w:w="5287"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rPr>
                <w:color w:val="000000" w:themeColor="text1"/>
                <w:sz w:val="26"/>
                <w:szCs w:val="26"/>
              </w:rPr>
            </w:pPr>
            <w:r w:rsidRPr="00A325DC">
              <w:rPr>
                <w:color w:val="000000" w:themeColor="text1"/>
                <w:sz w:val="26"/>
                <w:szCs w:val="26"/>
              </w:rPr>
              <w:t xml:space="preserve">с. </w:t>
            </w:r>
            <w:proofErr w:type="spellStart"/>
            <w:r w:rsidRPr="00A325DC">
              <w:rPr>
                <w:color w:val="000000" w:themeColor="text1"/>
                <w:sz w:val="26"/>
                <w:szCs w:val="26"/>
              </w:rPr>
              <w:t>Некрасово</w:t>
            </w:r>
            <w:proofErr w:type="spellEnd"/>
            <w:r w:rsidRPr="00A325DC">
              <w:rPr>
                <w:color w:val="000000" w:themeColor="text1"/>
                <w:sz w:val="26"/>
                <w:szCs w:val="26"/>
              </w:rPr>
              <w:t>, ул. Лесная (</w:t>
            </w:r>
            <w:proofErr w:type="spellStart"/>
            <w:r w:rsidRPr="00A325DC">
              <w:rPr>
                <w:color w:val="000000" w:themeColor="text1"/>
                <w:sz w:val="26"/>
                <w:szCs w:val="26"/>
              </w:rPr>
              <w:t>уч</w:t>
            </w:r>
            <w:proofErr w:type="spellEnd"/>
            <w:r w:rsidRPr="00A325DC">
              <w:rPr>
                <w:color w:val="000000" w:themeColor="text1"/>
                <w:sz w:val="26"/>
                <w:szCs w:val="26"/>
              </w:rPr>
              <w:t>-к №1)</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щебеночное/гравийный</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25</w:t>
            </w:r>
          </w:p>
        </w:tc>
        <w:tc>
          <w:tcPr>
            <w:tcW w:w="5287"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rPr>
                <w:color w:val="000000" w:themeColor="text1"/>
                <w:sz w:val="26"/>
                <w:szCs w:val="26"/>
              </w:rPr>
            </w:pPr>
            <w:r w:rsidRPr="00A325DC">
              <w:rPr>
                <w:color w:val="000000" w:themeColor="text1"/>
                <w:sz w:val="26"/>
                <w:szCs w:val="26"/>
              </w:rPr>
              <w:t xml:space="preserve">с. </w:t>
            </w:r>
            <w:proofErr w:type="spellStart"/>
            <w:r w:rsidRPr="00A325DC">
              <w:rPr>
                <w:color w:val="000000" w:themeColor="text1"/>
                <w:sz w:val="26"/>
                <w:szCs w:val="26"/>
              </w:rPr>
              <w:t>Некрасово</w:t>
            </w:r>
            <w:proofErr w:type="spellEnd"/>
            <w:r w:rsidRPr="00A325DC">
              <w:rPr>
                <w:color w:val="000000" w:themeColor="text1"/>
                <w:sz w:val="26"/>
                <w:szCs w:val="26"/>
              </w:rPr>
              <w:t>, ул. Лесная (</w:t>
            </w:r>
            <w:proofErr w:type="spellStart"/>
            <w:r w:rsidRPr="00A325DC">
              <w:rPr>
                <w:color w:val="000000" w:themeColor="text1"/>
                <w:sz w:val="26"/>
                <w:szCs w:val="26"/>
              </w:rPr>
              <w:t>уч</w:t>
            </w:r>
            <w:proofErr w:type="spellEnd"/>
            <w:r w:rsidRPr="00A325DC">
              <w:rPr>
                <w:color w:val="000000" w:themeColor="text1"/>
                <w:sz w:val="26"/>
                <w:szCs w:val="26"/>
              </w:rPr>
              <w:t>-к №2)</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щебеночное</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26</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с. </w:t>
            </w:r>
            <w:proofErr w:type="spellStart"/>
            <w:r w:rsidRPr="00A325DC">
              <w:rPr>
                <w:color w:val="000000" w:themeColor="text1"/>
                <w:sz w:val="26"/>
                <w:szCs w:val="26"/>
              </w:rPr>
              <w:t>Некрасово</w:t>
            </w:r>
            <w:proofErr w:type="spellEnd"/>
            <w:r w:rsidRPr="00A325DC">
              <w:rPr>
                <w:color w:val="000000" w:themeColor="text1"/>
                <w:sz w:val="26"/>
                <w:szCs w:val="26"/>
              </w:rPr>
              <w:t>, ул. Лесная (</w:t>
            </w:r>
            <w:proofErr w:type="spellStart"/>
            <w:r w:rsidRPr="00A325DC">
              <w:rPr>
                <w:color w:val="000000" w:themeColor="text1"/>
                <w:sz w:val="26"/>
                <w:szCs w:val="26"/>
              </w:rPr>
              <w:t>уч</w:t>
            </w:r>
            <w:proofErr w:type="spellEnd"/>
            <w:r w:rsidRPr="00A325DC">
              <w:rPr>
                <w:color w:val="000000" w:themeColor="text1"/>
                <w:sz w:val="26"/>
                <w:szCs w:val="26"/>
              </w:rPr>
              <w:t>-к №3)</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щебеночное</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27</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с. </w:t>
            </w:r>
            <w:proofErr w:type="spellStart"/>
            <w:r w:rsidRPr="00A325DC">
              <w:rPr>
                <w:color w:val="000000" w:themeColor="text1"/>
                <w:sz w:val="26"/>
                <w:szCs w:val="26"/>
              </w:rPr>
              <w:t>Некрасово</w:t>
            </w:r>
            <w:proofErr w:type="spellEnd"/>
            <w:r w:rsidRPr="00A325DC">
              <w:rPr>
                <w:color w:val="000000" w:themeColor="text1"/>
                <w:sz w:val="26"/>
                <w:szCs w:val="26"/>
              </w:rPr>
              <w:t>, ул. Сиреневая</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28</w:t>
            </w:r>
          </w:p>
        </w:tc>
        <w:tc>
          <w:tcPr>
            <w:tcW w:w="5287"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rPr>
                <w:color w:val="000000" w:themeColor="text1"/>
                <w:sz w:val="26"/>
                <w:szCs w:val="26"/>
              </w:rPr>
            </w:pPr>
            <w:r w:rsidRPr="00A325DC">
              <w:rPr>
                <w:color w:val="000000" w:themeColor="text1"/>
                <w:sz w:val="26"/>
                <w:szCs w:val="26"/>
              </w:rPr>
              <w:t xml:space="preserve">с. </w:t>
            </w:r>
            <w:proofErr w:type="spellStart"/>
            <w:r w:rsidRPr="00A325DC">
              <w:rPr>
                <w:color w:val="000000" w:themeColor="text1"/>
                <w:sz w:val="26"/>
                <w:szCs w:val="26"/>
              </w:rPr>
              <w:t>Некрасово</w:t>
            </w:r>
            <w:proofErr w:type="spellEnd"/>
            <w:r w:rsidRPr="00A325DC">
              <w:rPr>
                <w:color w:val="000000" w:themeColor="text1"/>
                <w:sz w:val="26"/>
                <w:szCs w:val="26"/>
              </w:rPr>
              <w:t>, пер. Молодежный</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щебеночное</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29</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с. </w:t>
            </w:r>
            <w:proofErr w:type="spellStart"/>
            <w:r w:rsidRPr="00A325DC">
              <w:rPr>
                <w:color w:val="000000" w:themeColor="text1"/>
                <w:sz w:val="26"/>
                <w:szCs w:val="26"/>
              </w:rPr>
              <w:t>Некрасово</w:t>
            </w:r>
            <w:proofErr w:type="spellEnd"/>
            <w:r w:rsidRPr="00A325DC">
              <w:rPr>
                <w:color w:val="000000" w:themeColor="text1"/>
                <w:sz w:val="26"/>
                <w:szCs w:val="26"/>
              </w:rPr>
              <w:t>, пер. Тарусский (</w:t>
            </w:r>
            <w:proofErr w:type="spellStart"/>
            <w:r w:rsidRPr="00A325DC">
              <w:rPr>
                <w:color w:val="000000" w:themeColor="text1"/>
                <w:sz w:val="26"/>
                <w:szCs w:val="26"/>
              </w:rPr>
              <w:t>уч</w:t>
            </w:r>
            <w:proofErr w:type="spellEnd"/>
            <w:r w:rsidRPr="00A325DC">
              <w:rPr>
                <w:color w:val="000000" w:themeColor="text1"/>
                <w:sz w:val="26"/>
                <w:szCs w:val="26"/>
              </w:rPr>
              <w:t>-к №1)</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30</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с. </w:t>
            </w:r>
            <w:proofErr w:type="spellStart"/>
            <w:r w:rsidRPr="00A325DC">
              <w:rPr>
                <w:color w:val="000000" w:themeColor="text1"/>
                <w:sz w:val="26"/>
                <w:szCs w:val="26"/>
              </w:rPr>
              <w:t>Некрасово</w:t>
            </w:r>
            <w:proofErr w:type="spellEnd"/>
            <w:r w:rsidRPr="00A325DC">
              <w:rPr>
                <w:color w:val="000000" w:themeColor="text1"/>
                <w:sz w:val="26"/>
                <w:szCs w:val="26"/>
              </w:rPr>
              <w:t>, пер. Тарусский (</w:t>
            </w:r>
            <w:proofErr w:type="spellStart"/>
            <w:r w:rsidRPr="00A325DC">
              <w:rPr>
                <w:color w:val="000000" w:themeColor="text1"/>
                <w:sz w:val="26"/>
                <w:szCs w:val="26"/>
              </w:rPr>
              <w:t>уч</w:t>
            </w:r>
            <w:proofErr w:type="spellEnd"/>
            <w:r w:rsidRPr="00A325DC">
              <w:rPr>
                <w:color w:val="000000" w:themeColor="text1"/>
                <w:sz w:val="26"/>
                <w:szCs w:val="26"/>
              </w:rPr>
              <w:t>-к №2)</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31</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с. </w:t>
            </w:r>
            <w:proofErr w:type="spellStart"/>
            <w:r w:rsidRPr="00A325DC">
              <w:rPr>
                <w:color w:val="000000" w:themeColor="text1"/>
                <w:sz w:val="26"/>
                <w:szCs w:val="26"/>
              </w:rPr>
              <w:t>Некрасово</w:t>
            </w:r>
            <w:proofErr w:type="spellEnd"/>
            <w:r w:rsidRPr="00A325DC">
              <w:rPr>
                <w:color w:val="000000" w:themeColor="text1"/>
                <w:sz w:val="26"/>
                <w:szCs w:val="26"/>
              </w:rPr>
              <w:t>, ул. Полевая</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щебеночное/грунт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32</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с. </w:t>
            </w:r>
            <w:proofErr w:type="spellStart"/>
            <w:r w:rsidRPr="00A325DC">
              <w:rPr>
                <w:color w:val="000000" w:themeColor="text1"/>
                <w:sz w:val="26"/>
                <w:szCs w:val="26"/>
              </w:rPr>
              <w:t>Некрасово</w:t>
            </w:r>
            <w:proofErr w:type="spellEnd"/>
            <w:r w:rsidRPr="00A325DC">
              <w:rPr>
                <w:color w:val="000000" w:themeColor="text1"/>
                <w:sz w:val="26"/>
                <w:szCs w:val="26"/>
              </w:rPr>
              <w:t>, ул. Дачная</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33</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с. </w:t>
            </w:r>
            <w:proofErr w:type="spellStart"/>
            <w:r w:rsidRPr="00A325DC">
              <w:rPr>
                <w:color w:val="000000" w:themeColor="text1"/>
                <w:sz w:val="26"/>
                <w:szCs w:val="26"/>
              </w:rPr>
              <w:t>Некрасово</w:t>
            </w:r>
            <w:proofErr w:type="spellEnd"/>
            <w:r w:rsidRPr="00A325DC">
              <w:rPr>
                <w:color w:val="000000" w:themeColor="text1"/>
                <w:sz w:val="26"/>
                <w:szCs w:val="26"/>
              </w:rPr>
              <w:t>, пер. Дачный</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34</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с. </w:t>
            </w:r>
            <w:proofErr w:type="spellStart"/>
            <w:r w:rsidRPr="00A325DC">
              <w:rPr>
                <w:color w:val="000000" w:themeColor="text1"/>
                <w:sz w:val="26"/>
                <w:szCs w:val="26"/>
              </w:rPr>
              <w:t>Некрасово</w:t>
            </w:r>
            <w:proofErr w:type="spellEnd"/>
            <w:r w:rsidRPr="00A325DC">
              <w:rPr>
                <w:color w:val="000000" w:themeColor="text1"/>
                <w:sz w:val="26"/>
                <w:szCs w:val="26"/>
              </w:rPr>
              <w:t>, ул. Тарусская (</w:t>
            </w:r>
            <w:proofErr w:type="spellStart"/>
            <w:r w:rsidRPr="00A325DC">
              <w:rPr>
                <w:color w:val="000000" w:themeColor="text1"/>
                <w:sz w:val="26"/>
                <w:szCs w:val="26"/>
              </w:rPr>
              <w:t>уч</w:t>
            </w:r>
            <w:proofErr w:type="spellEnd"/>
            <w:r w:rsidRPr="00A325DC">
              <w:rPr>
                <w:color w:val="000000" w:themeColor="text1"/>
                <w:sz w:val="26"/>
                <w:szCs w:val="26"/>
              </w:rPr>
              <w:t>-к №1)</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асфальтобетон/щебеночное</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35</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с. </w:t>
            </w:r>
            <w:proofErr w:type="spellStart"/>
            <w:r w:rsidRPr="00A325DC">
              <w:rPr>
                <w:color w:val="000000" w:themeColor="text1"/>
                <w:sz w:val="26"/>
                <w:szCs w:val="26"/>
              </w:rPr>
              <w:t>Некрасово</w:t>
            </w:r>
            <w:proofErr w:type="spellEnd"/>
            <w:r w:rsidRPr="00A325DC">
              <w:rPr>
                <w:color w:val="000000" w:themeColor="text1"/>
                <w:sz w:val="26"/>
                <w:szCs w:val="26"/>
              </w:rPr>
              <w:t>, ул. Тарусская (</w:t>
            </w:r>
            <w:proofErr w:type="spellStart"/>
            <w:r w:rsidRPr="00A325DC">
              <w:rPr>
                <w:color w:val="000000" w:themeColor="text1"/>
                <w:sz w:val="26"/>
                <w:szCs w:val="26"/>
              </w:rPr>
              <w:t>уч</w:t>
            </w:r>
            <w:proofErr w:type="spellEnd"/>
            <w:r w:rsidRPr="00A325DC">
              <w:rPr>
                <w:color w:val="000000" w:themeColor="text1"/>
                <w:sz w:val="26"/>
                <w:szCs w:val="26"/>
              </w:rPr>
              <w:t>-к №2)</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36</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с. </w:t>
            </w:r>
            <w:proofErr w:type="spellStart"/>
            <w:r w:rsidRPr="00A325DC">
              <w:rPr>
                <w:color w:val="000000" w:themeColor="text1"/>
                <w:sz w:val="26"/>
                <w:szCs w:val="26"/>
              </w:rPr>
              <w:t>Некрасово</w:t>
            </w:r>
            <w:proofErr w:type="spellEnd"/>
            <w:r w:rsidRPr="00A325DC">
              <w:rPr>
                <w:color w:val="000000" w:themeColor="text1"/>
                <w:sz w:val="26"/>
                <w:szCs w:val="26"/>
              </w:rPr>
              <w:t>, ул. Тарусская (</w:t>
            </w:r>
            <w:proofErr w:type="spellStart"/>
            <w:r w:rsidRPr="00A325DC">
              <w:rPr>
                <w:color w:val="000000" w:themeColor="text1"/>
                <w:sz w:val="26"/>
                <w:szCs w:val="26"/>
              </w:rPr>
              <w:t>уч</w:t>
            </w:r>
            <w:proofErr w:type="spellEnd"/>
            <w:r w:rsidRPr="00A325DC">
              <w:rPr>
                <w:color w:val="000000" w:themeColor="text1"/>
                <w:sz w:val="26"/>
                <w:szCs w:val="26"/>
              </w:rPr>
              <w:t>-к №3)</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37</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с. </w:t>
            </w:r>
            <w:proofErr w:type="spellStart"/>
            <w:r w:rsidRPr="00A325DC">
              <w:rPr>
                <w:color w:val="000000" w:themeColor="text1"/>
                <w:sz w:val="26"/>
                <w:szCs w:val="26"/>
              </w:rPr>
              <w:t>Некрасово</w:t>
            </w:r>
            <w:proofErr w:type="spellEnd"/>
            <w:r w:rsidRPr="00A325DC">
              <w:rPr>
                <w:color w:val="000000" w:themeColor="text1"/>
                <w:sz w:val="26"/>
                <w:szCs w:val="26"/>
              </w:rPr>
              <w:t>, ул. Тарусская (</w:t>
            </w:r>
            <w:proofErr w:type="spellStart"/>
            <w:r w:rsidRPr="00A325DC">
              <w:rPr>
                <w:color w:val="000000" w:themeColor="text1"/>
                <w:sz w:val="26"/>
                <w:szCs w:val="26"/>
              </w:rPr>
              <w:t>уч</w:t>
            </w:r>
            <w:proofErr w:type="spellEnd"/>
            <w:r w:rsidRPr="00A325DC">
              <w:rPr>
                <w:color w:val="000000" w:themeColor="text1"/>
                <w:sz w:val="26"/>
                <w:szCs w:val="26"/>
              </w:rPr>
              <w:t>-к №4)</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38</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с. </w:t>
            </w:r>
            <w:proofErr w:type="spellStart"/>
            <w:r w:rsidRPr="00A325DC">
              <w:rPr>
                <w:color w:val="000000" w:themeColor="text1"/>
                <w:sz w:val="26"/>
                <w:szCs w:val="26"/>
              </w:rPr>
              <w:t>Некрасово</w:t>
            </w:r>
            <w:proofErr w:type="spellEnd"/>
            <w:r w:rsidRPr="00A325DC">
              <w:rPr>
                <w:color w:val="000000" w:themeColor="text1"/>
                <w:sz w:val="26"/>
                <w:szCs w:val="26"/>
              </w:rPr>
              <w:t>, ул. Долевая</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щебеночное/грунт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39</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с. </w:t>
            </w:r>
            <w:proofErr w:type="spellStart"/>
            <w:r w:rsidRPr="00A325DC">
              <w:rPr>
                <w:color w:val="000000" w:themeColor="text1"/>
                <w:sz w:val="26"/>
                <w:szCs w:val="26"/>
              </w:rPr>
              <w:t>Некрасово</w:t>
            </w:r>
            <w:proofErr w:type="spellEnd"/>
            <w:r w:rsidRPr="00A325DC">
              <w:rPr>
                <w:color w:val="000000" w:themeColor="text1"/>
                <w:sz w:val="26"/>
                <w:szCs w:val="26"/>
              </w:rPr>
              <w:t>, Проезд на кладбище</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щебеночное/грунт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40</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с. </w:t>
            </w:r>
            <w:proofErr w:type="spellStart"/>
            <w:r w:rsidRPr="00A325DC">
              <w:rPr>
                <w:color w:val="000000" w:themeColor="text1"/>
                <w:sz w:val="26"/>
                <w:szCs w:val="26"/>
              </w:rPr>
              <w:t>Некрасово</w:t>
            </w:r>
            <w:proofErr w:type="spellEnd"/>
            <w:r w:rsidRPr="00A325DC">
              <w:rPr>
                <w:color w:val="000000" w:themeColor="text1"/>
                <w:sz w:val="26"/>
                <w:szCs w:val="26"/>
              </w:rPr>
              <w:t>, ул. Тихая</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41</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с. </w:t>
            </w:r>
            <w:proofErr w:type="spellStart"/>
            <w:r w:rsidRPr="00A325DC">
              <w:rPr>
                <w:color w:val="000000" w:themeColor="text1"/>
                <w:sz w:val="26"/>
                <w:szCs w:val="26"/>
              </w:rPr>
              <w:t>Некрасово</w:t>
            </w:r>
            <w:proofErr w:type="spellEnd"/>
            <w:r w:rsidRPr="00A325DC">
              <w:rPr>
                <w:color w:val="000000" w:themeColor="text1"/>
                <w:sz w:val="26"/>
                <w:szCs w:val="26"/>
              </w:rPr>
              <w:t>, ул. Тульская (</w:t>
            </w:r>
            <w:proofErr w:type="spellStart"/>
            <w:r w:rsidRPr="00A325DC">
              <w:rPr>
                <w:color w:val="000000" w:themeColor="text1"/>
                <w:sz w:val="26"/>
                <w:szCs w:val="26"/>
              </w:rPr>
              <w:t>уч</w:t>
            </w:r>
            <w:proofErr w:type="spellEnd"/>
            <w:r w:rsidRPr="00A325DC">
              <w:rPr>
                <w:color w:val="000000" w:themeColor="text1"/>
                <w:sz w:val="26"/>
                <w:szCs w:val="26"/>
              </w:rPr>
              <w:t>-к №1)</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42</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с. </w:t>
            </w:r>
            <w:proofErr w:type="spellStart"/>
            <w:r w:rsidRPr="00A325DC">
              <w:rPr>
                <w:color w:val="000000" w:themeColor="text1"/>
                <w:sz w:val="26"/>
                <w:szCs w:val="26"/>
              </w:rPr>
              <w:t>Некрасово</w:t>
            </w:r>
            <w:proofErr w:type="spellEnd"/>
            <w:r w:rsidRPr="00A325DC">
              <w:rPr>
                <w:color w:val="000000" w:themeColor="text1"/>
                <w:sz w:val="26"/>
                <w:szCs w:val="26"/>
              </w:rPr>
              <w:t>, ул. Тульская (</w:t>
            </w:r>
            <w:proofErr w:type="spellStart"/>
            <w:r w:rsidRPr="00A325DC">
              <w:rPr>
                <w:color w:val="000000" w:themeColor="text1"/>
                <w:sz w:val="26"/>
                <w:szCs w:val="26"/>
              </w:rPr>
              <w:t>уч</w:t>
            </w:r>
            <w:proofErr w:type="spellEnd"/>
            <w:r w:rsidRPr="00A325DC">
              <w:rPr>
                <w:color w:val="000000" w:themeColor="text1"/>
                <w:sz w:val="26"/>
                <w:szCs w:val="26"/>
              </w:rPr>
              <w:t>-к №2)</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43</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с. </w:t>
            </w:r>
            <w:proofErr w:type="spellStart"/>
            <w:r w:rsidRPr="00A325DC">
              <w:rPr>
                <w:color w:val="000000" w:themeColor="text1"/>
                <w:sz w:val="26"/>
                <w:szCs w:val="26"/>
              </w:rPr>
              <w:t>Некрасово</w:t>
            </w:r>
            <w:proofErr w:type="spellEnd"/>
            <w:r w:rsidRPr="00A325DC">
              <w:rPr>
                <w:color w:val="000000" w:themeColor="text1"/>
                <w:sz w:val="26"/>
                <w:szCs w:val="26"/>
              </w:rPr>
              <w:t>, ул. Тульская (</w:t>
            </w:r>
            <w:proofErr w:type="spellStart"/>
            <w:r w:rsidRPr="00A325DC">
              <w:rPr>
                <w:color w:val="000000" w:themeColor="text1"/>
                <w:sz w:val="26"/>
                <w:szCs w:val="26"/>
              </w:rPr>
              <w:t>уч</w:t>
            </w:r>
            <w:proofErr w:type="spellEnd"/>
            <w:r w:rsidRPr="00A325DC">
              <w:rPr>
                <w:color w:val="000000" w:themeColor="text1"/>
                <w:sz w:val="26"/>
                <w:szCs w:val="26"/>
              </w:rPr>
              <w:t>-к №3)</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44</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с. </w:t>
            </w:r>
            <w:proofErr w:type="spellStart"/>
            <w:r w:rsidRPr="00A325DC">
              <w:rPr>
                <w:color w:val="000000" w:themeColor="text1"/>
                <w:sz w:val="26"/>
                <w:szCs w:val="26"/>
              </w:rPr>
              <w:t>Некрасово</w:t>
            </w:r>
            <w:proofErr w:type="spellEnd"/>
            <w:r w:rsidRPr="00A325DC">
              <w:rPr>
                <w:color w:val="000000" w:themeColor="text1"/>
                <w:sz w:val="26"/>
                <w:szCs w:val="26"/>
              </w:rPr>
              <w:t>, ул. Новая</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45</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Угличи</w:t>
            </w:r>
            <w:proofErr w:type="spellEnd"/>
            <w:r w:rsidRPr="00A325DC">
              <w:rPr>
                <w:color w:val="000000" w:themeColor="text1"/>
                <w:sz w:val="26"/>
                <w:szCs w:val="26"/>
              </w:rPr>
              <w:t>, ул. Левобережная (</w:t>
            </w:r>
            <w:proofErr w:type="spellStart"/>
            <w:r w:rsidRPr="00A325DC">
              <w:rPr>
                <w:color w:val="000000" w:themeColor="text1"/>
                <w:sz w:val="26"/>
                <w:szCs w:val="26"/>
              </w:rPr>
              <w:t>уч</w:t>
            </w:r>
            <w:proofErr w:type="spellEnd"/>
            <w:r w:rsidRPr="00A325DC">
              <w:rPr>
                <w:color w:val="000000" w:themeColor="text1"/>
                <w:sz w:val="26"/>
                <w:szCs w:val="26"/>
              </w:rPr>
              <w:t>-к №1)</w:t>
            </w:r>
          </w:p>
        </w:tc>
        <w:tc>
          <w:tcPr>
            <w:tcW w:w="2875"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jc w:val="center"/>
              <w:rPr>
                <w:color w:val="000000" w:themeColor="text1"/>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46</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Угличи</w:t>
            </w:r>
            <w:proofErr w:type="spellEnd"/>
            <w:r w:rsidRPr="00A325DC">
              <w:rPr>
                <w:color w:val="000000" w:themeColor="text1"/>
                <w:sz w:val="26"/>
                <w:szCs w:val="26"/>
              </w:rPr>
              <w:t>, ул. Левобережная (</w:t>
            </w:r>
            <w:proofErr w:type="spellStart"/>
            <w:r w:rsidRPr="00A325DC">
              <w:rPr>
                <w:color w:val="000000" w:themeColor="text1"/>
                <w:sz w:val="26"/>
                <w:szCs w:val="26"/>
              </w:rPr>
              <w:t>уч</w:t>
            </w:r>
            <w:proofErr w:type="spellEnd"/>
            <w:r w:rsidRPr="00A325DC">
              <w:rPr>
                <w:color w:val="000000" w:themeColor="text1"/>
                <w:sz w:val="26"/>
                <w:szCs w:val="26"/>
              </w:rPr>
              <w:t>-к №2)</w:t>
            </w:r>
          </w:p>
        </w:tc>
        <w:tc>
          <w:tcPr>
            <w:tcW w:w="2875"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jc w:val="center"/>
              <w:rPr>
                <w:color w:val="000000" w:themeColor="text1"/>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47</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Угличи</w:t>
            </w:r>
            <w:proofErr w:type="spellEnd"/>
            <w:r w:rsidRPr="00A325DC">
              <w:rPr>
                <w:color w:val="000000" w:themeColor="text1"/>
                <w:sz w:val="26"/>
                <w:szCs w:val="26"/>
              </w:rPr>
              <w:t>, ул. Правобережная</w:t>
            </w:r>
          </w:p>
        </w:tc>
        <w:tc>
          <w:tcPr>
            <w:tcW w:w="2875"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jc w:val="center"/>
              <w:rPr>
                <w:color w:val="000000" w:themeColor="text1"/>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48</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д. Андреевское, ул. Тополиная (</w:t>
            </w:r>
            <w:proofErr w:type="spellStart"/>
            <w:r w:rsidRPr="00A325DC">
              <w:rPr>
                <w:color w:val="000000" w:themeColor="text1"/>
                <w:sz w:val="26"/>
                <w:szCs w:val="26"/>
              </w:rPr>
              <w:t>уч</w:t>
            </w:r>
            <w:proofErr w:type="spellEnd"/>
            <w:r w:rsidRPr="00A325DC">
              <w:rPr>
                <w:color w:val="000000" w:themeColor="text1"/>
                <w:sz w:val="26"/>
                <w:szCs w:val="26"/>
              </w:rPr>
              <w:t>-к №1)</w:t>
            </w:r>
          </w:p>
        </w:tc>
        <w:tc>
          <w:tcPr>
            <w:tcW w:w="2875"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jc w:val="center"/>
              <w:rPr>
                <w:color w:val="000000" w:themeColor="text1"/>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49</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д. Андреевское, ул. Тополиная (</w:t>
            </w:r>
            <w:proofErr w:type="spellStart"/>
            <w:r w:rsidRPr="00A325DC">
              <w:rPr>
                <w:color w:val="000000" w:themeColor="text1"/>
                <w:sz w:val="26"/>
                <w:szCs w:val="26"/>
              </w:rPr>
              <w:t>уч</w:t>
            </w:r>
            <w:proofErr w:type="spellEnd"/>
            <w:r w:rsidRPr="00A325DC">
              <w:rPr>
                <w:color w:val="000000" w:themeColor="text1"/>
                <w:sz w:val="26"/>
                <w:szCs w:val="26"/>
              </w:rPr>
              <w:t>-к №2)</w:t>
            </w:r>
          </w:p>
        </w:tc>
        <w:tc>
          <w:tcPr>
            <w:tcW w:w="2875"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jc w:val="center"/>
              <w:rPr>
                <w:color w:val="000000" w:themeColor="text1"/>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50</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д. Андреевское, ул. Липовая (</w:t>
            </w:r>
            <w:proofErr w:type="spellStart"/>
            <w:r w:rsidRPr="00A325DC">
              <w:rPr>
                <w:color w:val="000000" w:themeColor="text1"/>
                <w:sz w:val="26"/>
                <w:szCs w:val="26"/>
              </w:rPr>
              <w:t>уч</w:t>
            </w:r>
            <w:proofErr w:type="spellEnd"/>
            <w:r w:rsidRPr="00A325DC">
              <w:rPr>
                <w:color w:val="000000" w:themeColor="text1"/>
                <w:sz w:val="26"/>
                <w:szCs w:val="26"/>
              </w:rPr>
              <w:t>-к №1)</w:t>
            </w:r>
          </w:p>
        </w:tc>
        <w:tc>
          <w:tcPr>
            <w:tcW w:w="2875"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jc w:val="center"/>
              <w:rPr>
                <w:color w:val="000000" w:themeColor="text1"/>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51</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д. Андреевское, ул. Липовая (</w:t>
            </w:r>
            <w:proofErr w:type="spellStart"/>
            <w:r w:rsidRPr="00A325DC">
              <w:rPr>
                <w:color w:val="000000" w:themeColor="text1"/>
                <w:sz w:val="26"/>
                <w:szCs w:val="26"/>
              </w:rPr>
              <w:t>уч</w:t>
            </w:r>
            <w:proofErr w:type="spellEnd"/>
            <w:r w:rsidRPr="00A325DC">
              <w:rPr>
                <w:color w:val="000000" w:themeColor="text1"/>
                <w:sz w:val="26"/>
                <w:szCs w:val="26"/>
              </w:rPr>
              <w:t>-к №2)</w:t>
            </w:r>
          </w:p>
        </w:tc>
        <w:tc>
          <w:tcPr>
            <w:tcW w:w="2875"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jc w:val="center"/>
              <w:rPr>
                <w:color w:val="000000" w:themeColor="text1"/>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52</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д. Андреевское, ул. Дубовая (</w:t>
            </w:r>
            <w:proofErr w:type="spellStart"/>
            <w:r w:rsidRPr="00A325DC">
              <w:rPr>
                <w:color w:val="000000" w:themeColor="text1"/>
                <w:sz w:val="26"/>
                <w:szCs w:val="26"/>
              </w:rPr>
              <w:t>уч</w:t>
            </w:r>
            <w:proofErr w:type="spellEnd"/>
            <w:r w:rsidRPr="00A325DC">
              <w:rPr>
                <w:color w:val="000000" w:themeColor="text1"/>
                <w:sz w:val="26"/>
                <w:szCs w:val="26"/>
              </w:rPr>
              <w:t>-к №1)</w:t>
            </w:r>
          </w:p>
        </w:tc>
        <w:tc>
          <w:tcPr>
            <w:tcW w:w="2875"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jc w:val="center"/>
              <w:rPr>
                <w:color w:val="000000" w:themeColor="text1"/>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53</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д. Андреевское, ул. Дубовая (</w:t>
            </w:r>
            <w:proofErr w:type="spellStart"/>
            <w:r w:rsidRPr="00A325DC">
              <w:rPr>
                <w:color w:val="000000" w:themeColor="text1"/>
                <w:sz w:val="26"/>
                <w:szCs w:val="26"/>
              </w:rPr>
              <w:t>уч</w:t>
            </w:r>
            <w:proofErr w:type="spellEnd"/>
            <w:r w:rsidRPr="00A325DC">
              <w:rPr>
                <w:color w:val="000000" w:themeColor="text1"/>
                <w:sz w:val="26"/>
                <w:szCs w:val="26"/>
              </w:rPr>
              <w:t>-к №2)</w:t>
            </w:r>
          </w:p>
        </w:tc>
        <w:tc>
          <w:tcPr>
            <w:tcW w:w="2875"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jc w:val="center"/>
              <w:rPr>
                <w:color w:val="000000" w:themeColor="text1"/>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54</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д. Андреевское, ул. Дубовая (</w:t>
            </w:r>
            <w:proofErr w:type="spellStart"/>
            <w:r w:rsidRPr="00A325DC">
              <w:rPr>
                <w:color w:val="000000" w:themeColor="text1"/>
                <w:sz w:val="26"/>
                <w:szCs w:val="26"/>
              </w:rPr>
              <w:t>уч</w:t>
            </w:r>
            <w:proofErr w:type="spellEnd"/>
            <w:r w:rsidRPr="00A325DC">
              <w:rPr>
                <w:color w:val="000000" w:themeColor="text1"/>
                <w:sz w:val="26"/>
                <w:szCs w:val="26"/>
              </w:rPr>
              <w:t>-к №3)</w:t>
            </w:r>
          </w:p>
        </w:tc>
        <w:tc>
          <w:tcPr>
            <w:tcW w:w="2875"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jc w:val="center"/>
              <w:rPr>
                <w:color w:val="000000" w:themeColor="text1"/>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55</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д. Андреевское, ул. Дубовая (</w:t>
            </w:r>
            <w:proofErr w:type="spellStart"/>
            <w:r w:rsidRPr="00A325DC">
              <w:rPr>
                <w:color w:val="000000" w:themeColor="text1"/>
                <w:sz w:val="26"/>
                <w:szCs w:val="26"/>
              </w:rPr>
              <w:t>уч</w:t>
            </w:r>
            <w:proofErr w:type="spellEnd"/>
            <w:r w:rsidRPr="00A325DC">
              <w:rPr>
                <w:color w:val="000000" w:themeColor="text1"/>
                <w:sz w:val="26"/>
                <w:szCs w:val="26"/>
              </w:rPr>
              <w:t>-к №4)</w:t>
            </w:r>
          </w:p>
        </w:tc>
        <w:tc>
          <w:tcPr>
            <w:tcW w:w="2875"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jc w:val="center"/>
              <w:rPr>
                <w:color w:val="000000" w:themeColor="text1"/>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56</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Исканское</w:t>
            </w:r>
            <w:proofErr w:type="spellEnd"/>
            <w:r w:rsidRPr="00A325DC">
              <w:rPr>
                <w:color w:val="000000" w:themeColor="text1"/>
                <w:sz w:val="26"/>
                <w:szCs w:val="26"/>
              </w:rPr>
              <w:t>, ул. Центральная (</w:t>
            </w:r>
            <w:proofErr w:type="spellStart"/>
            <w:r w:rsidRPr="00A325DC">
              <w:rPr>
                <w:color w:val="000000" w:themeColor="text1"/>
                <w:sz w:val="26"/>
                <w:szCs w:val="26"/>
              </w:rPr>
              <w:t>уч</w:t>
            </w:r>
            <w:proofErr w:type="spellEnd"/>
            <w:r w:rsidRPr="00A325DC">
              <w:rPr>
                <w:color w:val="000000" w:themeColor="text1"/>
                <w:sz w:val="26"/>
                <w:szCs w:val="26"/>
              </w:rPr>
              <w:t>-к №1)</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proofErr w:type="spellStart"/>
            <w:r w:rsidRPr="00A325DC">
              <w:rPr>
                <w:color w:val="000000" w:themeColor="text1"/>
                <w:sz w:val="22"/>
                <w:szCs w:val="22"/>
              </w:rPr>
              <w:t>цементобетон</w:t>
            </w:r>
            <w:proofErr w:type="spellEnd"/>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lastRenderedPageBreak/>
              <w:t>57</w:t>
            </w:r>
          </w:p>
        </w:tc>
        <w:tc>
          <w:tcPr>
            <w:tcW w:w="5287"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Исканское</w:t>
            </w:r>
            <w:proofErr w:type="spellEnd"/>
            <w:r w:rsidRPr="00A325DC">
              <w:rPr>
                <w:color w:val="000000" w:themeColor="text1"/>
                <w:sz w:val="26"/>
                <w:szCs w:val="26"/>
              </w:rPr>
              <w:t>, ул. Центральная (</w:t>
            </w:r>
            <w:proofErr w:type="spellStart"/>
            <w:r w:rsidRPr="00A325DC">
              <w:rPr>
                <w:color w:val="000000" w:themeColor="text1"/>
                <w:sz w:val="26"/>
                <w:szCs w:val="26"/>
              </w:rPr>
              <w:t>уч</w:t>
            </w:r>
            <w:proofErr w:type="spellEnd"/>
            <w:r w:rsidRPr="00A325DC">
              <w:rPr>
                <w:color w:val="000000" w:themeColor="text1"/>
                <w:sz w:val="26"/>
                <w:szCs w:val="26"/>
              </w:rPr>
              <w:t>-к №2)</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щебеночное/грунт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58</w:t>
            </w:r>
          </w:p>
        </w:tc>
        <w:tc>
          <w:tcPr>
            <w:tcW w:w="5287"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Исканское</w:t>
            </w:r>
            <w:proofErr w:type="spellEnd"/>
            <w:r w:rsidRPr="00A325DC">
              <w:rPr>
                <w:color w:val="000000" w:themeColor="text1"/>
                <w:sz w:val="26"/>
                <w:szCs w:val="26"/>
              </w:rPr>
              <w:t>, ул. Центральная (</w:t>
            </w:r>
            <w:proofErr w:type="spellStart"/>
            <w:r w:rsidRPr="00A325DC">
              <w:rPr>
                <w:color w:val="000000" w:themeColor="text1"/>
                <w:sz w:val="26"/>
                <w:szCs w:val="26"/>
              </w:rPr>
              <w:t>уч</w:t>
            </w:r>
            <w:proofErr w:type="spellEnd"/>
            <w:r w:rsidRPr="00A325DC">
              <w:rPr>
                <w:color w:val="000000" w:themeColor="text1"/>
                <w:sz w:val="26"/>
                <w:szCs w:val="26"/>
              </w:rPr>
              <w:t>-к №3)</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59</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Исканское</w:t>
            </w:r>
            <w:proofErr w:type="spellEnd"/>
            <w:r w:rsidRPr="00A325DC">
              <w:rPr>
                <w:color w:val="000000" w:themeColor="text1"/>
                <w:sz w:val="26"/>
                <w:szCs w:val="26"/>
              </w:rPr>
              <w:t>, ул. Центральная (</w:t>
            </w:r>
            <w:proofErr w:type="spellStart"/>
            <w:r w:rsidRPr="00A325DC">
              <w:rPr>
                <w:color w:val="000000" w:themeColor="text1"/>
                <w:sz w:val="26"/>
                <w:szCs w:val="26"/>
              </w:rPr>
              <w:t>уч</w:t>
            </w:r>
            <w:proofErr w:type="spellEnd"/>
            <w:r w:rsidRPr="00A325DC">
              <w:rPr>
                <w:color w:val="000000" w:themeColor="text1"/>
                <w:sz w:val="26"/>
                <w:szCs w:val="26"/>
              </w:rPr>
              <w:t>-к №4)</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60</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Исканское</w:t>
            </w:r>
            <w:proofErr w:type="spellEnd"/>
            <w:r w:rsidRPr="00A325DC">
              <w:rPr>
                <w:color w:val="000000" w:themeColor="text1"/>
                <w:sz w:val="26"/>
                <w:szCs w:val="26"/>
              </w:rPr>
              <w:t>, ул. Центральная (</w:t>
            </w:r>
            <w:proofErr w:type="spellStart"/>
            <w:r w:rsidRPr="00A325DC">
              <w:rPr>
                <w:color w:val="000000" w:themeColor="text1"/>
                <w:sz w:val="26"/>
                <w:szCs w:val="26"/>
              </w:rPr>
              <w:t>уч</w:t>
            </w:r>
            <w:proofErr w:type="spellEnd"/>
            <w:r w:rsidRPr="00A325DC">
              <w:rPr>
                <w:color w:val="000000" w:themeColor="text1"/>
                <w:sz w:val="26"/>
                <w:szCs w:val="26"/>
              </w:rPr>
              <w:t>-к №5)</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61</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Исканское</w:t>
            </w:r>
            <w:proofErr w:type="spellEnd"/>
            <w:r w:rsidRPr="00A325DC">
              <w:rPr>
                <w:color w:val="000000" w:themeColor="text1"/>
                <w:sz w:val="26"/>
                <w:szCs w:val="26"/>
              </w:rPr>
              <w:t>, ул. Запрудная</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proofErr w:type="spellStart"/>
            <w:r w:rsidRPr="00A325DC">
              <w:rPr>
                <w:color w:val="000000" w:themeColor="text1"/>
                <w:sz w:val="22"/>
                <w:szCs w:val="22"/>
              </w:rPr>
              <w:t>цементобетон</w:t>
            </w:r>
            <w:proofErr w:type="spellEnd"/>
            <w:r w:rsidRPr="00A325DC">
              <w:rPr>
                <w:color w:val="000000" w:themeColor="text1"/>
                <w:sz w:val="22"/>
                <w:szCs w:val="22"/>
              </w:rPr>
              <w:t xml:space="preserve"> /грунт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62</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Исканское</w:t>
            </w:r>
            <w:proofErr w:type="spellEnd"/>
            <w:r w:rsidRPr="00A325DC">
              <w:rPr>
                <w:color w:val="000000" w:themeColor="text1"/>
                <w:sz w:val="26"/>
                <w:szCs w:val="26"/>
              </w:rPr>
              <w:t>, ул. Садовая</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proofErr w:type="spellStart"/>
            <w:r w:rsidRPr="00A325DC">
              <w:rPr>
                <w:color w:val="000000" w:themeColor="text1"/>
                <w:sz w:val="22"/>
                <w:szCs w:val="22"/>
              </w:rPr>
              <w:t>цементобетон</w:t>
            </w:r>
            <w:proofErr w:type="spellEnd"/>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63</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Исканское</w:t>
            </w:r>
            <w:proofErr w:type="spellEnd"/>
            <w:r w:rsidRPr="00A325DC">
              <w:rPr>
                <w:color w:val="000000" w:themeColor="text1"/>
                <w:sz w:val="26"/>
                <w:szCs w:val="26"/>
              </w:rPr>
              <w:t>, пер. Садовый</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proofErr w:type="spellStart"/>
            <w:r w:rsidRPr="00A325DC">
              <w:rPr>
                <w:color w:val="000000" w:themeColor="text1"/>
                <w:sz w:val="22"/>
                <w:szCs w:val="22"/>
              </w:rPr>
              <w:t>цементобетон</w:t>
            </w:r>
            <w:proofErr w:type="spellEnd"/>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64</w:t>
            </w:r>
          </w:p>
        </w:tc>
        <w:tc>
          <w:tcPr>
            <w:tcW w:w="5287"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Исканское</w:t>
            </w:r>
            <w:proofErr w:type="spellEnd"/>
            <w:r w:rsidRPr="00A325DC">
              <w:rPr>
                <w:color w:val="000000" w:themeColor="text1"/>
                <w:sz w:val="26"/>
                <w:szCs w:val="26"/>
              </w:rPr>
              <w:t>, ул. Грушевая (</w:t>
            </w:r>
            <w:proofErr w:type="spellStart"/>
            <w:r w:rsidRPr="00A325DC">
              <w:rPr>
                <w:color w:val="000000" w:themeColor="text1"/>
                <w:sz w:val="26"/>
                <w:szCs w:val="26"/>
              </w:rPr>
              <w:t>уч</w:t>
            </w:r>
            <w:proofErr w:type="spellEnd"/>
            <w:r w:rsidRPr="00A325DC">
              <w:rPr>
                <w:color w:val="000000" w:themeColor="text1"/>
                <w:sz w:val="26"/>
                <w:szCs w:val="26"/>
              </w:rPr>
              <w:t>-к №1)</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proofErr w:type="spellStart"/>
            <w:r w:rsidRPr="00A325DC">
              <w:rPr>
                <w:color w:val="000000" w:themeColor="text1"/>
                <w:sz w:val="22"/>
                <w:szCs w:val="22"/>
              </w:rPr>
              <w:t>цементобетон</w:t>
            </w:r>
            <w:proofErr w:type="spellEnd"/>
            <w:r w:rsidRPr="00A325DC">
              <w:rPr>
                <w:color w:val="000000" w:themeColor="text1"/>
                <w:sz w:val="22"/>
                <w:szCs w:val="22"/>
              </w:rPr>
              <w:t xml:space="preserve"> /щебеночное</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65</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Исканское</w:t>
            </w:r>
            <w:proofErr w:type="spellEnd"/>
            <w:r w:rsidRPr="00A325DC">
              <w:rPr>
                <w:color w:val="000000" w:themeColor="text1"/>
                <w:sz w:val="26"/>
                <w:szCs w:val="26"/>
              </w:rPr>
              <w:t>, ул. Грушевая (</w:t>
            </w:r>
            <w:proofErr w:type="spellStart"/>
            <w:r w:rsidRPr="00A325DC">
              <w:rPr>
                <w:color w:val="000000" w:themeColor="text1"/>
                <w:sz w:val="26"/>
                <w:szCs w:val="26"/>
              </w:rPr>
              <w:t>уч</w:t>
            </w:r>
            <w:proofErr w:type="spellEnd"/>
            <w:r w:rsidRPr="00A325DC">
              <w:rPr>
                <w:color w:val="000000" w:themeColor="text1"/>
                <w:sz w:val="26"/>
                <w:szCs w:val="26"/>
              </w:rPr>
              <w:t>-к №2)</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66</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Исканское</w:t>
            </w:r>
            <w:proofErr w:type="spellEnd"/>
            <w:r w:rsidRPr="00A325DC">
              <w:rPr>
                <w:color w:val="000000" w:themeColor="text1"/>
                <w:sz w:val="26"/>
                <w:szCs w:val="26"/>
              </w:rPr>
              <w:t>, пер. Грушевый</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щебеночное</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67</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Исканское</w:t>
            </w:r>
            <w:proofErr w:type="spellEnd"/>
            <w:r w:rsidRPr="00A325DC">
              <w:rPr>
                <w:color w:val="000000" w:themeColor="text1"/>
                <w:sz w:val="26"/>
                <w:szCs w:val="26"/>
              </w:rPr>
              <w:t>, пер. Центральный</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щебеночное/грунт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68</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Безобразово</w:t>
            </w:r>
            <w:proofErr w:type="spellEnd"/>
            <w:r w:rsidRPr="00A325DC">
              <w:rPr>
                <w:color w:val="000000" w:themeColor="text1"/>
                <w:sz w:val="26"/>
                <w:szCs w:val="26"/>
              </w:rPr>
              <w:t>, ул. Красная Роща (</w:t>
            </w:r>
            <w:proofErr w:type="spellStart"/>
            <w:r w:rsidRPr="00A325DC">
              <w:rPr>
                <w:color w:val="000000" w:themeColor="text1"/>
                <w:sz w:val="26"/>
                <w:szCs w:val="26"/>
              </w:rPr>
              <w:t>уч</w:t>
            </w:r>
            <w:proofErr w:type="spellEnd"/>
            <w:r w:rsidRPr="00A325DC">
              <w:rPr>
                <w:color w:val="000000" w:themeColor="text1"/>
                <w:sz w:val="26"/>
                <w:szCs w:val="26"/>
              </w:rPr>
              <w:t>-к №1)</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proofErr w:type="spellStart"/>
            <w:r w:rsidRPr="00A325DC">
              <w:rPr>
                <w:color w:val="000000" w:themeColor="text1"/>
                <w:sz w:val="22"/>
                <w:szCs w:val="22"/>
              </w:rPr>
              <w:t>цементобетон</w:t>
            </w:r>
            <w:proofErr w:type="spellEnd"/>
            <w:r w:rsidRPr="00A325DC">
              <w:rPr>
                <w:color w:val="000000" w:themeColor="text1"/>
                <w:sz w:val="22"/>
                <w:szCs w:val="22"/>
              </w:rPr>
              <w:t xml:space="preserve"> /щебеночное</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69</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Безобразово</w:t>
            </w:r>
            <w:proofErr w:type="spellEnd"/>
            <w:r w:rsidRPr="00A325DC">
              <w:rPr>
                <w:color w:val="000000" w:themeColor="text1"/>
                <w:sz w:val="26"/>
                <w:szCs w:val="26"/>
              </w:rPr>
              <w:t>, ул. Красная Роща (</w:t>
            </w:r>
            <w:proofErr w:type="spellStart"/>
            <w:r w:rsidRPr="00A325DC">
              <w:rPr>
                <w:color w:val="000000" w:themeColor="text1"/>
                <w:sz w:val="26"/>
                <w:szCs w:val="26"/>
              </w:rPr>
              <w:t>уч</w:t>
            </w:r>
            <w:proofErr w:type="spellEnd"/>
            <w:r w:rsidRPr="00A325DC">
              <w:rPr>
                <w:color w:val="000000" w:themeColor="text1"/>
                <w:sz w:val="26"/>
                <w:szCs w:val="26"/>
              </w:rPr>
              <w:t>-к №2)</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proofErr w:type="spellStart"/>
            <w:r w:rsidRPr="00A325DC">
              <w:rPr>
                <w:color w:val="000000" w:themeColor="text1"/>
                <w:sz w:val="22"/>
                <w:szCs w:val="22"/>
              </w:rPr>
              <w:t>цементобетон</w:t>
            </w:r>
            <w:proofErr w:type="spellEnd"/>
            <w:r w:rsidRPr="00A325DC">
              <w:rPr>
                <w:color w:val="000000" w:themeColor="text1"/>
                <w:sz w:val="22"/>
                <w:szCs w:val="22"/>
              </w:rPr>
              <w:t xml:space="preserve"> /грунт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70</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Безобразово</w:t>
            </w:r>
            <w:proofErr w:type="spellEnd"/>
            <w:r w:rsidRPr="00A325DC">
              <w:rPr>
                <w:color w:val="000000" w:themeColor="text1"/>
                <w:sz w:val="26"/>
                <w:szCs w:val="26"/>
              </w:rPr>
              <w:t>, ул. Луговая (</w:t>
            </w:r>
            <w:proofErr w:type="spellStart"/>
            <w:r w:rsidRPr="00A325DC">
              <w:rPr>
                <w:color w:val="000000" w:themeColor="text1"/>
                <w:sz w:val="26"/>
                <w:szCs w:val="26"/>
              </w:rPr>
              <w:t>уч</w:t>
            </w:r>
            <w:proofErr w:type="spellEnd"/>
            <w:r w:rsidRPr="00A325DC">
              <w:rPr>
                <w:color w:val="000000" w:themeColor="text1"/>
                <w:sz w:val="26"/>
                <w:szCs w:val="26"/>
              </w:rPr>
              <w:t>-к №1)</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щебеночное/грунт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71</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Безобразово</w:t>
            </w:r>
            <w:proofErr w:type="spellEnd"/>
            <w:r w:rsidRPr="00A325DC">
              <w:rPr>
                <w:color w:val="000000" w:themeColor="text1"/>
                <w:sz w:val="26"/>
                <w:szCs w:val="26"/>
              </w:rPr>
              <w:t>, ул. Луговая (</w:t>
            </w:r>
            <w:proofErr w:type="spellStart"/>
            <w:r w:rsidRPr="00A325DC">
              <w:rPr>
                <w:color w:val="000000" w:themeColor="text1"/>
                <w:sz w:val="26"/>
                <w:szCs w:val="26"/>
              </w:rPr>
              <w:t>уч</w:t>
            </w:r>
            <w:proofErr w:type="spellEnd"/>
            <w:r w:rsidRPr="00A325DC">
              <w:rPr>
                <w:color w:val="000000" w:themeColor="text1"/>
                <w:sz w:val="26"/>
                <w:szCs w:val="26"/>
              </w:rPr>
              <w:t>-к №2)</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щебеночное</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72</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Безобразово</w:t>
            </w:r>
            <w:proofErr w:type="spellEnd"/>
            <w:r w:rsidRPr="00A325DC">
              <w:rPr>
                <w:color w:val="000000" w:themeColor="text1"/>
                <w:sz w:val="26"/>
                <w:szCs w:val="26"/>
              </w:rPr>
              <w:t>, ул. Луговая (</w:t>
            </w:r>
            <w:proofErr w:type="spellStart"/>
            <w:r w:rsidRPr="00A325DC">
              <w:rPr>
                <w:color w:val="000000" w:themeColor="text1"/>
                <w:sz w:val="26"/>
                <w:szCs w:val="26"/>
              </w:rPr>
              <w:t>уч</w:t>
            </w:r>
            <w:proofErr w:type="spellEnd"/>
            <w:r w:rsidRPr="00A325DC">
              <w:rPr>
                <w:color w:val="000000" w:themeColor="text1"/>
                <w:sz w:val="26"/>
                <w:szCs w:val="26"/>
              </w:rPr>
              <w:t>-к №3)</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73</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Лаговщина</w:t>
            </w:r>
            <w:proofErr w:type="spellEnd"/>
            <w:r w:rsidRPr="00A325DC">
              <w:rPr>
                <w:color w:val="000000" w:themeColor="text1"/>
                <w:sz w:val="26"/>
                <w:szCs w:val="26"/>
              </w:rPr>
              <w:t>, ул. Мира (</w:t>
            </w:r>
            <w:proofErr w:type="spellStart"/>
            <w:r w:rsidRPr="00A325DC">
              <w:rPr>
                <w:color w:val="000000" w:themeColor="text1"/>
                <w:sz w:val="26"/>
                <w:szCs w:val="26"/>
              </w:rPr>
              <w:t>уч</w:t>
            </w:r>
            <w:proofErr w:type="spellEnd"/>
            <w:r w:rsidRPr="00A325DC">
              <w:rPr>
                <w:color w:val="000000" w:themeColor="text1"/>
                <w:sz w:val="26"/>
                <w:szCs w:val="26"/>
              </w:rPr>
              <w:t>-к №1)</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74</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Лаговщина</w:t>
            </w:r>
            <w:proofErr w:type="spellEnd"/>
            <w:r w:rsidRPr="00A325DC">
              <w:rPr>
                <w:color w:val="000000" w:themeColor="text1"/>
                <w:sz w:val="26"/>
                <w:szCs w:val="26"/>
              </w:rPr>
              <w:t>, ул. Мира (</w:t>
            </w:r>
            <w:proofErr w:type="spellStart"/>
            <w:r w:rsidRPr="00A325DC">
              <w:rPr>
                <w:color w:val="000000" w:themeColor="text1"/>
                <w:sz w:val="26"/>
                <w:szCs w:val="26"/>
              </w:rPr>
              <w:t>уч</w:t>
            </w:r>
            <w:proofErr w:type="spellEnd"/>
            <w:r w:rsidRPr="00A325DC">
              <w:rPr>
                <w:color w:val="000000" w:themeColor="text1"/>
                <w:sz w:val="26"/>
                <w:szCs w:val="26"/>
              </w:rPr>
              <w:t>-к №2)</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щебеночное</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75</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Лаговщина</w:t>
            </w:r>
            <w:proofErr w:type="spellEnd"/>
            <w:r w:rsidRPr="00A325DC">
              <w:rPr>
                <w:color w:val="000000" w:themeColor="text1"/>
                <w:sz w:val="26"/>
                <w:szCs w:val="26"/>
              </w:rPr>
              <w:t>, пер. Центральный</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76</w:t>
            </w:r>
          </w:p>
        </w:tc>
        <w:tc>
          <w:tcPr>
            <w:tcW w:w="5287"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Лаговщина</w:t>
            </w:r>
            <w:proofErr w:type="spellEnd"/>
            <w:r w:rsidRPr="00A325DC">
              <w:rPr>
                <w:color w:val="000000" w:themeColor="text1"/>
                <w:sz w:val="26"/>
                <w:szCs w:val="26"/>
              </w:rPr>
              <w:t>, ул. Строителей (</w:t>
            </w:r>
            <w:proofErr w:type="spellStart"/>
            <w:r w:rsidRPr="00A325DC">
              <w:rPr>
                <w:color w:val="000000" w:themeColor="text1"/>
                <w:sz w:val="26"/>
                <w:szCs w:val="26"/>
              </w:rPr>
              <w:t>уч</w:t>
            </w:r>
            <w:proofErr w:type="spellEnd"/>
            <w:r w:rsidRPr="00A325DC">
              <w:rPr>
                <w:color w:val="000000" w:themeColor="text1"/>
                <w:sz w:val="26"/>
                <w:szCs w:val="26"/>
              </w:rPr>
              <w:t>-к №1)</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77</w:t>
            </w:r>
          </w:p>
        </w:tc>
        <w:tc>
          <w:tcPr>
            <w:tcW w:w="5287"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Лаговщина</w:t>
            </w:r>
            <w:proofErr w:type="spellEnd"/>
            <w:r w:rsidRPr="00A325DC">
              <w:rPr>
                <w:color w:val="000000" w:themeColor="text1"/>
                <w:sz w:val="26"/>
                <w:szCs w:val="26"/>
              </w:rPr>
              <w:t>, ул. Строителей (</w:t>
            </w:r>
            <w:proofErr w:type="spellStart"/>
            <w:r w:rsidRPr="00A325DC">
              <w:rPr>
                <w:color w:val="000000" w:themeColor="text1"/>
                <w:sz w:val="26"/>
                <w:szCs w:val="26"/>
              </w:rPr>
              <w:t>уч</w:t>
            </w:r>
            <w:proofErr w:type="spellEnd"/>
            <w:r w:rsidRPr="00A325DC">
              <w:rPr>
                <w:color w:val="000000" w:themeColor="text1"/>
                <w:sz w:val="26"/>
                <w:szCs w:val="26"/>
              </w:rPr>
              <w:t>-к №2)</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щебеночное/грунт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78</w:t>
            </w:r>
          </w:p>
        </w:tc>
        <w:tc>
          <w:tcPr>
            <w:tcW w:w="5287"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Лаговщина</w:t>
            </w:r>
            <w:proofErr w:type="spellEnd"/>
            <w:r w:rsidRPr="00A325DC">
              <w:rPr>
                <w:color w:val="000000" w:themeColor="text1"/>
                <w:sz w:val="26"/>
                <w:szCs w:val="26"/>
              </w:rPr>
              <w:t>, ул. Строителей (</w:t>
            </w:r>
            <w:proofErr w:type="spellStart"/>
            <w:r w:rsidRPr="00A325DC">
              <w:rPr>
                <w:color w:val="000000" w:themeColor="text1"/>
                <w:sz w:val="26"/>
                <w:szCs w:val="26"/>
              </w:rPr>
              <w:t>уч</w:t>
            </w:r>
            <w:proofErr w:type="spellEnd"/>
            <w:r w:rsidRPr="00A325DC">
              <w:rPr>
                <w:color w:val="000000" w:themeColor="text1"/>
                <w:sz w:val="26"/>
                <w:szCs w:val="26"/>
              </w:rPr>
              <w:t>-к №3)</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щебеночное</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79</w:t>
            </w:r>
          </w:p>
        </w:tc>
        <w:tc>
          <w:tcPr>
            <w:tcW w:w="5287"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Лаговщина</w:t>
            </w:r>
            <w:proofErr w:type="spellEnd"/>
            <w:r w:rsidRPr="00A325DC">
              <w:rPr>
                <w:color w:val="000000" w:themeColor="text1"/>
                <w:sz w:val="26"/>
                <w:szCs w:val="26"/>
              </w:rPr>
              <w:t>, ул. Строителей (</w:t>
            </w:r>
            <w:proofErr w:type="spellStart"/>
            <w:r w:rsidRPr="00A325DC">
              <w:rPr>
                <w:color w:val="000000" w:themeColor="text1"/>
                <w:sz w:val="26"/>
                <w:szCs w:val="26"/>
              </w:rPr>
              <w:t>уч</w:t>
            </w:r>
            <w:proofErr w:type="spellEnd"/>
            <w:r w:rsidRPr="00A325DC">
              <w:rPr>
                <w:color w:val="000000" w:themeColor="text1"/>
                <w:sz w:val="26"/>
                <w:szCs w:val="26"/>
              </w:rPr>
              <w:t>-к №4)</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80</w:t>
            </w:r>
          </w:p>
        </w:tc>
        <w:tc>
          <w:tcPr>
            <w:tcW w:w="5287"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Лаговщина</w:t>
            </w:r>
            <w:proofErr w:type="spellEnd"/>
            <w:r w:rsidRPr="00A325DC">
              <w:rPr>
                <w:color w:val="000000" w:themeColor="text1"/>
                <w:sz w:val="26"/>
                <w:szCs w:val="26"/>
              </w:rPr>
              <w:t>, ул. Строителей (</w:t>
            </w:r>
            <w:proofErr w:type="spellStart"/>
            <w:r w:rsidRPr="00A325DC">
              <w:rPr>
                <w:color w:val="000000" w:themeColor="text1"/>
                <w:sz w:val="26"/>
                <w:szCs w:val="26"/>
              </w:rPr>
              <w:t>уч</w:t>
            </w:r>
            <w:proofErr w:type="spellEnd"/>
            <w:r w:rsidRPr="00A325DC">
              <w:rPr>
                <w:color w:val="000000" w:themeColor="text1"/>
                <w:sz w:val="26"/>
                <w:szCs w:val="26"/>
              </w:rPr>
              <w:t>-к №5)</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81</w:t>
            </w:r>
          </w:p>
        </w:tc>
        <w:tc>
          <w:tcPr>
            <w:tcW w:w="5287"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Селиверстово</w:t>
            </w:r>
            <w:proofErr w:type="spellEnd"/>
            <w:r w:rsidRPr="00A325DC">
              <w:rPr>
                <w:color w:val="000000" w:themeColor="text1"/>
                <w:sz w:val="26"/>
                <w:szCs w:val="26"/>
              </w:rPr>
              <w:t>, ул. Садовая (</w:t>
            </w:r>
            <w:proofErr w:type="spellStart"/>
            <w:r w:rsidRPr="00A325DC">
              <w:rPr>
                <w:color w:val="000000" w:themeColor="text1"/>
                <w:sz w:val="26"/>
                <w:szCs w:val="26"/>
              </w:rPr>
              <w:t>уч</w:t>
            </w:r>
            <w:proofErr w:type="spellEnd"/>
            <w:r w:rsidRPr="00A325DC">
              <w:rPr>
                <w:color w:val="000000" w:themeColor="text1"/>
                <w:sz w:val="26"/>
                <w:szCs w:val="26"/>
              </w:rPr>
              <w:t>-к №1)</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щебеночное/грунт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82</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Селиверстово</w:t>
            </w:r>
            <w:proofErr w:type="spellEnd"/>
            <w:r w:rsidRPr="00A325DC">
              <w:rPr>
                <w:color w:val="000000" w:themeColor="text1"/>
                <w:sz w:val="26"/>
                <w:szCs w:val="26"/>
              </w:rPr>
              <w:t>, ул. Садовая (</w:t>
            </w:r>
            <w:proofErr w:type="spellStart"/>
            <w:r w:rsidRPr="00A325DC">
              <w:rPr>
                <w:color w:val="000000" w:themeColor="text1"/>
                <w:sz w:val="26"/>
                <w:szCs w:val="26"/>
              </w:rPr>
              <w:t>уч</w:t>
            </w:r>
            <w:proofErr w:type="spellEnd"/>
            <w:r w:rsidRPr="00A325DC">
              <w:rPr>
                <w:color w:val="000000" w:themeColor="text1"/>
                <w:sz w:val="26"/>
                <w:szCs w:val="26"/>
              </w:rPr>
              <w:t>-к №2)</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83</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Селиверстово</w:t>
            </w:r>
            <w:proofErr w:type="spellEnd"/>
            <w:r w:rsidRPr="00A325DC">
              <w:rPr>
                <w:color w:val="000000" w:themeColor="text1"/>
                <w:sz w:val="26"/>
                <w:szCs w:val="26"/>
              </w:rPr>
              <w:t>, ул. Дачная (</w:t>
            </w:r>
            <w:proofErr w:type="spellStart"/>
            <w:r w:rsidRPr="00A325DC">
              <w:rPr>
                <w:color w:val="000000" w:themeColor="text1"/>
                <w:sz w:val="26"/>
                <w:szCs w:val="26"/>
              </w:rPr>
              <w:t>уч</w:t>
            </w:r>
            <w:proofErr w:type="spellEnd"/>
            <w:r w:rsidRPr="00A325DC">
              <w:rPr>
                <w:color w:val="000000" w:themeColor="text1"/>
                <w:sz w:val="26"/>
                <w:szCs w:val="26"/>
              </w:rPr>
              <w:t>-к №1)</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щебеночное</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84</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Селиверстово</w:t>
            </w:r>
            <w:proofErr w:type="spellEnd"/>
            <w:r w:rsidRPr="00A325DC">
              <w:rPr>
                <w:color w:val="000000" w:themeColor="text1"/>
                <w:sz w:val="26"/>
                <w:szCs w:val="26"/>
              </w:rPr>
              <w:t>, ул. Дачная (</w:t>
            </w:r>
            <w:proofErr w:type="spellStart"/>
            <w:r w:rsidRPr="00A325DC">
              <w:rPr>
                <w:color w:val="000000" w:themeColor="text1"/>
                <w:sz w:val="26"/>
                <w:szCs w:val="26"/>
              </w:rPr>
              <w:t>уч</w:t>
            </w:r>
            <w:proofErr w:type="spellEnd"/>
            <w:r w:rsidRPr="00A325DC">
              <w:rPr>
                <w:color w:val="000000" w:themeColor="text1"/>
                <w:sz w:val="26"/>
                <w:szCs w:val="26"/>
              </w:rPr>
              <w:t>-к №2)</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85</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Селиверстово</w:t>
            </w:r>
            <w:proofErr w:type="spellEnd"/>
            <w:r w:rsidRPr="00A325DC">
              <w:rPr>
                <w:color w:val="000000" w:themeColor="text1"/>
                <w:sz w:val="26"/>
                <w:szCs w:val="26"/>
              </w:rPr>
              <w:t>, ул. Дачная (</w:t>
            </w:r>
            <w:proofErr w:type="spellStart"/>
            <w:r w:rsidRPr="00A325DC">
              <w:rPr>
                <w:color w:val="000000" w:themeColor="text1"/>
                <w:sz w:val="26"/>
                <w:szCs w:val="26"/>
              </w:rPr>
              <w:t>уч</w:t>
            </w:r>
            <w:proofErr w:type="spellEnd"/>
            <w:r w:rsidRPr="00A325DC">
              <w:rPr>
                <w:color w:val="000000" w:themeColor="text1"/>
                <w:sz w:val="26"/>
                <w:szCs w:val="26"/>
              </w:rPr>
              <w:t>-к №3)</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86</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Селиверстово</w:t>
            </w:r>
            <w:proofErr w:type="spellEnd"/>
            <w:r w:rsidRPr="00A325DC">
              <w:rPr>
                <w:color w:val="000000" w:themeColor="text1"/>
                <w:sz w:val="26"/>
                <w:szCs w:val="26"/>
              </w:rPr>
              <w:t>, ул. Дачная (</w:t>
            </w:r>
            <w:proofErr w:type="spellStart"/>
            <w:r w:rsidRPr="00A325DC">
              <w:rPr>
                <w:color w:val="000000" w:themeColor="text1"/>
                <w:sz w:val="26"/>
                <w:szCs w:val="26"/>
              </w:rPr>
              <w:t>уч</w:t>
            </w:r>
            <w:proofErr w:type="spellEnd"/>
            <w:r w:rsidRPr="00A325DC">
              <w:rPr>
                <w:color w:val="000000" w:themeColor="text1"/>
                <w:sz w:val="26"/>
                <w:szCs w:val="26"/>
              </w:rPr>
              <w:t>-к №4)</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87</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Селиверстово</w:t>
            </w:r>
            <w:proofErr w:type="spellEnd"/>
            <w:r w:rsidRPr="00A325DC">
              <w:rPr>
                <w:color w:val="000000" w:themeColor="text1"/>
                <w:sz w:val="26"/>
                <w:szCs w:val="26"/>
              </w:rPr>
              <w:t>, ул. Солнечная (</w:t>
            </w:r>
            <w:proofErr w:type="spellStart"/>
            <w:r w:rsidRPr="00A325DC">
              <w:rPr>
                <w:color w:val="000000" w:themeColor="text1"/>
                <w:sz w:val="26"/>
                <w:szCs w:val="26"/>
              </w:rPr>
              <w:t>уч</w:t>
            </w:r>
            <w:proofErr w:type="spellEnd"/>
            <w:r w:rsidRPr="00A325DC">
              <w:rPr>
                <w:color w:val="000000" w:themeColor="text1"/>
                <w:sz w:val="26"/>
                <w:szCs w:val="26"/>
              </w:rPr>
              <w:t>-к №1)</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грунт</w:t>
            </w:r>
          </w:p>
        </w:tc>
      </w:tr>
      <w:tr w:rsidR="00A325DC" w:rsidRPr="00A325DC" w:rsidTr="00FF3661">
        <w:trPr>
          <w:trHeight w:val="28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A902EF" w:rsidRPr="00A325DC" w:rsidRDefault="00A902EF" w:rsidP="00A902EF">
            <w:pPr>
              <w:jc w:val="center"/>
              <w:rPr>
                <w:color w:val="000000" w:themeColor="text1"/>
                <w:sz w:val="26"/>
                <w:szCs w:val="26"/>
              </w:rPr>
            </w:pPr>
            <w:r w:rsidRPr="00A325DC">
              <w:rPr>
                <w:color w:val="000000" w:themeColor="text1"/>
                <w:sz w:val="26"/>
                <w:szCs w:val="26"/>
              </w:rPr>
              <w:t>88</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A902EF" w:rsidRPr="00A325DC" w:rsidRDefault="00A902EF" w:rsidP="00A902EF">
            <w:pPr>
              <w:rPr>
                <w:color w:val="000000" w:themeColor="text1"/>
                <w:sz w:val="26"/>
                <w:szCs w:val="26"/>
              </w:rPr>
            </w:pPr>
            <w:r w:rsidRPr="00A325DC">
              <w:rPr>
                <w:color w:val="000000" w:themeColor="text1"/>
                <w:sz w:val="26"/>
                <w:szCs w:val="26"/>
              </w:rPr>
              <w:t xml:space="preserve">д. </w:t>
            </w:r>
            <w:proofErr w:type="spellStart"/>
            <w:r w:rsidRPr="00A325DC">
              <w:rPr>
                <w:color w:val="000000" w:themeColor="text1"/>
                <w:sz w:val="26"/>
                <w:szCs w:val="26"/>
              </w:rPr>
              <w:t>Селиверстово</w:t>
            </w:r>
            <w:proofErr w:type="spellEnd"/>
            <w:r w:rsidRPr="00A325DC">
              <w:rPr>
                <w:color w:val="000000" w:themeColor="text1"/>
                <w:sz w:val="26"/>
                <w:szCs w:val="26"/>
              </w:rPr>
              <w:t>, ул. Солнечная (</w:t>
            </w:r>
            <w:proofErr w:type="spellStart"/>
            <w:r w:rsidRPr="00A325DC">
              <w:rPr>
                <w:color w:val="000000" w:themeColor="text1"/>
                <w:sz w:val="26"/>
                <w:szCs w:val="26"/>
              </w:rPr>
              <w:t>уч</w:t>
            </w:r>
            <w:proofErr w:type="spellEnd"/>
            <w:r w:rsidRPr="00A325DC">
              <w:rPr>
                <w:color w:val="000000" w:themeColor="text1"/>
                <w:sz w:val="26"/>
                <w:szCs w:val="26"/>
              </w:rPr>
              <w:t>-к №2)</w:t>
            </w:r>
          </w:p>
        </w:tc>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A902EF" w:rsidRPr="00A325DC" w:rsidRDefault="00A902EF" w:rsidP="00A902EF">
            <w:pPr>
              <w:jc w:val="center"/>
              <w:rPr>
                <w:color w:val="000000" w:themeColor="text1"/>
                <w:sz w:val="22"/>
                <w:szCs w:val="22"/>
              </w:rPr>
            </w:pPr>
            <w:r w:rsidRPr="00A325DC">
              <w:rPr>
                <w:color w:val="000000" w:themeColor="text1"/>
                <w:sz w:val="22"/>
                <w:szCs w:val="22"/>
              </w:rPr>
              <w:t>грунт</w:t>
            </w:r>
          </w:p>
        </w:tc>
      </w:tr>
    </w:tbl>
    <w:p w:rsidR="007C3DEB" w:rsidRPr="00A325DC" w:rsidRDefault="00580D93" w:rsidP="00580D93">
      <w:pPr>
        <w:spacing w:line="276" w:lineRule="auto"/>
        <w:ind w:firstLine="720"/>
        <w:jc w:val="both"/>
        <w:rPr>
          <w:color w:val="000000" w:themeColor="text1"/>
          <w:sz w:val="26"/>
          <w:szCs w:val="26"/>
        </w:rPr>
      </w:pPr>
      <w:r w:rsidRPr="00A325DC">
        <w:rPr>
          <w:color w:val="000000" w:themeColor="text1"/>
          <w:sz w:val="26"/>
          <w:szCs w:val="26"/>
        </w:rPr>
        <w:t>Улично-дорожная сеть населенных пунктов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w:t>
      </w:r>
    </w:p>
    <w:p w:rsidR="007C3DEB" w:rsidRPr="00A325DC" w:rsidRDefault="007C3DEB" w:rsidP="007C3DEB">
      <w:pPr>
        <w:pStyle w:val="Main0"/>
        <w:spacing w:line="276" w:lineRule="auto"/>
        <w:rPr>
          <w:color w:val="000000" w:themeColor="text1"/>
          <w:sz w:val="26"/>
          <w:szCs w:val="26"/>
        </w:rPr>
      </w:pPr>
      <w:r w:rsidRPr="00A325DC">
        <w:rPr>
          <w:color w:val="000000" w:themeColor="text1"/>
          <w:sz w:val="26"/>
          <w:szCs w:val="26"/>
        </w:rPr>
        <w:t>Через территорию сельского поселения проходят один автобусный маршрут: «Таруса-</w:t>
      </w:r>
      <w:proofErr w:type="spellStart"/>
      <w:r w:rsidRPr="00A325DC">
        <w:rPr>
          <w:color w:val="000000" w:themeColor="text1"/>
          <w:sz w:val="26"/>
          <w:szCs w:val="26"/>
        </w:rPr>
        <w:t>Некрасово</w:t>
      </w:r>
      <w:proofErr w:type="spellEnd"/>
      <w:r w:rsidRPr="00A325DC">
        <w:rPr>
          <w:color w:val="000000" w:themeColor="text1"/>
          <w:sz w:val="26"/>
          <w:szCs w:val="26"/>
        </w:rPr>
        <w:t>».</w:t>
      </w:r>
    </w:p>
    <w:p w:rsidR="00580D93" w:rsidRPr="00A325DC" w:rsidRDefault="00580D93" w:rsidP="00580D93">
      <w:pPr>
        <w:spacing w:line="276" w:lineRule="auto"/>
        <w:ind w:firstLine="720"/>
        <w:jc w:val="both"/>
        <w:rPr>
          <w:color w:val="000000" w:themeColor="text1"/>
          <w:sz w:val="26"/>
          <w:szCs w:val="26"/>
        </w:rPr>
      </w:pPr>
      <w:r w:rsidRPr="00A325DC">
        <w:rPr>
          <w:color w:val="000000" w:themeColor="text1"/>
          <w:sz w:val="26"/>
          <w:szCs w:val="26"/>
        </w:rPr>
        <w:t>На территории сельского поселения автозаправочные станции отсутствуют.</w:t>
      </w:r>
    </w:p>
    <w:p w:rsidR="007C3DEB" w:rsidRPr="00A325DC" w:rsidRDefault="007C3DEB" w:rsidP="00266F1C">
      <w:pPr>
        <w:pStyle w:val="Main0"/>
        <w:spacing w:line="276" w:lineRule="auto"/>
        <w:rPr>
          <w:color w:val="000000" w:themeColor="text1"/>
          <w:sz w:val="26"/>
          <w:szCs w:val="26"/>
        </w:rPr>
        <w:sectPr w:rsidR="007C3DEB" w:rsidRPr="00A325DC" w:rsidSect="00BA0B5C">
          <w:pgSz w:w="11906" w:h="16838"/>
          <w:pgMar w:top="1134" w:right="850" w:bottom="1134" w:left="1418" w:header="708" w:footer="708" w:gutter="0"/>
          <w:cols w:space="708"/>
          <w:docGrid w:linePitch="360"/>
        </w:sectPr>
      </w:pPr>
    </w:p>
    <w:p w:rsidR="00312AB2" w:rsidRPr="00A325DC" w:rsidRDefault="00FF3661" w:rsidP="00523C19">
      <w:pPr>
        <w:pStyle w:val="2"/>
        <w:numPr>
          <w:ilvl w:val="0"/>
          <w:numId w:val="0"/>
        </w:numPr>
        <w:spacing w:line="276" w:lineRule="auto"/>
        <w:rPr>
          <w:color w:val="000000" w:themeColor="text1"/>
          <w:sz w:val="26"/>
          <w:szCs w:val="26"/>
        </w:rPr>
      </w:pPr>
      <w:bookmarkStart w:id="150" w:name="_Toc123046377"/>
      <w:r w:rsidRPr="00A325DC">
        <w:rPr>
          <w:color w:val="000000" w:themeColor="text1"/>
          <w:sz w:val="26"/>
          <w:szCs w:val="26"/>
          <w:lang w:val="en-US"/>
        </w:rPr>
        <w:lastRenderedPageBreak/>
        <w:t>II</w:t>
      </w:r>
      <w:r w:rsidRPr="00A325DC">
        <w:rPr>
          <w:color w:val="000000" w:themeColor="text1"/>
          <w:sz w:val="26"/>
          <w:szCs w:val="26"/>
        </w:rPr>
        <w:t>.6</w:t>
      </w:r>
      <w:r w:rsidRPr="00A325DC">
        <w:rPr>
          <w:color w:val="000000" w:themeColor="text1"/>
          <w:sz w:val="26"/>
          <w:szCs w:val="26"/>
          <w:lang w:val="en-US"/>
        </w:rPr>
        <w:t xml:space="preserve"> </w:t>
      </w:r>
      <w:r w:rsidRPr="00A325DC">
        <w:rPr>
          <w:color w:val="000000" w:themeColor="text1"/>
          <w:sz w:val="26"/>
          <w:szCs w:val="26"/>
        </w:rPr>
        <w:t>Инженерно</w:t>
      </w:r>
      <w:r w:rsidR="00312AB2" w:rsidRPr="00A325DC">
        <w:rPr>
          <w:color w:val="000000" w:themeColor="text1"/>
          <w:sz w:val="26"/>
          <w:szCs w:val="26"/>
        </w:rPr>
        <w:t>-техническая база</w:t>
      </w:r>
      <w:bookmarkEnd w:id="150"/>
    </w:p>
    <w:p w:rsidR="00312AB2" w:rsidRPr="00A325DC" w:rsidRDefault="00DB21EA" w:rsidP="00523C19">
      <w:pPr>
        <w:pStyle w:val="3"/>
        <w:spacing w:line="276" w:lineRule="auto"/>
        <w:jc w:val="center"/>
        <w:rPr>
          <w:color w:val="000000" w:themeColor="text1"/>
          <w:sz w:val="26"/>
          <w:szCs w:val="26"/>
          <w:lang w:val="ru-RU"/>
        </w:rPr>
      </w:pPr>
      <w:bookmarkStart w:id="151" w:name="__RefHeading__424_1612356966"/>
      <w:bookmarkStart w:id="152" w:name="__RefHeading__160_1539069001"/>
      <w:bookmarkStart w:id="153" w:name="__RefHeading__356_276625223"/>
      <w:bookmarkStart w:id="154" w:name="__RefHeading__520_670117999"/>
      <w:bookmarkStart w:id="155" w:name="__RefHeading__127_1212657833"/>
      <w:bookmarkStart w:id="156" w:name="__RefHeading__192_1585558239"/>
      <w:bookmarkStart w:id="157" w:name="__RefHeading__886_1612356966"/>
      <w:bookmarkStart w:id="158" w:name="_Toc123046378"/>
      <w:bookmarkEnd w:id="151"/>
      <w:bookmarkEnd w:id="152"/>
      <w:bookmarkEnd w:id="153"/>
      <w:bookmarkEnd w:id="154"/>
      <w:bookmarkEnd w:id="155"/>
      <w:bookmarkEnd w:id="156"/>
      <w:bookmarkEnd w:id="157"/>
      <w:r w:rsidRPr="00A325DC">
        <w:rPr>
          <w:color w:val="000000" w:themeColor="text1"/>
          <w:sz w:val="26"/>
          <w:szCs w:val="26"/>
        </w:rPr>
        <w:t>II.</w:t>
      </w:r>
      <w:r w:rsidR="002109EB" w:rsidRPr="00A325DC">
        <w:rPr>
          <w:color w:val="000000" w:themeColor="text1"/>
          <w:sz w:val="26"/>
          <w:szCs w:val="26"/>
          <w:lang w:val="ru-RU"/>
        </w:rPr>
        <w:t>6</w:t>
      </w:r>
      <w:r w:rsidRPr="00A325DC">
        <w:rPr>
          <w:color w:val="000000" w:themeColor="text1"/>
          <w:sz w:val="26"/>
          <w:szCs w:val="26"/>
        </w:rPr>
        <w:t>.1</w:t>
      </w:r>
      <w:r w:rsidR="00312AB2" w:rsidRPr="00A325DC">
        <w:rPr>
          <w:color w:val="000000" w:themeColor="text1"/>
          <w:sz w:val="26"/>
          <w:szCs w:val="26"/>
        </w:rPr>
        <w:t xml:space="preserve"> </w:t>
      </w:r>
      <w:proofErr w:type="spellStart"/>
      <w:r w:rsidR="00312AB2" w:rsidRPr="00A325DC">
        <w:rPr>
          <w:color w:val="000000" w:themeColor="text1"/>
          <w:sz w:val="26"/>
          <w:szCs w:val="26"/>
        </w:rPr>
        <w:t>Водоснабжение</w:t>
      </w:r>
      <w:proofErr w:type="spellEnd"/>
      <w:r w:rsidR="00EB5877" w:rsidRPr="00A325DC">
        <w:rPr>
          <w:color w:val="000000" w:themeColor="text1"/>
          <w:sz w:val="26"/>
          <w:szCs w:val="26"/>
          <w:lang w:val="ru-RU"/>
        </w:rPr>
        <w:t xml:space="preserve"> и водоотведение</w:t>
      </w:r>
      <w:bookmarkEnd w:id="158"/>
    </w:p>
    <w:p w:rsidR="00B269ED" w:rsidRPr="00A325DC" w:rsidRDefault="00B269ED" w:rsidP="00B269ED">
      <w:pPr>
        <w:shd w:val="clear" w:color="auto" w:fill="FFFFFF"/>
        <w:spacing w:line="276" w:lineRule="auto"/>
        <w:ind w:left="10" w:firstLine="720"/>
        <w:jc w:val="both"/>
        <w:rPr>
          <w:i/>
          <w:color w:val="000000" w:themeColor="text1"/>
          <w:sz w:val="26"/>
          <w:szCs w:val="26"/>
          <w:u w:val="single"/>
        </w:rPr>
      </w:pPr>
      <w:r w:rsidRPr="00A325DC">
        <w:rPr>
          <w:color w:val="000000" w:themeColor="text1"/>
          <w:sz w:val="26"/>
          <w:szCs w:val="26"/>
        </w:rPr>
        <w:t xml:space="preserve">Централизованная система водоснабжения расположена в </w:t>
      </w:r>
      <w:r w:rsidRPr="00A325DC">
        <w:rPr>
          <w:color w:val="000000" w:themeColor="text1"/>
          <w:sz w:val="26"/>
          <w:szCs w:val="26"/>
          <w:lang w:val="en-US"/>
        </w:rPr>
        <w:t>c</w:t>
      </w:r>
      <w:r w:rsidRPr="00A325DC">
        <w:rPr>
          <w:color w:val="000000" w:themeColor="text1"/>
          <w:sz w:val="26"/>
          <w:szCs w:val="26"/>
        </w:rPr>
        <w:t xml:space="preserve">. </w:t>
      </w:r>
      <w:proofErr w:type="spellStart"/>
      <w:r w:rsidRPr="00A325DC">
        <w:rPr>
          <w:color w:val="000000" w:themeColor="text1"/>
          <w:sz w:val="26"/>
          <w:szCs w:val="26"/>
        </w:rPr>
        <w:t>Некрасово</w:t>
      </w:r>
      <w:proofErr w:type="spellEnd"/>
      <w:r w:rsidRPr="00A325DC">
        <w:rPr>
          <w:color w:val="000000" w:themeColor="text1"/>
          <w:sz w:val="26"/>
          <w:szCs w:val="26"/>
        </w:rPr>
        <w:t>, дер. </w:t>
      </w:r>
      <w:proofErr w:type="spellStart"/>
      <w:r w:rsidRPr="00A325DC">
        <w:rPr>
          <w:color w:val="000000" w:themeColor="text1"/>
          <w:sz w:val="26"/>
          <w:szCs w:val="26"/>
        </w:rPr>
        <w:t>Исканское</w:t>
      </w:r>
      <w:proofErr w:type="spellEnd"/>
      <w:r w:rsidRPr="00A325DC">
        <w:rPr>
          <w:color w:val="000000" w:themeColor="text1"/>
          <w:sz w:val="26"/>
          <w:szCs w:val="26"/>
        </w:rPr>
        <w:t xml:space="preserve">, дер. </w:t>
      </w:r>
      <w:proofErr w:type="spellStart"/>
      <w:r w:rsidRPr="00A325DC">
        <w:rPr>
          <w:color w:val="000000" w:themeColor="text1"/>
          <w:sz w:val="26"/>
          <w:szCs w:val="26"/>
        </w:rPr>
        <w:t>Селиверстово</w:t>
      </w:r>
      <w:proofErr w:type="spellEnd"/>
      <w:r w:rsidRPr="00A325DC">
        <w:rPr>
          <w:color w:val="000000" w:themeColor="text1"/>
          <w:sz w:val="26"/>
          <w:szCs w:val="26"/>
        </w:rPr>
        <w:t>.</w:t>
      </w:r>
    </w:p>
    <w:p w:rsidR="00B269ED" w:rsidRPr="00A325DC" w:rsidRDefault="00B269ED" w:rsidP="0045406E">
      <w:pPr>
        <w:shd w:val="clear" w:color="auto" w:fill="FFFFFF"/>
        <w:spacing w:line="276" w:lineRule="auto"/>
        <w:ind w:left="10" w:firstLine="720"/>
        <w:jc w:val="center"/>
        <w:rPr>
          <w:b/>
          <w:i/>
          <w:color w:val="000000" w:themeColor="text1"/>
          <w:sz w:val="26"/>
          <w:szCs w:val="26"/>
        </w:rPr>
      </w:pPr>
      <w:r w:rsidRPr="00A325DC">
        <w:rPr>
          <w:b/>
          <w:i/>
          <w:color w:val="000000" w:themeColor="text1"/>
          <w:sz w:val="26"/>
          <w:szCs w:val="26"/>
        </w:rPr>
        <w:t xml:space="preserve">Система водоснабжения с. </w:t>
      </w:r>
      <w:proofErr w:type="spellStart"/>
      <w:r w:rsidRPr="00A325DC">
        <w:rPr>
          <w:b/>
          <w:i/>
          <w:color w:val="000000" w:themeColor="text1"/>
          <w:sz w:val="26"/>
          <w:szCs w:val="26"/>
        </w:rPr>
        <w:t>Некрасово</w:t>
      </w:r>
      <w:proofErr w:type="spellEnd"/>
    </w:p>
    <w:p w:rsidR="00B269ED" w:rsidRPr="00A325DC" w:rsidRDefault="00B269ED" w:rsidP="00B269ED">
      <w:pPr>
        <w:shd w:val="clear" w:color="auto" w:fill="FFFFFF"/>
        <w:spacing w:line="276" w:lineRule="auto"/>
        <w:ind w:left="10" w:firstLine="720"/>
        <w:jc w:val="both"/>
        <w:rPr>
          <w:color w:val="000000" w:themeColor="text1"/>
          <w:sz w:val="26"/>
          <w:szCs w:val="26"/>
        </w:rPr>
      </w:pPr>
      <w:r w:rsidRPr="00A325DC">
        <w:rPr>
          <w:color w:val="000000" w:themeColor="text1"/>
          <w:sz w:val="26"/>
          <w:szCs w:val="26"/>
        </w:rPr>
        <w:t xml:space="preserve">Водоснабжение села осуществляется от двух артезианских скважин, Скважина №23807 расположена на территории населенного пункта в жилой застройке в северо-восточной части с. </w:t>
      </w:r>
      <w:proofErr w:type="spellStart"/>
      <w:r w:rsidRPr="00A325DC">
        <w:rPr>
          <w:color w:val="000000" w:themeColor="text1"/>
          <w:sz w:val="26"/>
          <w:szCs w:val="26"/>
        </w:rPr>
        <w:t>Некрасово</w:t>
      </w:r>
      <w:proofErr w:type="spellEnd"/>
      <w:r w:rsidRPr="00A325DC">
        <w:rPr>
          <w:color w:val="000000" w:themeColor="text1"/>
          <w:sz w:val="26"/>
          <w:szCs w:val="26"/>
        </w:rPr>
        <w:t xml:space="preserve">, вне территории промпредприятий. Скважина работает в автоматическом режиме и обеспечивает питьевой водой северо-восточную часть села </w:t>
      </w:r>
      <w:proofErr w:type="spellStart"/>
      <w:r w:rsidRPr="00A325DC">
        <w:rPr>
          <w:color w:val="000000" w:themeColor="text1"/>
          <w:sz w:val="26"/>
          <w:szCs w:val="26"/>
        </w:rPr>
        <w:t>Некрасово</w:t>
      </w:r>
      <w:proofErr w:type="spellEnd"/>
      <w:r w:rsidRPr="00A325DC">
        <w:rPr>
          <w:color w:val="000000" w:themeColor="text1"/>
          <w:sz w:val="26"/>
          <w:szCs w:val="26"/>
        </w:rPr>
        <w:t>. Производительность которой составляет 18.58 м</w:t>
      </w:r>
      <w:r w:rsidRPr="00A325DC">
        <w:rPr>
          <w:color w:val="000000" w:themeColor="text1"/>
          <w:sz w:val="26"/>
          <w:szCs w:val="26"/>
          <w:vertAlign w:val="superscript"/>
        </w:rPr>
        <w:t>3</w:t>
      </w:r>
      <w:r w:rsidRPr="00A325DC">
        <w:rPr>
          <w:color w:val="000000" w:themeColor="text1"/>
          <w:sz w:val="26"/>
          <w:szCs w:val="26"/>
        </w:rPr>
        <w:t xml:space="preserve">/сутки. </w:t>
      </w:r>
      <w:r w:rsidR="00512FBD" w:rsidRPr="00A325DC">
        <w:rPr>
          <w:color w:val="000000" w:themeColor="text1"/>
          <w:sz w:val="26"/>
          <w:szCs w:val="26"/>
        </w:rPr>
        <w:t>Глубина 112</w:t>
      </w:r>
      <w:r w:rsidRPr="00A325DC">
        <w:rPr>
          <w:color w:val="000000" w:themeColor="text1"/>
          <w:sz w:val="26"/>
          <w:szCs w:val="26"/>
        </w:rPr>
        <w:t xml:space="preserve"> м. Скважина №23808 расположена на северо-западной окраине с. </w:t>
      </w:r>
      <w:proofErr w:type="spellStart"/>
      <w:r w:rsidRPr="00A325DC">
        <w:rPr>
          <w:color w:val="000000" w:themeColor="text1"/>
          <w:sz w:val="26"/>
          <w:szCs w:val="26"/>
        </w:rPr>
        <w:t>Некрасово</w:t>
      </w:r>
      <w:proofErr w:type="spellEnd"/>
      <w:r w:rsidRPr="00A325DC">
        <w:rPr>
          <w:color w:val="000000" w:themeColor="text1"/>
          <w:sz w:val="26"/>
          <w:szCs w:val="26"/>
        </w:rPr>
        <w:t xml:space="preserve">, вне территории промпредприятия, на расстоянии 15 метров от земельного участка частного домовладения и в трех метрах от дороги, ведущей в домовладение. Производительность которой </w:t>
      </w:r>
      <w:r w:rsidR="00324C68" w:rsidRPr="00A325DC">
        <w:rPr>
          <w:color w:val="000000" w:themeColor="text1"/>
          <w:sz w:val="26"/>
          <w:szCs w:val="26"/>
        </w:rPr>
        <w:t>составляет 27</w:t>
      </w:r>
      <w:r w:rsidRPr="00A325DC">
        <w:rPr>
          <w:color w:val="000000" w:themeColor="text1"/>
          <w:sz w:val="26"/>
          <w:szCs w:val="26"/>
        </w:rPr>
        <w:t>,87 м</w:t>
      </w:r>
      <w:r w:rsidRPr="00A325DC">
        <w:rPr>
          <w:color w:val="000000" w:themeColor="text1"/>
          <w:sz w:val="26"/>
          <w:szCs w:val="26"/>
          <w:vertAlign w:val="superscript"/>
        </w:rPr>
        <w:t>3</w:t>
      </w:r>
      <w:r w:rsidRPr="00A325DC">
        <w:rPr>
          <w:color w:val="000000" w:themeColor="text1"/>
          <w:sz w:val="26"/>
          <w:szCs w:val="26"/>
        </w:rPr>
        <w:t xml:space="preserve">/сутки. Глубина 80 м. Водонапорная башня установлена в северно-западной </w:t>
      </w:r>
      <w:r w:rsidR="00512FBD" w:rsidRPr="00A325DC">
        <w:rPr>
          <w:color w:val="000000" w:themeColor="text1"/>
          <w:sz w:val="26"/>
          <w:szCs w:val="26"/>
        </w:rPr>
        <w:t>части села</w:t>
      </w:r>
      <w:r w:rsidRPr="00A325DC">
        <w:rPr>
          <w:color w:val="000000" w:themeColor="text1"/>
          <w:sz w:val="26"/>
          <w:szCs w:val="26"/>
        </w:rPr>
        <w:t>. Обеспеченность централизованным водоснабжением составляет 85%. Протяженность сельских водопроводных сетей составляет ориентировочно 6 км, диаметр труб -  63 мм. Материал труб – полиэтилен. Износ на 40%.</w:t>
      </w:r>
    </w:p>
    <w:p w:rsidR="00B269ED" w:rsidRPr="00A325DC" w:rsidRDefault="00B269ED" w:rsidP="0045406E">
      <w:pPr>
        <w:shd w:val="clear" w:color="auto" w:fill="FFFFFF"/>
        <w:spacing w:line="276" w:lineRule="auto"/>
        <w:ind w:left="10" w:firstLine="720"/>
        <w:jc w:val="center"/>
        <w:rPr>
          <w:b/>
          <w:bCs/>
          <w:i/>
          <w:color w:val="000000" w:themeColor="text1"/>
          <w:sz w:val="26"/>
          <w:szCs w:val="26"/>
        </w:rPr>
      </w:pPr>
      <w:r w:rsidRPr="00A325DC">
        <w:rPr>
          <w:b/>
          <w:bCs/>
          <w:i/>
          <w:color w:val="000000" w:themeColor="text1"/>
          <w:sz w:val="26"/>
          <w:szCs w:val="26"/>
        </w:rPr>
        <w:t xml:space="preserve">Система водоснабжения дер. </w:t>
      </w:r>
      <w:proofErr w:type="spellStart"/>
      <w:r w:rsidRPr="00A325DC">
        <w:rPr>
          <w:b/>
          <w:bCs/>
          <w:i/>
          <w:color w:val="000000" w:themeColor="text1"/>
          <w:sz w:val="26"/>
          <w:szCs w:val="26"/>
        </w:rPr>
        <w:t>Исканское</w:t>
      </w:r>
      <w:proofErr w:type="spellEnd"/>
    </w:p>
    <w:p w:rsidR="00B269ED" w:rsidRPr="00A325DC" w:rsidRDefault="00B269ED" w:rsidP="00B269ED">
      <w:pPr>
        <w:shd w:val="clear" w:color="auto" w:fill="FFFFFF"/>
        <w:spacing w:line="276" w:lineRule="auto"/>
        <w:ind w:left="10" w:firstLine="720"/>
        <w:jc w:val="both"/>
        <w:rPr>
          <w:bCs/>
          <w:color w:val="000000" w:themeColor="text1"/>
          <w:sz w:val="26"/>
          <w:szCs w:val="26"/>
        </w:rPr>
      </w:pPr>
      <w:r w:rsidRPr="00A325DC">
        <w:rPr>
          <w:color w:val="000000" w:themeColor="text1"/>
          <w:sz w:val="26"/>
          <w:szCs w:val="26"/>
        </w:rPr>
        <w:t xml:space="preserve">Водоснабжение деревни осуществляется от водонапорной башни и скважины расположенной в юго-западной части дер. </w:t>
      </w:r>
      <w:proofErr w:type="spellStart"/>
      <w:r w:rsidRPr="00A325DC">
        <w:rPr>
          <w:color w:val="000000" w:themeColor="text1"/>
          <w:sz w:val="26"/>
          <w:szCs w:val="26"/>
        </w:rPr>
        <w:t>Исканское</w:t>
      </w:r>
      <w:proofErr w:type="spellEnd"/>
      <w:r w:rsidRPr="00A325DC">
        <w:rPr>
          <w:color w:val="000000" w:themeColor="text1"/>
          <w:sz w:val="26"/>
          <w:szCs w:val="26"/>
        </w:rPr>
        <w:t xml:space="preserve">. Глубина 120 м. </w:t>
      </w:r>
      <w:r w:rsidRPr="00A325DC">
        <w:rPr>
          <w:bCs/>
          <w:color w:val="000000" w:themeColor="text1"/>
          <w:sz w:val="26"/>
          <w:szCs w:val="26"/>
        </w:rPr>
        <w:t>Протяженность водопроводных сетей составляет 2,</w:t>
      </w:r>
      <w:r w:rsidR="00512FBD" w:rsidRPr="00A325DC">
        <w:rPr>
          <w:bCs/>
          <w:color w:val="000000" w:themeColor="text1"/>
          <w:sz w:val="26"/>
          <w:szCs w:val="26"/>
        </w:rPr>
        <w:t>9 км</w:t>
      </w:r>
      <w:r w:rsidRPr="00A325DC">
        <w:rPr>
          <w:bCs/>
          <w:color w:val="000000" w:themeColor="text1"/>
          <w:sz w:val="26"/>
          <w:szCs w:val="26"/>
        </w:rPr>
        <w:t>, диаметр труб 63 мм. Материал труб –</w:t>
      </w:r>
      <w:r w:rsidRPr="00A325DC">
        <w:rPr>
          <w:rStyle w:val="st"/>
          <w:color w:val="000000" w:themeColor="text1"/>
          <w:sz w:val="26"/>
          <w:szCs w:val="26"/>
        </w:rPr>
        <w:t>полиэтилен</w:t>
      </w:r>
      <w:r w:rsidRPr="00A325DC">
        <w:rPr>
          <w:bCs/>
          <w:color w:val="000000" w:themeColor="text1"/>
          <w:sz w:val="26"/>
          <w:szCs w:val="26"/>
        </w:rPr>
        <w:t>. Износ на 0%.</w:t>
      </w:r>
    </w:p>
    <w:p w:rsidR="00B269ED" w:rsidRPr="00A325DC" w:rsidRDefault="00B269ED" w:rsidP="0045406E">
      <w:pPr>
        <w:shd w:val="clear" w:color="auto" w:fill="FFFFFF"/>
        <w:spacing w:line="276" w:lineRule="auto"/>
        <w:ind w:left="10" w:firstLine="720"/>
        <w:jc w:val="center"/>
        <w:rPr>
          <w:b/>
          <w:i/>
          <w:color w:val="000000" w:themeColor="text1"/>
          <w:sz w:val="26"/>
          <w:szCs w:val="26"/>
        </w:rPr>
      </w:pPr>
      <w:r w:rsidRPr="00A325DC">
        <w:rPr>
          <w:b/>
          <w:bCs/>
          <w:i/>
          <w:color w:val="000000" w:themeColor="text1"/>
          <w:sz w:val="26"/>
          <w:szCs w:val="26"/>
        </w:rPr>
        <w:t xml:space="preserve">Система водоснабжения дер. </w:t>
      </w:r>
      <w:proofErr w:type="spellStart"/>
      <w:r w:rsidRPr="00A325DC">
        <w:rPr>
          <w:b/>
          <w:bCs/>
          <w:i/>
          <w:color w:val="000000" w:themeColor="text1"/>
          <w:sz w:val="26"/>
          <w:szCs w:val="26"/>
        </w:rPr>
        <w:t>Селиверстово</w:t>
      </w:r>
      <w:proofErr w:type="spellEnd"/>
    </w:p>
    <w:p w:rsidR="00B269ED" w:rsidRPr="00A325DC" w:rsidRDefault="00B269ED" w:rsidP="00B269ED">
      <w:pPr>
        <w:shd w:val="clear" w:color="auto" w:fill="FFFFFF"/>
        <w:spacing w:line="276" w:lineRule="auto"/>
        <w:ind w:left="10" w:firstLine="720"/>
        <w:jc w:val="both"/>
        <w:rPr>
          <w:color w:val="000000" w:themeColor="text1"/>
          <w:sz w:val="26"/>
          <w:szCs w:val="26"/>
        </w:rPr>
      </w:pPr>
      <w:r w:rsidRPr="00A325DC">
        <w:rPr>
          <w:color w:val="000000" w:themeColor="text1"/>
          <w:sz w:val="26"/>
          <w:szCs w:val="26"/>
        </w:rPr>
        <w:t xml:space="preserve">Водоснабжение деревни не осуществляется. </w:t>
      </w:r>
      <w:r w:rsidR="00FF3661" w:rsidRPr="00A325DC">
        <w:rPr>
          <w:color w:val="000000" w:themeColor="text1"/>
          <w:sz w:val="26"/>
          <w:szCs w:val="26"/>
        </w:rPr>
        <w:t>Имеются артезианские</w:t>
      </w:r>
      <w:r w:rsidRPr="00A325DC">
        <w:rPr>
          <w:color w:val="000000" w:themeColor="text1"/>
          <w:sz w:val="26"/>
          <w:szCs w:val="26"/>
        </w:rPr>
        <w:t xml:space="preserve"> скважины и водонапорная башня, расположенных в южной части деревни. Глубина скважины 80 м (недействующая). </w:t>
      </w:r>
      <w:r w:rsidRPr="00A325DC">
        <w:rPr>
          <w:bCs/>
          <w:color w:val="000000" w:themeColor="text1"/>
          <w:sz w:val="26"/>
          <w:szCs w:val="26"/>
        </w:rPr>
        <w:t>Протяженность водопроводных сетей составляет 2,</w:t>
      </w:r>
      <w:r w:rsidR="00512FBD" w:rsidRPr="00A325DC">
        <w:rPr>
          <w:bCs/>
          <w:color w:val="000000" w:themeColor="text1"/>
          <w:sz w:val="26"/>
          <w:szCs w:val="26"/>
        </w:rPr>
        <w:t>9 км</w:t>
      </w:r>
      <w:r w:rsidRPr="00A325DC">
        <w:rPr>
          <w:bCs/>
          <w:color w:val="000000" w:themeColor="text1"/>
          <w:sz w:val="26"/>
          <w:szCs w:val="26"/>
        </w:rPr>
        <w:t xml:space="preserve">, диаметр труб - 63 мм. Материал труб – </w:t>
      </w:r>
      <w:r w:rsidRPr="00A325DC">
        <w:rPr>
          <w:rStyle w:val="st"/>
          <w:color w:val="000000" w:themeColor="text1"/>
          <w:sz w:val="26"/>
          <w:szCs w:val="26"/>
        </w:rPr>
        <w:t>полиэтилен</w:t>
      </w:r>
      <w:r w:rsidRPr="00A325DC">
        <w:rPr>
          <w:bCs/>
          <w:color w:val="000000" w:themeColor="text1"/>
          <w:sz w:val="26"/>
          <w:szCs w:val="26"/>
        </w:rPr>
        <w:t>. Износ на 40%. Водопроводная сеть не действующая.</w:t>
      </w:r>
    </w:p>
    <w:p w:rsidR="00B269ED" w:rsidRPr="00A325DC" w:rsidRDefault="00B269ED" w:rsidP="00B269ED">
      <w:pPr>
        <w:shd w:val="clear" w:color="auto" w:fill="FFFFFF"/>
        <w:spacing w:line="276" w:lineRule="auto"/>
        <w:ind w:left="10" w:firstLine="720"/>
        <w:jc w:val="both"/>
        <w:rPr>
          <w:color w:val="000000" w:themeColor="text1"/>
          <w:sz w:val="26"/>
          <w:szCs w:val="26"/>
        </w:rPr>
      </w:pPr>
      <w:r w:rsidRPr="00A325DC">
        <w:rPr>
          <w:bCs/>
          <w:color w:val="000000" w:themeColor="text1"/>
          <w:sz w:val="26"/>
          <w:szCs w:val="26"/>
        </w:rPr>
        <w:t>Объекты водоснабжения находятся в ведении и эксплуатации ГП «</w:t>
      </w:r>
      <w:proofErr w:type="spellStart"/>
      <w:r w:rsidRPr="00A325DC">
        <w:rPr>
          <w:bCs/>
          <w:color w:val="000000" w:themeColor="text1"/>
          <w:sz w:val="26"/>
          <w:szCs w:val="26"/>
        </w:rPr>
        <w:t>Калугаоблводоканал</w:t>
      </w:r>
      <w:proofErr w:type="spellEnd"/>
      <w:r w:rsidRPr="00A325DC">
        <w:rPr>
          <w:bCs/>
          <w:color w:val="000000" w:themeColor="text1"/>
          <w:sz w:val="26"/>
          <w:szCs w:val="26"/>
        </w:rPr>
        <w:t>»</w:t>
      </w:r>
    </w:p>
    <w:p w:rsidR="00B269ED" w:rsidRPr="00A325DC" w:rsidRDefault="00B269ED" w:rsidP="00B269ED">
      <w:pPr>
        <w:shd w:val="clear" w:color="auto" w:fill="FFFFFF"/>
        <w:spacing w:line="276" w:lineRule="auto"/>
        <w:ind w:left="10" w:firstLine="720"/>
        <w:jc w:val="both"/>
        <w:rPr>
          <w:color w:val="000000" w:themeColor="text1"/>
          <w:sz w:val="26"/>
          <w:szCs w:val="26"/>
        </w:rPr>
      </w:pPr>
      <w:r w:rsidRPr="00A325DC">
        <w:rPr>
          <w:color w:val="000000" w:themeColor="text1"/>
          <w:sz w:val="26"/>
          <w:szCs w:val="26"/>
        </w:rPr>
        <w:t xml:space="preserve">В населенных пунктах Андреевское, </w:t>
      </w:r>
      <w:proofErr w:type="spellStart"/>
      <w:r w:rsidRPr="00A325DC">
        <w:rPr>
          <w:color w:val="000000" w:themeColor="text1"/>
          <w:sz w:val="26"/>
          <w:szCs w:val="26"/>
        </w:rPr>
        <w:t>Безобразово</w:t>
      </w:r>
      <w:proofErr w:type="spellEnd"/>
      <w:r w:rsidRPr="00A325DC">
        <w:rPr>
          <w:color w:val="000000" w:themeColor="text1"/>
          <w:sz w:val="26"/>
          <w:szCs w:val="26"/>
        </w:rPr>
        <w:t xml:space="preserve">, </w:t>
      </w:r>
      <w:proofErr w:type="spellStart"/>
      <w:r w:rsidRPr="00A325DC">
        <w:rPr>
          <w:color w:val="000000" w:themeColor="text1"/>
          <w:sz w:val="26"/>
          <w:szCs w:val="26"/>
        </w:rPr>
        <w:t>Лаговщина</w:t>
      </w:r>
      <w:proofErr w:type="spellEnd"/>
      <w:r w:rsidRPr="00A325DC">
        <w:rPr>
          <w:color w:val="000000" w:themeColor="text1"/>
          <w:sz w:val="26"/>
          <w:szCs w:val="26"/>
        </w:rPr>
        <w:t xml:space="preserve">, </w:t>
      </w:r>
      <w:proofErr w:type="spellStart"/>
      <w:r w:rsidRPr="00A325DC">
        <w:rPr>
          <w:color w:val="000000" w:themeColor="text1"/>
          <w:sz w:val="26"/>
          <w:szCs w:val="26"/>
        </w:rPr>
        <w:t>Льгово</w:t>
      </w:r>
      <w:proofErr w:type="spellEnd"/>
      <w:r w:rsidRPr="00A325DC">
        <w:rPr>
          <w:color w:val="000000" w:themeColor="text1"/>
          <w:sz w:val="26"/>
          <w:szCs w:val="26"/>
        </w:rPr>
        <w:t xml:space="preserve">, </w:t>
      </w:r>
      <w:proofErr w:type="spellStart"/>
      <w:r w:rsidRPr="00A325DC">
        <w:rPr>
          <w:color w:val="000000" w:themeColor="text1"/>
          <w:sz w:val="26"/>
          <w:szCs w:val="26"/>
        </w:rPr>
        <w:t>Угличи</w:t>
      </w:r>
      <w:proofErr w:type="spellEnd"/>
      <w:r w:rsidRPr="00A325DC">
        <w:rPr>
          <w:color w:val="000000" w:themeColor="text1"/>
          <w:sz w:val="26"/>
          <w:szCs w:val="26"/>
        </w:rPr>
        <w:t xml:space="preserve"> в настоящее время отсутствует централизованная система водоснабжения.</w:t>
      </w:r>
    </w:p>
    <w:p w:rsidR="001C1A9E" w:rsidRPr="00A325DC" w:rsidRDefault="001C1A9E" w:rsidP="00B269ED">
      <w:pPr>
        <w:spacing w:line="276" w:lineRule="auto"/>
        <w:ind w:firstLine="709"/>
        <w:jc w:val="center"/>
        <w:rPr>
          <w:b/>
          <w:i/>
          <w:color w:val="000000" w:themeColor="text1"/>
          <w:sz w:val="26"/>
          <w:szCs w:val="26"/>
        </w:rPr>
        <w:sectPr w:rsidR="001C1A9E" w:rsidRPr="00A325DC" w:rsidSect="00BA0B5C">
          <w:pgSz w:w="11906" w:h="16838"/>
          <w:pgMar w:top="1134" w:right="850" w:bottom="1134" w:left="1418" w:header="708" w:footer="708" w:gutter="0"/>
          <w:cols w:space="708"/>
          <w:docGrid w:linePitch="360"/>
        </w:sectPr>
      </w:pPr>
    </w:p>
    <w:p w:rsidR="00B04795" w:rsidRPr="00A325DC" w:rsidRDefault="00B04795" w:rsidP="00B269ED">
      <w:pPr>
        <w:spacing w:line="276" w:lineRule="auto"/>
        <w:ind w:firstLine="709"/>
        <w:jc w:val="center"/>
        <w:rPr>
          <w:b/>
          <w:i/>
          <w:color w:val="000000" w:themeColor="text1"/>
          <w:sz w:val="26"/>
          <w:szCs w:val="26"/>
        </w:rPr>
      </w:pPr>
      <w:r w:rsidRPr="00A325DC">
        <w:rPr>
          <w:b/>
          <w:i/>
          <w:color w:val="000000" w:themeColor="text1"/>
          <w:sz w:val="26"/>
          <w:szCs w:val="26"/>
        </w:rPr>
        <w:lastRenderedPageBreak/>
        <w:t>Водоотведение</w:t>
      </w:r>
    </w:p>
    <w:p w:rsidR="00B269ED" w:rsidRPr="00A325DC" w:rsidRDefault="00B269ED" w:rsidP="00B269ED">
      <w:pPr>
        <w:shd w:val="clear" w:color="auto" w:fill="FFFFFF"/>
        <w:spacing w:line="276" w:lineRule="auto"/>
        <w:ind w:left="10" w:firstLine="720"/>
        <w:jc w:val="both"/>
        <w:rPr>
          <w:color w:val="000000" w:themeColor="text1"/>
          <w:sz w:val="26"/>
          <w:szCs w:val="26"/>
        </w:rPr>
      </w:pPr>
      <w:bookmarkStart w:id="159" w:name="__RefHeading__428_1612356966"/>
      <w:bookmarkStart w:id="160" w:name="__RefHeading__164_1539069001"/>
      <w:bookmarkStart w:id="161" w:name="__RefHeading__360_276625223"/>
      <w:bookmarkStart w:id="162" w:name="__RefHeading__524_670117999"/>
      <w:bookmarkStart w:id="163" w:name="__RefHeading__131_1212657833"/>
      <w:bookmarkStart w:id="164" w:name="__RefHeading__196_1585558239"/>
      <w:bookmarkStart w:id="165" w:name="__RefHeading__890_1612356966"/>
      <w:bookmarkEnd w:id="159"/>
      <w:bookmarkEnd w:id="160"/>
      <w:bookmarkEnd w:id="161"/>
      <w:bookmarkEnd w:id="162"/>
      <w:bookmarkEnd w:id="163"/>
      <w:bookmarkEnd w:id="164"/>
      <w:bookmarkEnd w:id="165"/>
      <w:r w:rsidRPr="00A325DC">
        <w:rPr>
          <w:color w:val="000000" w:themeColor="text1"/>
          <w:sz w:val="26"/>
          <w:szCs w:val="26"/>
        </w:rPr>
        <w:t xml:space="preserve">Централизованная система канализации присутствует в с. </w:t>
      </w:r>
      <w:proofErr w:type="spellStart"/>
      <w:r w:rsidRPr="00A325DC">
        <w:rPr>
          <w:color w:val="000000" w:themeColor="text1"/>
          <w:sz w:val="26"/>
          <w:szCs w:val="26"/>
        </w:rPr>
        <w:t>Некрасово</w:t>
      </w:r>
      <w:proofErr w:type="spellEnd"/>
      <w:r w:rsidRPr="00A325DC">
        <w:rPr>
          <w:color w:val="000000" w:themeColor="text1"/>
          <w:sz w:val="26"/>
          <w:szCs w:val="26"/>
        </w:rPr>
        <w:t xml:space="preserve">. </w:t>
      </w:r>
      <w:r w:rsidR="00523CDA" w:rsidRPr="00A325DC">
        <w:rPr>
          <w:color w:val="000000" w:themeColor="text1"/>
          <w:sz w:val="26"/>
          <w:szCs w:val="26"/>
        </w:rPr>
        <w:t>С</w:t>
      </w:r>
      <w:r w:rsidRPr="00A325DC">
        <w:rPr>
          <w:color w:val="000000" w:themeColor="text1"/>
          <w:sz w:val="26"/>
          <w:szCs w:val="26"/>
        </w:rPr>
        <w:t xml:space="preserve">истема канализации – самотечная. Канализационная сеть из асбестоцементных труб. Насосные станции отсутствуют. Износ сетей на 90%. Протяженность канализационной сети составляет 1,2 км.  Количество смотровых колодцев 13 шт. Коммунально-бытовые стоки поступают на очистные сооружения (поля фильтрации), расположенные в восточной части села, и после очистки попадают в р. </w:t>
      </w:r>
      <w:proofErr w:type="spellStart"/>
      <w:r w:rsidRPr="00A325DC">
        <w:rPr>
          <w:color w:val="000000" w:themeColor="text1"/>
          <w:sz w:val="26"/>
          <w:szCs w:val="26"/>
        </w:rPr>
        <w:t>Туловня</w:t>
      </w:r>
      <w:proofErr w:type="spellEnd"/>
      <w:r w:rsidRPr="00A325DC">
        <w:rPr>
          <w:color w:val="000000" w:themeColor="text1"/>
          <w:sz w:val="26"/>
          <w:szCs w:val="26"/>
        </w:rPr>
        <w:t>. На данный момент состояние очистных сооружений оценивается как неудовлетворительное. Необходима реконструкция.</w:t>
      </w:r>
    </w:p>
    <w:p w:rsidR="00EB5877" w:rsidRPr="00A325DC" w:rsidRDefault="00EB5877" w:rsidP="00EB5877">
      <w:pPr>
        <w:pStyle w:val="3"/>
        <w:spacing w:before="120" w:after="120" w:line="240" w:lineRule="auto"/>
        <w:jc w:val="center"/>
        <w:rPr>
          <w:color w:val="000000" w:themeColor="text1"/>
          <w:sz w:val="26"/>
          <w:szCs w:val="26"/>
          <w:lang w:val="ru-RU"/>
        </w:rPr>
      </w:pPr>
      <w:bookmarkStart w:id="166" w:name="_Toc123046379"/>
      <w:r w:rsidRPr="00A325DC">
        <w:rPr>
          <w:color w:val="000000" w:themeColor="text1"/>
          <w:sz w:val="26"/>
          <w:szCs w:val="26"/>
        </w:rPr>
        <w:t>II</w:t>
      </w:r>
      <w:r w:rsidRPr="00A325DC">
        <w:rPr>
          <w:color w:val="000000" w:themeColor="text1"/>
          <w:sz w:val="26"/>
          <w:szCs w:val="26"/>
          <w:lang w:val="ru-RU"/>
        </w:rPr>
        <w:t>.6.2 Газоснабжение и теплоснабжение</w:t>
      </w:r>
      <w:bookmarkEnd w:id="166"/>
    </w:p>
    <w:p w:rsidR="003A2A40" w:rsidRDefault="003A2A40" w:rsidP="003A2A40">
      <w:pPr>
        <w:spacing w:line="276" w:lineRule="auto"/>
        <w:ind w:firstLine="720"/>
        <w:jc w:val="both"/>
        <w:rPr>
          <w:color w:val="000000" w:themeColor="text1"/>
          <w:sz w:val="26"/>
          <w:szCs w:val="26"/>
        </w:rPr>
      </w:pPr>
      <w:r w:rsidRPr="00A325DC">
        <w:rPr>
          <w:color w:val="000000" w:themeColor="text1"/>
          <w:sz w:val="26"/>
          <w:szCs w:val="26"/>
        </w:rPr>
        <w:t xml:space="preserve">На территории МО СП «Село </w:t>
      </w:r>
      <w:proofErr w:type="spellStart"/>
      <w:r w:rsidRPr="00A325DC">
        <w:rPr>
          <w:color w:val="000000" w:themeColor="text1"/>
          <w:sz w:val="26"/>
          <w:szCs w:val="26"/>
        </w:rPr>
        <w:t>Некрасово</w:t>
      </w:r>
      <w:proofErr w:type="spellEnd"/>
      <w:r w:rsidRPr="00A325DC">
        <w:rPr>
          <w:color w:val="000000" w:themeColor="text1"/>
          <w:sz w:val="26"/>
          <w:szCs w:val="26"/>
        </w:rPr>
        <w:t>» газифицирован</w:t>
      </w:r>
      <w:r w:rsidR="00D0564A" w:rsidRPr="00A325DC">
        <w:rPr>
          <w:color w:val="000000" w:themeColor="text1"/>
          <w:sz w:val="26"/>
          <w:szCs w:val="26"/>
        </w:rPr>
        <w:t>ы</w:t>
      </w:r>
      <w:r w:rsidRPr="00A325DC">
        <w:rPr>
          <w:color w:val="000000" w:themeColor="text1"/>
          <w:sz w:val="26"/>
          <w:szCs w:val="26"/>
        </w:rPr>
        <w:t xml:space="preserve">: с. </w:t>
      </w:r>
      <w:proofErr w:type="spellStart"/>
      <w:r w:rsidRPr="00A325DC">
        <w:rPr>
          <w:color w:val="000000" w:themeColor="text1"/>
          <w:sz w:val="26"/>
          <w:szCs w:val="26"/>
        </w:rPr>
        <w:t>Некрасово</w:t>
      </w:r>
      <w:proofErr w:type="spellEnd"/>
      <w:r w:rsidR="00D0564A" w:rsidRPr="00A325DC">
        <w:rPr>
          <w:color w:val="000000" w:themeColor="text1"/>
          <w:sz w:val="26"/>
          <w:szCs w:val="26"/>
        </w:rPr>
        <w:t>, дер. </w:t>
      </w:r>
      <w:proofErr w:type="spellStart"/>
      <w:r w:rsidR="00D0564A" w:rsidRPr="00A325DC">
        <w:rPr>
          <w:color w:val="000000" w:themeColor="text1"/>
          <w:sz w:val="26"/>
          <w:szCs w:val="26"/>
        </w:rPr>
        <w:t>Исканское</w:t>
      </w:r>
      <w:proofErr w:type="spellEnd"/>
      <w:r w:rsidR="00D0564A" w:rsidRPr="00A325DC">
        <w:rPr>
          <w:color w:val="000000" w:themeColor="text1"/>
          <w:sz w:val="26"/>
          <w:szCs w:val="26"/>
        </w:rPr>
        <w:t xml:space="preserve">, дер. </w:t>
      </w:r>
      <w:proofErr w:type="spellStart"/>
      <w:r w:rsidR="00D0564A" w:rsidRPr="00A325DC">
        <w:rPr>
          <w:color w:val="000000" w:themeColor="text1"/>
          <w:sz w:val="26"/>
          <w:szCs w:val="26"/>
        </w:rPr>
        <w:t>Безобразово</w:t>
      </w:r>
      <w:proofErr w:type="spellEnd"/>
      <w:r w:rsidR="00D0564A" w:rsidRPr="00A325DC">
        <w:rPr>
          <w:color w:val="000000" w:themeColor="text1"/>
          <w:sz w:val="26"/>
          <w:szCs w:val="26"/>
        </w:rPr>
        <w:t xml:space="preserve">, дер. </w:t>
      </w:r>
      <w:proofErr w:type="spellStart"/>
      <w:r w:rsidR="00D0564A" w:rsidRPr="00A325DC">
        <w:rPr>
          <w:color w:val="000000" w:themeColor="text1"/>
          <w:sz w:val="26"/>
          <w:szCs w:val="26"/>
        </w:rPr>
        <w:t>Селиверстово</w:t>
      </w:r>
      <w:proofErr w:type="spellEnd"/>
      <w:r w:rsidRPr="00A325DC">
        <w:rPr>
          <w:color w:val="000000" w:themeColor="text1"/>
          <w:sz w:val="26"/>
          <w:szCs w:val="26"/>
        </w:rPr>
        <w:t>. Газоснабжение осуществляется от ГРС Протвино.</w:t>
      </w:r>
    </w:p>
    <w:p w:rsidR="0042377B" w:rsidRPr="0042377B" w:rsidRDefault="0042377B" w:rsidP="0042377B">
      <w:pPr>
        <w:spacing w:line="276" w:lineRule="auto"/>
        <w:ind w:firstLine="720"/>
        <w:jc w:val="both"/>
        <w:rPr>
          <w:color w:val="000000" w:themeColor="text1"/>
          <w:sz w:val="26"/>
          <w:szCs w:val="26"/>
        </w:rPr>
      </w:pPr>
      <w:r w:rsidRPr="0042377B">
        <w:rPr>
          <w:color w:val="000000" w:themeColor="text1"/>
          <w:sz w:val="26"/>
          <w:szCs w:val="26"/>
        </w:rPr>
        <w:t xml:space="preserve">В соответствии с планируемой </w:t>
      </w:r>
      <w:r w:rsidR="00512FBD" w:rsidRPr="0042377B">
        <w:rPr>
          <w:color w:val="000000" w:themeColor="text1"/>
          <w:sz w:val="26"/>
          <w:szCs w:val="26"/>
        </w:rPr>
        <w:t>программой развития</w:t>
      </w:r>
      <w:r w:rsidRPr="0042377B">
        <w:rPr>
          <w:color w:val="000000" w:themeColor="text1"/>
          <w:sz w:val="26"/>
          <w:szCs w:val="26"/>
        </w:rPr>
        <w:t xml:space="preserve"> газоснабжения и газификации Калужской области на 2026-2030 годы строительство объектов газораспределительных систем предлагается в следующих населенных пунктах сельского поселения:</w:t>
      </w:r>
    </w:p>
    <w:p w:rsidR="0042377B" w:rsidRPr="0042377B" w:rsidRDefault="0042377B" w:rsidP="0042377B">
      <w:pPr>
        <w:spacing w:line="276" w:lineRule="auto"/>
        <w:ind w:firstLine="720"/>
        <w:jc w:val="both"/>
        <w:rPr>
          <w:color w:val="000000" w:themeColor="text1"/>
          <w:sz w:val="26"/>
          <w:szCs w:val="26"/>
        </w:rPr>
      </w:pPr>
      <w:r w:rsidRPr="0042377B">
        <w:rPr>
          <w:color w:val="000000" w:themeColor="text1"/>
          <w:sz w:val="26"/>
          <w:szCs w:val="26"/>
        </w:rPr>
        <w:t xml:space="preserve">- Газопровод межпоселковый </w:t>
      </w:r>
      <w:r>
        <w:rPr>
          <w:color w:val="000000" w:themeColor="text1"/>
          <w:sz w:val="26"/>
          <w:szCs w:val="26"/>
        </w:rPr>
        <w:t>к дер. </w:t>
      </w:r>
      <w:proofErr w:type="spellStart"/>
      <w:r>
        <w:rPr>
          <w:color w:val="000000" w:themeColor="text1"/>
          <w:sz w:val="26"/>
          <w:szCs w:val="26"/>
        </w:rPr>
        <w:t>Угличи</w:t>
      </w:r>
      <w:proofErr w:type="spellEnd"/>
      <w:r>
        <w:rPr>
          <w:color w:val="000000" w:themeColor="text1"/>
          <w:sz w:val="26"/>
          <w:szCs w:val="26"/>
        </w:rPr>
        <w:t xml:space="preserve"> - дер. Андреевское</w:t>
      </w:r>
      <w:r w:rsidRPr="0042377B">
        <w:rPr>
          <w:color w:val="000000" w:themeColor="text1"/>
          <w:sz w:val="26"/>
          <w:szCs w:val="26"/>
        </w:rPr>
        <w:t>;</w:t>
      </w:r>
    </w:p>
    <w:p w:rsidR="0042377B" w:rsidRDefault="0042377B" w:rsidP="0042377B">
      <w:pPr>
        <w:spacing w:line="276" w:lineRule="auto"/>
        <w:ind w:firstLine="720"/>
        <w:jc w:val="both"/>
        <w:rPr>
          <w:color w:val="000000" w:themeColor="text1"/>
          <w:sz w:val="26"/>
          <w:szCs w:val="26"/>
        </w:rPr>
      </w:pPr>
      <w:r w:rsidRPr="0042377B">
        <w:rPr>
          <w:color w:val="000000" w:themeColor="text1"/>
          <w:sz w:val="26"/>
          <w:szCs w:val="26"/>
        </w:rPr>
        <w:t xml:space="preserve">- Уличные газопроводы </w:t>
      </w:r>
      <w:r>
        <w:rPr>
          <w:color w:val="000000" w:themeColor="text1"/>
          <w:sz w:val="26"/>
          <w:szCs w:val="26"/>
        </w:rPr>
        <w:t>дер. </w:t>
      </w:r>
      <w:proofErr w:type="spellStart"/>
      <w:r>
        <w:rPr>
          <w:color w:val="000000" w:themeColor="text1"/>
          <w:sz w:val="26"/>
          <w:szCs w:val="26"/>
        </w:rPr>
        <w:t>Угличи</w:t>
      </w:r>
      <w:proofErr w:type="spellEnd"/>
      <w:r>
        <w:rPr>
          <w:color w:val="000000" w:themeColor="text1"/>
          <w:sz w:val="26"/>
          <w:szCs w:val="26"/>
        </w:rPr>
        <w:t>;</w:t>
      </w:r>
    </w:p>
    <w:p w:rsidR="0042377B" w:rsidRPr="00A325DC" w:rsidRDefault="0042377B" w:rsidP="0042377B">
      <w:pPr>
        <w:spacing w:line="276" w:lineRule="auto"/>
        <w:ind w:firstLine="720"/>
        <w:jc w:val="both"/>
        <w:rPr>
          <w:color w:val="000000" w:themeColor="text1"/>
          <w:sz w:val="26"/>
          <w:szCs w:val="26"/>
        </w:rPr>
      </w:pPr>
      <w:r>
        <w:rPr>
          <w:color w:val="000000" w:themeColor="text1"/>
          <w:sz w:val="26"/>
          <w:szCs w:val="26"/>
        </w:rPr>
        <w:t>-</w:t>
      </w:r>
      <w:r w:rsidRPr="0042377B">
        <w:rPr>
          <w:color w:val="000000" w:themeColor="text1"/>
          <w:sz w:val="26"/>
          <w:szCs w:val="26"/>
        </w:rPr>
        <w:t xml:space="preserve"> Уличные газопроводы </w:t>
      </w:r>
      <w:r>
        <w:rPr>
          <w:color w:val="000000" w:themeColor="text1"/>
          <w:sz w:val="26"/>
          <w:szCs w:val="26"/>
        </w:rPr>
        <w:t>дер. Андреевское;</w:t>
      </w:r>
    </w:p>
    <w:p w:rsidR="00312AB2" w:rsidRPr="00A325DC" w:rsidRDefault="00164599" w:rsidP="00AC7BAD">
      <w:pPr>
        <w:pStyle w:val="3"/>
        <w:spacing w:before="120" w:after="120" w:line="240" w:lineRule="auto"/>
        <w:jc w:val="center"/>
        <w:rPr>
          <w:color w:val="000000" w:themeColor="text1"/>
          <w:sz w:val="26"/>
          <w:szCs w:val="26"/>
          <w:lang w:val="ru-RU"/>
        </w:rPr>
      </w:pPr>
      <w:bookmarkStart w:id="167" w:name="_Toc123046380"/>
      <w:r w:rsidRPr="00A325DC">
        <w:rPr>
          <w:color w:val="000000" w:themeColor="text1"/>
          <w:sz w:val="26"/>
          <w:szCs w:val="26"/>
        </w:rPr>
        <w:t>II</w:t>
      </w:r>
      <w:r w:rsidRPr="00A325DC">
        <w:rPr>
          <w:color w:val="000000" w:themeColor="text1"/>
          <w:sz w:val="26"/>
          <w:szCs w:val="26"/>
          <w:lang w:val="ru-RU"/>
        </w:rPr>
        <w:t>.</w:t>
      </w:r>
      <w:r w:rsidR="002109EB" w:rsidRPr="00A325DC">
        <w:rPr>
          <w:color w:val="000000" w:themeColor="text1"/>
          <w:sz w:val="26"/>
          <w:szCs w:val="26"/>
          <w:lang w:val="ru-RU"/>
        </w:rPr>
        <w:t>6</w:t>
      </w:r>
      <w:r w:rsidRPr="00A325DC">
        <w:rPr>
          <w:color w:val="000000" w:themeColor="text1"/>
          <w:sz w:val="26"/>
          <w:szCs w:val="26"/>
          <w:lang w:val="ru-RU"/>
        </w:rPr>
        <w:t>.</w:t>
      </w:r>
      <w:r w:rsidR="00796284" w:rsidRPr="00A325DC">
        <w:rPr>
          <w:color w:val="000000" w:themeColor="text1"/>
          <w:sz w:val="26"/>
          <w:szCs w:val="26"/>
          <w:lang w:val="ru-RU"/>
        </w:rPr>
        <w:t>3</w:t>
      </w:r>
      <w:r w:rsidRPr="00A325DC">
        <w:rPr>
          <w:color w:val="000000" w:themeColor="text1"/>
          <w:sz w:val="26"/>
          <w:szCs w:val="26"/>
          <w:lang w:val="ru-RU"/>
        </w:rPr>
        <w:t xml:space="preserve"> </w:t>
      </w:r>
      <w:r w:rsidR="00312AB2" w:rsidRPr="00A325DC">
        <w:rPr>
          <w:color w:val="000000" w:themeColor="text1"/>
          <w:sz w:val="26"/>
          <w:szCs w:val="26"/>
          <w:lang w:val="ru-RU"/>
        </w:rPr>
        <w:t>Электроснабжение</w:t>
      </w:r>
      <w:bookmarkEnd w:id="167"/>
    </w:p>
    <w:p w:rsidR="003A2A40" w:rsidRPr="00A325DC" w:rsidRDefault="003A2A40" w:rsidP="003A2A40">
      <w:pPr>
        <w:tabs>
          <w:tab w:val="left" w:pos="720"/>
        </w:tabs>
        <w:spacing w:line="276" w:lineRule="auto"/>
        <w:ind w:firstLine="720"/>
        <w:jc w:val="both"/>
        <w:rPr>
          <w:color w:val="000000" w:themeColor="text1"/>
          <w:sz w:val="26"/>
          <w:szCs w:val="26"/>
        </w:rPr>
      </w:pPr>
      <w:r w:rsidRPr="00A325DC">
        <w:rPr>
          <w:color w:val="000000" w:themeColor="text1"/>
          <w:sz w:val="26"/>
          <w:szCs w:val="26"/>
        </w:rPr>
        <w:t xml:space="preserve">Услуги по передаче электрической энергии осуществляет филиал «Калугаэнерго» </w:t>
      </w:r>
      <w:r w:rsidRPr="00A325DC">
        <w:rPr>
          <w:color w:val="000000" w:themeColor="text1"/>
          <w:sz w:val="26"/>
          <w:szCs w:val="26"/>
          <w:shd w:val="clear" w:color="auto" w:fill="FFFFFF"/>
        </w:rPr>
        <w:t>ПАО «</w:t>
      </w:r>
      <w:proofErr w:type="spellStart"/>
      <w:r w:rsidRPr="00A325DC">
        <w:rPr>
          <w:color w:val="000000" w:themeColor="text1"/>
          <w:sz w:val="26"/>
          <w:szCs w:val="26"/>
          <w:shd w:val="clear" w:color="auto" w:fill="FFFFFF"/>
        </w:rPr>
        <w:t>Россети</w:t>
      </w:r>
      <w:proofErr w:type="spellEnd"/>
      <w:r w:rsidRPr="00A325DC">
        <w:rPr>
          <w:color w:val="000000" w:themeColor="text1"/>
          <w:sz w:val="26"/>
          <w:szCs w:val="26"/>
          <w:shd w:val="clear" w:color="auto" w:fill="FFFFFF"/>
        </w:rPr>
        <w:t xml:space="preserve"> Центр и Приволжье»</w:t>
      </w:r>
      <w:r w:rsidRPr="00A325DC">
        <w:rPr>
          <w:color w:val="000000" w:themeColor="text1"/>
          <w:sz w:val="26"/>
          <w:szCs w:val="26"/>
        </w:rPr>
        <w:t xml:space="preserve">. Электроснабжение сельского поселения «Село </w:t>
      </w:r>
      <w:proofErr w:type="spellStart"/>
      <w:r w:rsidRPr="00A325DC">
        <w:rPr>
          <w:color w:val="000000" w:themeColor="text1"/>
          <w:sz w:val="26"/>
          <w:szCs w:val="26"/>
        </w:rPr>
        <w:t>Некрасово</w:t>
      </w:r>
      <w:proofErr w:type="spellEnd"/>
      <w:r w:rsidRPr="00A325DC">
        <w:rPr>
          <w:color w:val="000000" w:themeColor="text1"/>
          <w:sz w:val="26"/>
          <w:szCs w:val="26"/>
        </w:rPr>
        <w:t>» производится от подстанции «Салтыково»</w:t>
      </w:r>
    </w:p>
    <w:p w:rsidR="003A2A40" w:rsidRPr="00A325DC" w:rsidRDefault="003A2A40" w:rsidP="003A2A40">
      <w:pPr>
        <w:tabs>
          <w:tab w:val="left" w:pos="720"/>
        </w:tabs>
        <w:spacing w:line="276" w:lineRule="auto"/>
        <w:ind w:firstLine="720"/>
        <w:jc w:val="both"/>
        <w:rPr>
          <w:color w:val="000000" w:themeColor="text1"/>
          <w:sz w:val="26"/>
          <w:szCs w:val="26"/>
        </w:rPr>
      </w:pPr>
      <w:r w:rsidRPr="00A325DC">
        <w:rPr>
          <w:color w:val="000000" w:themeColor="text1"/>
          <w:sz w:val="26"/>
          <w:szCs w:val="26"/>
        </w:rPr>
        <w:t>Потребителями электроэнергии на рассматриваемой территории являются население, сельскохозяйственные потребители и объекты строительства.</w:t>
      </w:r>
    </w:p>
    <w:p w:rsidR="003A2A40" w:rsidRPr="00A325DC" w:rsidRDefault="003A2A40" w:rsidP="003A2A40">
      <w:pPr>
        <w:tabs>
          <w:tab w:val="left" w:pos="720"/>
        </w:tabs>
        <w:spacing w:after="120" w:line="276" w:lineRule="auto"/>
        <w:ind w:firstLine="720"/>
        <w:jc w:val="both"/>
        <w:rPr>
          <w:color w:val="000000" w:themeColor="text1"/>
          <w:sz w:val="26"/>
          <w:szCs w:val="26"/>
        </w:rPr>
      </w:pPr>
      <w:r w:rsidRPr="00A325DC">
        <w:rPr>
          <w:color w:val="000000" w:themeColor="text1"/>
          <w:sz w:val="26"/>
          <w:szCs w:val="26"/>
        </w:rPr>
        <w:t>Распределение электроэнергии потребителям производится как непосредственно с шин подстанции, так и через распределительные пункты и трансформаторные подстанции.</w:t>
      </w:r>
    </w:p>
    <w:p w:rsidR="003A2A40" w:rsidRPr="00A325DC" w:rsidRDefault="003A2A40" w:rsidP="003A2A40">
      <w:pPr>
        <w:tabs>
          <w:tab w:val="left" w:pos="720"/>
        </w:tabs>
        <w:spacing w:after="120" w:line="276" w:lineRule="auto"/>
        <w:ind w:firstLine="720"/>
        <w:jc w:val="both"/>
        <w:rPr>
          <w:b/>
          <w:color w:val="000000" w:themeColor="text1"/>
          <w:sz w:val="26"/>
          <w:szCs w:val="26"/>
        </w:rPr>
      </w:pPr>
      <w:r w:rsidRPr="00A325DC">
        <w:rPr>
          <w:color w:val="000000" w:themeColor="text1"/>
          <w:sz w:val="26"/>
          <w:szCs w:val="26"/>
        </w:rPr>
        <w:t>Существует возможность присоединения дополнительных мощностей. Техническое состояние сетей электроснабжения - удовлетворительное.</w:t>
      </w:r>
    </w:p>
    <w:p w:rsidR="000C3952" w:rsidRPr="00A325DC" w:rsidRDefault="000C3952" w:rsidP="00E45BF7">
      <w:pPr>
        <w:pStyle w:val="3"/>
        <w:spacing w:before="120" w:after="120" w:line="240" w:lineRule="auto"/>
        <w:jc w:val="center"/>
        <w:rPr>
          <w:color w:val="000000" w:themeColor="text1"/>
          <w:sz w:val="26"/>
          <w:szCs w:val="26"/>
          <w:lang w:val="ru-RU"/>
        </w:rPr>
      </w:pPr>
      <w:bookmarkStart w:id="168" w:name="_Toc123046381"/>
      <w:r w:rsidRPr="00A325DC">
        <w:rPr>
          <w:color w:val="000000" w:themeColor="text1"/>
          <w:sz w:val="26"/>
          <w:szCs w:val="26"/>
        </w:rPr>
        <w:t>II</w:t>
      </w:r>
      <w:r w:rsidRPr="00A325DC">
        <w:rPr>
          <w:color w:val="000000" w:themeColor="text1"/>
          <w:sz w:val="26"/>
          <w:szCs w:val="26"/>
          <w:lang w:val="ru-RU"/>
        </w:rPr>
        <w:t>.6.</w:t>
      </w:r>
      <w:r w:rsidR="00796284" w:rsidRPr="00A325DC">
        <w:rPr>
          <w:color w:val="000000" w:themeColor="text1"/>
          <w:sz w:val="26"/>
          <w:szCs w:val="26"/>
          <w:lang w:val="ru-RU"/>
        </w:rPr>
        <w:t>4</w:t>
      </w:r>
      <w:r w:rsidRPr="00A325DC">
        <w:rPr>
          <w:color w:val="000000" w:themeColor="text1"/>
          <w:sz w:val="26"/>
          <w:szCs w:val="26"/>
          <w:lang w:val="ru-RU"/>
        </w:rPr>
        <w:t xml:space="preserve"> Связь</w:t>
      </w:r>
      <w:bookmarkEnd w:id="168"/>
    </w:p>
    <w:p w:rsidR="0017781D" w:rsidRPr="00A325DC" w:rsidRDefault="0017781D" w:rsidP="00E45BF7">
      <w:pPr>
        <w:tabs>
          <w:tab w:val="left" w:pos="720"/>
        </w:tabs>
        <w:spacing w:after="120"/>
        <w:jc w:val="center"/>
        <w:rPr>
          <w:i/>
          <w:color w:val="000000" w:themeColor="text1"/>
          <w:sz w:val="26"/>
          <w:szCs w:val="26"/>
        </w:rPr>
      </w:pPr>
      <w:r w:rsidRPr="00A325DC">
        <w:rPr>
          <w:b/>
          <w:i/>
          <w:color w:val="000000" w:themeColor="text1"/>
          <w:sz w:val="26"/>
          <w:szCs w:val="26"/>
        </w:rPr>
        <w:t>Телефонизация</w:t>
      </w:r>
    </w:p>
    <w:p w:rsidR="0017781D" w:rsidRPr="00A325DC" w:rsidRDefault="0017781D" w:rsidP="0017781D">
      <w:pPr>
        <w:spacing w:line="276" w:lineRule="auto"/>
        <w:ind w:firstLine="709"/>
        <w:jc w:val="both"/>
        <w:rPr>
          <w:color w:val="000000" w:themeColor="text1"/>
          <w:sz w:val="26"/>
          <w:szCs w:val="26"/>
        </w:rPr>
      </w:pPr>
      <w:r w:rsidRPr="00A325DC">
        <w:rPr>
          <w:color w:val="000000" w:themeColor="text1"/>
          <w:sz w:val="26"/>
          <w:szCs w:val="26"/>
        </w:rPr>
        <w:t xml:space="preserve">Услуги телефонной связи в сельском поселении «Село </w:t>
      </w:r>
      <w:proofErr w:type="spellStart"/>
      <w:r w:rsidRPr="00A325DC">
        <w:rPr>
          <w:color w:val="000000" w:themeColor="text1"/>
          <w:sz w:val="26"/>
          <w:szCs w:val="26"/>
        </w:rPr>
        <w:t>Некрасово</w:t>
      </w:r>
      <w:proofErr w:type="spellEnd"/>
      <w:r w:rsidRPr="00A325DC">
        <w:rPr>
          <w:color w:val="000000" w:themeColor="text1"/>
          <w:sz w:val="26"/>
          <w:szCs w:val="26"/>
        </w:rPr>
        <w:t xml:space="preserve">» предоставляются Калужским филиалом ОАО «Ростелеком» посредством аналоговых коммуникационных телефонных </w:t>
      </w:r>
      <w:r w:rsidR="00FF3661" w:rsidRPr="00A325DC">
        <w:rPr>
          <w:color w:val="000000" w:themeColor="text1"/>
          <w:sz w:val="26"/>
          <w:szCs w:val="26"/>
        </w:rPr>
        <w:t>станций (</w:t>
      </w:r>
      <w:r w:rsidRPr="00A325DC">
        <w:rPr>
          <w:color w:val="000000" w:themeColor="text1"/>
          <w:sz w:val="26"/>
          <w:szCs w:val="26"/>
        </w:rPr>
        <w:t xml:space="preserve">далее – АТС), расположенных в с. </w:t>
      </w:r>
      <w:proofErr w:type="spellStart"/>
      <w:r w:rsidRPr="00A325DC">
        <w:rPr>
          <w:color w:val="000000" w:themeColor="text1"/>
          <w:sz w:val="26"/>
          <w:szCs w:val="26"/>
        </w:rPr>
        <w:t>Некрасово</w:t>
      </w:r>
      <w:proofErr w:type="spellEnd"/>
      <w:r w:rsidRPr="00A325DC">
        <w:rPr>
          <w:color w:val="000000" w:themeColor="text1"/>
          <w:sz w:val="26"/>
          <w:szCs w:val="26"/>
        </w:rPr>
        <w:t xml:space="preserve">.  Абонентские линии организованы по медным кабелям типа ТПП. Состояние оборудования АТС - удовлетворительное. Связь между АТС </w:t>
      </w:r>
      <w:r w:rsidRPr="00A325DC">
        <w:rPr>
          <w:color w:val="000000" w:themeColor="text1"/>
          <w:sz w:val="26"/>
          <w:szCs w:val="26"/>
        </w:rPr>
        <w:lastRenderedPageBreak/>
        <w:t xml:space="preserve">осуществляется через центральную районную АТС по медным кабелям с использованием цифровых систем передачи.  </w:t>
      </w:r>
    </w:p>
    <w:p w:rsidR="0017781D" w:rsidRPr="00A325DC" w:rsidRDefault="0017781D" w:rsidP="0017781D">
      <w:pPr>
        <w:pStyle w:val="afb"/>
        <w:spacing w:line="276" w:lineRule="auto"/>
        <w:ind w:firstLine="720"/>
        <w:jc w:val="both"/>
        <w:rPr>
          <w:b/>
          <w:color w:val="000000" w:themeColor="text1"/>
          <w:sz w:val="26"/>
          <w:szCs w:val="26"/>
        </w:rPr>
      </w:pPr>
      <w:r w:rsidRPr="00A325DC">
        <w:rPr>
          <w:color w:val="000000" w:themeColor="text1"/>
          <w:sz w:val="26"/>
          <w:szCs w:val="26"/>
        </w:rPr>
        <w:t>На территории сельского поселения предоставляются услуги операторов сотовой связи: «МТС», «Билайн», «Мегафон».</w:t>
      </w:r>
    </w:p>
    <w:p w:rsidR="001A303F" w:rsidRPr="00A325DC" w:rsidRDefault="001A303F" w:rsidP="00B54123">
      <w:pPr>
        <w:spacing w:line="276" w:lineRule="auto"/>
        <w:ind w:firstLine="709"/>
        <w:jc w:val="center"/>
        <w:rPr>
          <w:b/>
          <w:i/>
          <w:color w:val="000000" w:themeColor="text1"/>
          <w:sz w:val="26"/>
          <w:szCs w:val="26"/>
        </w:rPr>
        <w:sectPr w:rsidR="001A303F" w:rsidRPr="00A325DC" w:rsidSect="00BA0B5C">
          <w:pgSz w:w="11906" w:h="16838"/>
          <w:pgMar w:top="1134" w:right="850" w:bottom="1134" w:left="1418" w:header="708" w:footer="708" w:gutter="0"/>
          <w:cols w:space="708"/>
          <w:docGrid w:linePitch="360"/>
        </w:sectPr>
      </w:pPr>
    </w:p>
    <w:p w:rsidR="0017781D" w:rsidRPr="00A325DC" w:rsidRDefault="0017781D" w:rsidP="00B54123">
      <w:pPr>
        <w:spacing w:line="276" w:lineRule="auto"/>
        <w:ind w:firstLine="709"/>
        <w:jc w:val="center"/>
        <w:rPr>
          <w:i/>
          <w:color w:val="000000" w:themeColor="text1"/>
          <w:sz w:val="26"/>
          <w:szCs w:val="26"/>
        </w:rPr>
      </w:pPr>
      <w:r w:rsidRPr="00A325DC">
        <w:rPr>
          <w:b/>
          <w:i/>
          <w:color w:val="000000" w:themeColor="text1"/>
          <w:sz w:val="26"/>
          <w:szCs w:val="26"/>
        </w:rPr>
        <w:lastRenderedPageBreak/>
        <w:t>Радиофикация и телевидение</w:t>
      </w:r>
    </w:p>
    <w:p w:rsidR="0017781D" w:rsidRPr="00A325DC" w:rsidRDefault="0017781D" w:rsidP="0017781D">
      <w:pPr>
        <w:spacing w:line="276" w:lineRule="auto"/>
        <w:ind w:firstLine="709"/>
        <w:jc w:val="both"/>
        <w:rPr>
          <w:color w:val="000000" w:themeColor="text1"/>
          <w:sz w:val="26"/>
          <w:szCs w:val="26"/>
        </w:rPr>
      </w:pPr>
      <w:r w:rsidRPr="00A325DC">
        <w:rPr>
          <w:color w:val="000000" w:themeColor="text1"/>
          <w:sz w:val="26"/>
          <w:szCs w:val="26"/>
        </w:rPr>
        <w:t xml:space="preserve">Услуги эфирного телевизионного вещания на территории СП «Село </w:t>
      </w:r>
      <w:proofErr w:type="spellStart"/>
      <w:r w:rsidRPr="00A325DC">
        <w:rPr>
          <w:color w:val="000000" w:themeColor="text1"/>
          <w:sz w:val="26"/>
          <w:szCs w:val="26"/>
        </w:rPr>
        <w:t>Некрасово</w:t>
      </w:r>
      <w:proofErr w:type="spellEnd"/>
      <w:r w:rsidRPr="00A325DC">
        <w:rPr>
          <w:color w:val="000000" w:themeColor="text1"/>
          <w:sz w:val="26"/>
          <w:szCs w:val="26"/>
        </w:rPr>
        <w:t>» предоставляет филиал ФГУП РТРС «Калужский областной радиотелевизионный передающий центр» и коммерческие компании-вещатели. Осуществляется вещание телевизионных и радиопрограмм, в том числе телеканалов: «Первый канал» (7ТВК), «ТК Россия» (27 ТВК), «Культура» (47 ТВК), «НТВ» (41 ТВК), «Ника-ТВ) (24 ТВК), «ТВЦ» (35 ТВК); радиоканалов: «Юность» (101,3 МГц), «Радио России» (69,62 МГц), «Маяк» (71,81 МГц), «Ника ФМ» (103,8 МГц). Вещание ведётся передатчиками радиопередающих станций, расположенных в г. Таруса. На территории поселения возможен приём программ спутникового телевизионного и радиовещания.</w:t>
      </w:r>
    </w:p>
    <w:p w:rsidR="002943B5" w:rsidRPr="00A325DC" w:rsidRDefault="002943B5" w:rsidP="002943B5">
      <w:pPr>
        <w:rPr>
          <w:color w:val="000000" w:themeColor="text1"/>
          <w:highlight w:val="yellow"/>
        </w:rPr>
      </w:pPr>
    </w:p>
    <w:p w:rsidR="0006264F" w:rsidRPr="00A325DC" w:rsidRDefault="00E2238B" w:rsidP="00044BB0">
      <w:pPr>
        <w:pStyle w:val="1"/>
        <w:spacing w:line="240" w:lineRule="auto"/>
        <w:ind w:left="431" w:hanging="431"/>
        <w:rPr>
          <w:color w:val="000000" w:themeColor="text1"/>
          <w:sz w:val="28"/>
          <w:szCs w:val="28"/>
        </w:rPr>
      </w:pPr>
      <w:bookmarkStart w:id="169" w:name="_Toc123046382"/>
      <w:r w:rsidRPr="00A325DC">
        <w:rPr>
          <w:color w:val="000000" w:themeColor="text1"/>
          <w:sz w:val="28"/>
          <w:szCs w:val="28"/>
        </w:rPr>
        <w:t>I</w:t>
      </w:r>
      <w:r w:rsidR="00387825" w:rsidRPr="00A325DC">
        <w:rPr>
          <w:color w:val="000000" w:themeColor="text1"/>
          <w:sz w:val="28"/>
          <w:szCs w:val="28"/>
        </w:rPr>
        <w:t>II.</w:t>
      </w:r>
      <w:r w:rsidRPr="00A325DC">
        <w:rPr>
          <w:color w:val="000000" w:themeColor="text1"/>
          <w:sz w:val="28"/>
          <w:szCs w:val="28"/>
        </w:rPr>
        <w:t xml:space="preserve"> Оценка возможного влияния планируемых для размещения объектов местного значения </w:t>
      </w:r>
      <w:r w:rsidR="00512FBD" w:rsidRPr="00A325DC">
        <w:rPr>
          <w:color w:val="000000" w:themeColor="text1"/>
          <w:sz w:val="28"/>
          <w:szCs w:val="28"/>
        </w:rPr>
        <w:t>поселения на</w:t>
      </w:r>
      <w:r w:rsidRPr="00A325DC">
        <w:rPr>
          <w:color w:val="000000" w:themeColor="text1"/>
          <w:sz w:val="28"/>
          <w:szCs w:val="28"/>
        </w:rPr>
        <w:t xml:space="preserve"> комплексное развитие этих территорий</w:t>
      </w:r>
      <w:bookmarkEnd w:id="169"/>
    </w:p>
    <w:p w:rsidR="00F645A3" w:rsidRPr="00A325DC" w:rsidRDefault="00F645A3" w:rsidP="00F645A3">
      <w:pPr>
        <w:jc w:val="center"/>
        <w:rPr>
          <w:b/>
          <w:color w:val="000000" w:themeColor="text1"/>
        </w:rPr>
      </w:pPr>
    </w:p>
    <w:p w:rsidR="009E2B40" w:rsidRPr="00A325DC" w:rsidRDefault="00B54123" w:rsidP="001A303F">
      <w:pPr>
        <w:spacing w:line="276" w:lineRule="auto"/>
        <w:ind w:firstLine="709"/>
        <w:jc w:val="both"/>
        <w:rPr>
          <w:color w:val="000000" w:themeColor="text1"/>
          <w:sz w:val="26"/>
          <w:szCs w:val="26"/>
        </w:rPr>
      </w:pPr>
      <w:r w:rsidRPr="00A325DC">
        <w:rPr>
          <w:color w:val="000000" w:themeColor="text1"/>
          <w:sz w:val="26"/>
          <w:szCs w:val="26"/>
        </w:rPr>
        <w:t>Размещение объектов местного значения поселения не планируется.</w:t>
      </w:r>
      <w:r w:rsidR="009E2B40" w:rsidRPr="00A325DC">
        <w:rPr>
          <w:color w:val="000000" w:themeColor="text1"/>
          <w:sz w:val="26"/>
          <w:szCs w:val="26"/>
        </w:rPr>
        <w:t xml:space="preserve"> </w:t>
      </w:r>
    </w:p>
    <w:p w:rsidR="00B54123" w:rsidRPr="00A325DC" w:rsidRDefault="00B54123" w:rsidP="00B54123">
      <w:pPr>
        <w:ind w:firstLine="709"/>
        <w:rPr>
          <w:b/>
          <w:color w:val="000000" w:themeColor="text1"/>
          <w:sz w:val="26"/>
          <w:szCs w:val="26"/>
        </w:rPr>
      </w:pPr>
    </w:p>
    <w:p w:rsidR="00636F23" w:rsidRPr="00A325DC" w:rsidRDefault="00B858EA" w:rsidP="008C64C5">
      <w:pPr>
        <w:pStyle w:val="1"/>
        <w:spacing w:line="240" w:lineRule="auto"/>
        <w:ind w:left="431" w:firstLine="709"/>
        <w:rPr>
          <w:color w:val="000000" w:themeColor="text1"/>
          <w:sz w:val="28"/>
          <w:szCs w:val="28"/>
        </w:rPr>
      </w:pPr>
      <w:bookmarkStart w:id="170" w:name="_Toc123046383"/>
      <w:r w:rsidRPr="00A325DC">
        <w:rPr>
          <w:color w:val="000000" w:themeColor="text1"/>
          <w:sz w:val="28"/>
          <w:szCs w:val="28"/>
        </w:rPr>
        <w:t>I</w:t>
      </w:r>
      <w:r w:rsidR="001C6C24" w:rsidRPr="00A325DC">
        <w:rPr>
          <w:color w:val="000000" w:themeColor="text1"/>
          <w:sz w:val="28"/>
          <w:szCs w:val="28"/>
          <w:lang w:val="en-US"/>
        </w:rPr>
        <w:t>V</w:t>
      </w:r>
      <w:r w:rsidRPr="00A325DC">
        <w:rPr>
          <w:color w:val="000000" w:themeColor="text1"/>
          <w:sz w:val="28"/>
          <w:szCs w:val="28"/>
        </w:rPr>
        <w:t>.</w:t>
      </w:r>
      <w:bookmarkStart w:id="171" w:name="_Toc43214794"/>
      <w:bookmarkStart w:id="172" w:name="_Toc46297978"/>
      <w:r w:rsidR="00952F68" w:rsidRPr="00A325DC">
        <w:rPr>
          <w:color w:val="000000" w:themeColor="text1"/>
          <w:sz w:val="28"/>
          <w:szCs w:val="28"/>
        </w:rPr>
        <w:t xml:space="preserve"> </w:t>
      </w:r>
      <w:bookmarkEnd w:id="171"/>
      <w:bookmarkEnd w:id="172"/>
      <w:r w:rsidR="00B91944" w:rsidRPr="00A325DC">
        <w:rPr>
          <w:color w:val="000000" w:themeColor="text1"/>
          <w:sz w:val="28"/>
          <w:szCs w:val="28"/>
        </w:rPr>
        <w:t xml:space="preserve">Утвержденные документами территориального планирования Российской </w:t>
      </w:r>
      <w:r w:rsidR="00FF3661" w:rsidRPr="00A325DC">
        <w:rPr>
          <w:color w:val="000000" w:themeColor="text1"/>
          <w:sz w:val="28"/>
          <w:szCs w:val="28"/>
        </w:rPr>
        <w:t>Федерации, документами</w:t>
      </w:r>
      <w:r w:rsidR="00B91944" w:rsidRPr="00A325DC">
        <w:rPr>
          <w:color w:val="000000" w:themeColor="text1"/>
          <w:sz w:val="28"/>
          <w:szCs w:val="28"/>
        </w:rPr>
        <w:t xml:space="preserve"> территориального планирования субъекта Российской Федерации сведения о видах, назначении и </w:t>
      </w:r>
      <w:r w:rsidR="00FF3661" w:rsidRPr="00A325DC">
        <w:rPr>
          <w:color w:val="000000" w:themeColor="text1"/>
          <w:sz w:val="28"/>
          <w:szCs w:val="28"/>
        </w:rPr>
        <w:t>наименованиях,</w:t>
      </w:r>
      <w:r w:rsidR="00B91944" w:rsidRPr="00A325DC">
        <w:rPr>
          <w:color w:val="000000" w:themeColor="text1"/>
          <w:sz w:val="28"/>
          <w:szCs w:val="28"/>
        </w:rPr>
        <w:t xml:space="preserve"> планируемых для размещения на территориях </w:t>
      </w:r>
      <w:r w:rsidR="00FF3661" w:rsidRPr="00A325DC">
        <w:rPr>
          <w:color w:val="000000" w:themeColor="text1"/>
          <w:sz w:val="28"/>
          <w:szCs w:val="28"/>
        </w:rPr>
        <w:t>поселения объектов</w:t>
      </w:r>
      <w:r w:rsidR="00B91944" w:rsidRPr="00A325DC">
        <w:rPr>
          <w:color w:val="000000" w:themeColor="text1"/>
          <w:sz w:val="28"/>
          <w:szCs w:val="28"/>
        </w:rPr>
        <w:t xml:space="preserve"> федерального значения, объектах регионального значения, их основные характеристики, местоположение, характеристики зон с особыми условиями использования территорий</w:t>
      </w:r>
      <w:bookmarkEnd w:id="170"/>
    </w:p>
    <w:p w:rsidR="00C631C7" w:rsidRPr="00A325DC" w:rsidRDefault="00C631C7" w:rsidP="00C631C7">
      <w:pPr>
        <w:rPr>
          <w:color w:val="000000" w:themeColor="text1"/>
          <w:highlight w:val="yellow"/>
        </w:rPr>
      </w:pPr>
    </w:p>
    <w:p w:rsidR="00B858EA" w:rsidRPr="00A325DC" w:rsidRDefault="00B858EA" w:rsidP="001C5E96">
      <w:pPr>
        <w:spacing w:line="276" w:lineRule="auto"/>
        <w:ind w:firstLine="720"/>
        <w:jc w:val="both"/>
        <w:rPr>
          <w:color w:val="000000" w:themeColor="text1"/>
          <w:sz w:val="26"/>
          <w:szCs w:val="26"/>
        </w:rPr>
      </w:pPr>
      <w:r w:rsidRPr="00A325DC">
        <w:rPr>
          <w:color w:val="000000" w:themeColor="text1"/>
          <w:sz w:val="26"/>
          <w:szCs w:val="26"/>
        </w:rPr>
        <w:t xml:space="preserve">На территории </w:t>
      </w:r>
      <w:r w:rsidR="008A45C0" w:rsidRPr="00A325DC">
        <w:rPr>
          <w:color w:val="000000" w:themeColor="text1"/>
          <w:sz w:val="26"/>
          <w:szCs w:val="26"/>
        </w:rPr>
        <w:t>сельского</w:t>
      </w:r>
      <w:r w:rsidR="00DB629F" w:rsidRPr="00A325DC">
        <w:rPr>
          <w:color w:val="000000" w:themeColor="text1"/>
          <w:sz w:val="26"/>
          <w:szCs w:val="26"/>
        </w:rPr>
        <w:t xml:space="preserve"> </w:t>
      </w:r>
      <w:r w:rsidR="00512FBD" w:rsidRPr="00A325DC">
        <w:rPr>
          <w:color w:val="000000" w:themeColor="text1"/>
          <w:sz w:val="26"/>
          <w:szCs w:val="26"/>
        </w:rPr>
        <w:t>поселения «</w:t>
      </w:r>
      <w:r w:rsidR="00861EE3" w:rsidRPr="00A325DC">
        <w:rPr>
          <w:color w:val="000000" w:themeColor="text1"/>
          <w:sz w:val="26"/>
          <w:szCs w:val="26"/>
        </w:rPr>
        <w:t xml:space="preserve">Село </w:t>
      </w:r>
      <w:proofErr w:type="spellStart"/>
      <w:r w:rsidR="00DB24D7" w:rsidRPr="00A325DC">
        <w:rPr>
          <w:color w:val="000000" w:themeColor="text1"/>
          <w:sz w:val="26"/>
          <w:szCs w:val="26"/>
        </w:rPr>
        <w:t>Некрасово</w:t>
      </w:r>
      <w:proofErr w:type="spellEnd"/>
      <w:r w:rsidRPr="00A325DC">
        <w:rPr>
          <w:color w:val="000000" w:themeColor="text1"/>
          <w:sz w:val="26"/>
          <w:szCs w:val="26"/>
        </w:rPr>
        <w:t xml:space="preserve">» </w:t>
      </w:r>
      <w:r w:rsidRPr="00A325DC">
        <w:rPr>
          <w:b/>
          <w:i/>
          <w:color w:val="000000" w:themeColor="text1"/>
          <w:sz w:val="26"/>
          <w:szCs w:val="26"/>
        </w:rPr>
        <w:t>не планируется размещение</w:t>
      </w:r>
      <w:r w:rsidRPr="00A325DC">
        <w:rPr>
          <w:color w:val="000000" w:themeColor="text1"/>
          <w:sz w:val="26"/>
          <w:szCs w:val="26"/>
        </w:rPr>
        <w:t xml:space="preserve"> объектов федерального значения в соответствии с утвержденными </w:t>
      </w:r>
      <w:r w:rsidR="007D663F" w:rsidRPr="00A325DC">
        <w:rPr>
          <w:color w:val="000000" w:themeColor="text1"/>
          <w:sz w:val="26"/>
          <w:szCs w:val="26"/>
        </w:rPr>
        <w:t>схемами</w:t>
      </w:r>
      <w:r w:rsidRPr="00A325DC">
        <w:rPr>
          <w:color w:val="000000" w:themeColor="text1"/>
          <w:sz w:val="26"/>
          <w:szCs w:val="26"/>
        </w:rPr>
        <w:t xml:space="preserve"> территориального планирования Российской Федерации</w:t>
      </w:r>
      <w:r w:rsidR="003F3684" w:rsidRPr="00A325DC">
        <w:rPr>
          <w:color w:val="000000" w:themeColor="text1"/>
          <w:sz w:val="26"/>
          <w:szCs w:val="26"/>
        </w:rPr>
        <w:t xml:space="preserve"> (утв. Распоряжением Правительства Российской Федерации от 19.03.2013 № 384-р).</w:t>
      </w:r>
    </w:p>
    <w:p w:rsidR="008C64C5" w:rsidRPr="00A325DC" w:rsidRDefault="00512FBD" w:rsidP="001C5E96">
      <w:pPr>
        <w:spacing w:line="276" w:lineRule="auto"/>
        <w:ind w:firstLine="720"/>
        <w:jc w:val="both"/>
        <w:rPr>
          <w:color w:val="000000" w:themeColor="text1"/>
          <w:sz w:val="26"/>
          <w:szCs w:val="26"/>
        </w:rPr>
      </w:pPr>
      <w:r w:rsidRPr="00A325DC">
        <w:rPr>
          <w:color w:val="000000" w:themeColor="text1"/>
          <w:sz w:val="26"/>
          <w:szCs w:val="26"/>
        </w:rPr>
        <w:t>Планируемые объекты</w:t>
      </w:r>
      <w:r w:rsidR="008C64C5" w:rsidRPr="00A325DC">
        <w:rPr>
          <w:color w:val="000000" w:themeColor="text1"/>
          <w:sz w:val="26"/>
          <w:szCs w:val="26"/>
        </w:rPr>
        <w:t xml:space="preserve"> регионального значения в соответствии со Схемой территориального планирования Калужской области</w:t>
      </w:r>
      <w:r w:rsidR="00B91944" w:rsidRPr="00A325DC">
        <w:rPr>
          <w:color w:val="000000" w:themeColor="text1"/>
          <w:sz w:val="26"/>
          <w:szCs w:val="26"/>
        </w:rPr>
        <w:t xml:space="preserve"> (в ред. Постановления Калужской области от 02.09.2022 № 669)</w:t>
      </w:r>
      <w:r w:rsidR="007C68F4" w:rsidRPr="00A325DC">
        <w:rPr>
          <w:color w:val="000000" w:themeColor="text1"/>
          <w:sz w:val="26"/>
          <w:szCs w:val="26"/>
        </w:rPr>
        <w:t>:</w:t>
      </w:r>
    </w:p>
    <w:p w:rsidR="001A303F" w:rsidRPr="00A325DC" w:rsidRDefault="001A303F" w:rsidP="001C5E96">
      <w:pPr>
        <w:spacing w:before="120"/>
        <w:jc w:val="center"/>
        <w:rPr>
          <w:b/>
          <w:i/>
          <w:color w:val="000000" w:themeColor="text1"/>
          <w:sz w:val="26"/>
          <w:szCs w:val="26"/>
        </w:rPr>
        <w:sectPr w:rsidR="001A303F" w:rsidRPr="00A325DC" w:rsidSect="00970C55">
          <w:pgSz w:w="11906" w:h="16838"/>
          <w:pgMar w:top="709" w:right="707" w:bottom="851" w:left="1134" w:header="709" w:footer="367" w:gutter="0"/>
          <w:cols w:space="720"/>
          <w:docGrid w:linePitch="360"/>
        </w:sectPr>
      </w:pPr>
    </w:p>
    <w:p w:rsidR="008C64C5" w:rsidRPr="00A325DC" w:rsidRDefault="008C64C5" w:rsidP="001C5E96">
      <w:pPr>
        <w:spacing w:before="120"/>
        <w:jc w:val="center"/>
        <w:rPr>
          <w:b/>
          <w:i/>
          <w:color w:val="000000" w:themeColor="text1"/>
          <w:sz w:val="26"/>
          <w:szCs w:val="26"/>
        </w:rPr>
      </w:pPr>
      <w:r w:rsidRPr="00A325DC">
        <w:rPr>
          <w:b/>
          <w:i/>
          <w:color w:val="000000" w:themeColor="text1"/>
          <w:sz w:val="26"/>
          <w:szCs w:val="26"/>
        </w:rPr>
        <w:lastRenderedPageBreak/>
        <w:t xml:space="preserve">Сведения о видах, назначении и </w:t>
      </w:r>
      <w:proofErr w:type="gramStart"/>
      <w:r w:rsidRPr="00A325DC">
        <w:rPr>
          <w:b/>
          <w:i/>
          <w:color w:val="000000" w:themeColor="text1"/>
          <w:sz w:val="26"/>
          <w:szCs w:val="26"/>
        </w:rPr>
        <w:t>наименованиях</w:t>
      </w:r>
      <w:proofErr w:type="gramEnd"/>
      <w:r w:rsidRPr="00A325DC">
        <w:rPr>
          <w:b/>
          <w:i/>
          <w:color w:val="000000" w:themeColor="text1"/>
          <w:sz w:val="26"/>
          <w:szCs w:val="26"/>
        </w:rPr>
        <w:t xml:space="preserve"> планируемых для размещения на территориях </w:t>
      </w:r>
      <w:r w:rsidR="00512FBD" w:rsidRPr="00A325DC">
        <w:rPr>
          <w:b/>
          <w:i/>
          <w:color w:val="000000" w:themeColor="text1"/>
          <w:sz w:val="26"/>
          <w:szCs w:val="26"/>
        </w:rPr>
        <w:t>поселения объектов</w:t>
      </w:r>
      <w:r w:rsidRPr="00A325DC">
        <w:rPr>
          <w:b/>
          <w:i/>
          <w:color w:val="000000" w:themeColor="text1"/>
          <w:sz w:val="26"/>
          <w:szCs w:val="26"/>
        </w:rPr>
        <w:t xml:space="preserve"> регионального значения, их основные характеристики, местоположение, характеристики зон с особыми условиями использования территорий</w:t>
      </w:r>
    </w:p>
    <w:p w:rsidR="003D60C4" w:rsidRPr="00A325DC" w:rsidRDefault="003D60C4" w:rsidP="003D60C4">
      <w:pPr>
        <w:autoSpaceDE w:val="0"/>
        <w:autoSpaceDN w:val="0"/>
        <w:adjustRightInd w:val="0"/>
        <w:ind w:right="113" w:firstLine="709"/>
        <w:contextualSpacing/>
        <w:jc w:val="right"/>
        <w:rPr>
          <w:rFonts w:eastAsia="Calibri"/>
          <w:i/>
          <w:color w:val="000000" w:themeColor="text1"/>
          <w:lang w:eastAsia="en-US"/>
        </w:rPr>
      </w:pPr>
      <w:r w:rsidRPr="00A325DC">
        <w:rPr>
          <w:rFonts w:eastAsia="Calibri"/>
          <w:i/>
          <w:color w:val="000000" w:themeColor="text1"/>
          <w:lang w:eastAsia="en-US"/>
        </w:rPr>
        <w:t xml:space="preserve">Таблица </w:t>
      </w:r>
      <w:r w:rsidR="00E922DF" w:rsidRPr="00A325DC">
        <w:rPr>
          <w:rFonts w:eastAsia="Calibri"/>
          <w:i/>
          <w:color w:val="000000" w:themeColor="text1"/>
          <w:lang w:eastAsia="en-US"/>
        </w:rPr>
        <w:t>15</w:t>
      </w:r>
    </w:p>
    <w:tbl>
      <w:tblPr>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
        <w:gridCol w:w="1417"/>
        <w:gridCol w:w="2067"/>
        <w:gridCol w:w="1417"/>
        <w:gridCol w:w="2127"/>
        <w:gridCol w:w="992"/>
        <w:gridCol w:w="2004"/>
      </w:tblGrid>
      <w:tr w:rsidR="00A325DC" w:rsidRPr="00A325DC" w:rsidTr="00E922DF">
        <w:trPr>
          <w:trHeight w:val="1252"/>
          <w:tblHeader/>
          <w:jc w:val="center"/>
        </w:trPr>
        <w:tc>
          <w:tcPr>
            <w:tcW w:w="364" w:type="dxa"/>
            <w:shd w:val="clear" w:color="auto" w:fill="auto"/>
          </w:tcPr>
          <w:p w:rsidR="00CC66AF" w:rsidRPr="00A325DC" w:rsidRDefault="00CC66AF" w:rsidP="00C96999">
            <w:pPr>
              <w:jc w:val="center"/>
              <w:rPr>
                <w:b/>
                <w:color w:val="000000" w:themeColor="text1"/>
                <w:sz w:val="20"/>
                <w:szCs w:val="20"/>
              </w:rPr>
            </w:pPr>
            <w:r w:rsidRPr="00A325DC">
              <w:rPr>
                <w:b/>
                <w:color w:val="000000" w:themeColor="text1"/>
                <w:sz w:val="20"/>
                <w:szCs w:val="20"/>
              </w:rPr>
              <w:t xml:space="preserve">№ </w:t>
            </w:r>
          </w:p>
        </w:tc>
        <w:tc>
          <w:tcPr>
            <w:tcW w:w="1417" w:type="dxa"/>
            <w:shd w:val="clear" w:color="auto" w:fill="auto"/>
          </w:tcPr>
          <w:p w:rsidR="00CC66AF" w:rsidRPr="00A325DC" w:rsidRDefault="00CC66AF" w:rsidP="00F524FE">
            <w:pPr>
              <w:jc w:val="center"/>
              <w:rPr>
                <w:b/>
                <w:color w:val="000000" w:themeColor="text1"/>
                <w:sz w:val="20"/>
                <w:szCs w:val="20"/>
              </w:rPr>
            </w:pPr>
            <w:r w:rsidRPr="00A325DC">
              <w:rPr>
                <w:b/>
                <w:color w:val="000000" w:themeColor="text1"/>
                <w:sz w:val="20"/>
                <w:szCs w:val="20"/>
              </w:rPr>
              <w:t xml:space="preserve">Назначение объекта </w:t>
            </w:r>
          </w:p>
        </w:tc>
        <w:tc>
          <w:tcPr>
            <w:tcW w:w="2067" w:type="dxa"/>
            <w:shd w:val="clear" w:color="auto" w:fill="auto"/>
          </w:tcPr>
          <w:p w:rsidR="00CC66AF" w:rsidRPr="00A325DC" w:rsidRDefault="00CC66AF" w:rsidP="00F524FE">
            <w:pPr>
              <w:jc w:val="center"/>
              <w:rPr>
                <w:b/>
                <w:color w:val="000000" w:themeColor="text1"/>
                <w:sz w:val="20"/>
                <w:szCs w:val="20"/>
              </w:rPr>
            </w:pPr>
            <w:r w:rsidRPr="00A325DC">
              <w:rPr>
                <w:b/>
                <w:color w:val="000000" w:themeColor="text1"/>
                <w:sz w:val="20"/>
                <w:szCs w:val="20"/>
              </w:rPr>
              <w:t>Наименование объекта</w:t>
            </w:r>
          </w:p>
        </w:tc>
        <w:tc>
          <w:tcPr>
            <w:tcW w:w="1417" w:type="dxa"/>
            <w:shd w:val="clear" w:color="auto" w:fill="auto"/>
          </w:tcPr>
          <w:p w:rsidR="00CC66AF" w:rsidRPr="00A325DC" w:rsidRDefault="00CC66AF" w:rsidP="00F524FE">
            <w:pPr>
              <w:jc w:val="center"/>
              <w:rPr>
                <w:b/>
                <w:color w:val="000000" w:themeColor="text1"/>
                <w:sz w:val="20"/>
                <w:szCs w:val="20"/>
              </w:rPr>
            </w:pPr>
            <w:r w:rsidRPr="00A325DC">
              <w:rPr>
                <w:b/>
                <w:color w:val="000000" w:themeColor="text1"/>
                <w:sz w:val="20"/>
                <w:szCs w:val="20"/>
              </w:rPr>
              <w:t>Краткая характеристика объекта</w:t>
            </w:r>
          </w:p>
        </w:tc>
        <w:tc>
          <w:tcPr>
            <w:tcW w:w="2127" w:type="dxa"/>
            <w:shd w:val="clear" w:color="auto" w:fill="auto"/>
          </w:tcPr>
          <w:p w:rsidR="00CC66AF" w:rsidRPr="00A325DC" w:rsidRDefault="00CC66AF" w:rsidP="00F524FE">
            <w:pPr>
              <w:jc w:val="center"/>
              <w:rPr>
                <w:b/>
                <w:color w:val="000000" w:themeColor="text1"/>
                <w:sz w:val="20"/>
                <w:szCs w:val="20"/>
              </w:rPr>
            </w:pPr>
            <w:r w:rsidRPr="00A325DC">
              <w:rPr>
                <w:b/>
                <w:color w:val="000000" w:themeColor="text1"/>
                <w:sz w:val="20"/>
                <w:szCs w:val="20"/>
              </w:rPr>
              <w:t>Местоположение планируемого объекта</w:t>
            </w:r>
          </w:p>
        </w:tc>
        <w:tc>
          <w:tcPr>
            <w:tcW w:w="992" w:type="dxa"/>
            <w:shd w:val="clear" w:color="auto" w:fill="auto"/>
          </w:tcPr>
          <w:p w:rsidR="00CC66AF" w:rsidRPr="00A325DC" w:rsidRDefault="00CC66AF" w:rsidP="00F524FE">
            <w:pPr>
              <w:jc w:val="center"/>
              <w:rPr>
                <w:b/>
                <w:color w:val="000000" w:themeColor="text1"/>
                <w:sz w:val="20"/>
                <w:szCs w:val="20"/>
              </w:rPr>
            </w:pPr>
            <w:r w:rsidRPr="00A325DC">
              <w:rPr>
                <w:b/>
                <w:color w:val="000000" w:themeColor="text1"/>
                <w:sz w:val="20"/>
                <w:szCs w:val="20"/>
              </w:rPr>
              <w:t xml:space="preserve">Срок </w:t>
            </w:r>
            <w:proofErr w:type="spellStart"/>
            <w:proofErr w:type="gramStart"/>
            <w:r w:rsidRPr="00A325DC">
              <w:rPr>
                <w:b/>
                <w:color w:val="000000" w:themeColor="text1"/>
                <w:sz w:val="20"/>
                <w:szCs w:val="20"/>
              </w:rPr>
              <w:t>реали-зации</w:t>
            </w:r>
            <w:proofErr w:type="spellEnd"/>
            <w:proofErr w:type="gramEnd"/>
          </w:p>
        </w:tc>
        <w:tc>
          <w:tcPr>
            <w:tcW w:w="2004" w:type="dxa"/>
            <w:shd w:val="clear" w:color="auto" w:fill="auto"/>
          </w:tcPr>
          <w:p w:rsidR="00CC66AF" w:rsidRPr="00A325DC" w:rsidRDefault="00CC66AF" w:rsidP="00F524FE">
            <w:pPr>
              <w:jc w:val="center"/>
              <w:rPr>
                <w:b/>
                <w:color w:val="000000" w:themeColor="text1"/>
                <w:sz w:val="20"/>
                <w:szCs w:val="20"/>
              </w:rPr>
            </w:pPr>
            <w:r w:rsidRPr="00A325DC">
              <w:rPr>
                <w:b/>
                <w:color w:val="000000" w:themeColor="text1"/>
                <w:sz w:val="20"/>
                <w:szCs w:val="20"/>
              </w:rPr>
              <w:t xml:space="preserve">Зона с </w:t>
            </w:r>
            <w:proofErr w:type="spellStart"/>
            <w:r w:rsidRPr="00A325DC">
              <w:rPr>
                <w:b/>
                <w:color w:val="000000" w:themeColor="text1"/>
                <w:sz w:val="20"/>
                <w:szCs w:val="20"/>
              </w:rPr>
              <w:t>особ</w:t>
            </w:r>
            <w:r w:rsidR="00AC5B43" w:rsidRPr="00A325DC">
              <w:rPr>
                <w:b/>
                <w:color w:val="000000" w:themeColor="text1"/>
                <w:sz w:val="20"/>
                <w:szCs w:val="20"/>
              </w:rPr>
              <w:t>.</w:t>
            </w:r>
            <w:r w:rsidRPr="00A325DC">
              <w:rPr>
                <w:b/>
                <w:color w:val="000000" w:themeColor="text1"/>
                <w:sz w:val="20"/>
                <w:szCs w:val="20"/>
              </w:rPr>
              <w:t>усл</w:t>
            </w:r>
            <w:r w:rsidR="00AC5B43" w:rsidRPr="00A325DC">
              <w:rPr>
                <w:b/>
                <w:color w:val="000000" w:themeColor="text1"/>
                <w:sz w:val="20"/>
                <w:szCs w:val="20"/>
              </w:rPr>
              <w:t>.</w:t>
            </w:r>
            <w:r w:rsidRPr="00A325DC">
              <w:rPr>
                <w:b/>
                <w:color w:val="000000" w:themeColor="text1"/>
                <w:sz w:val="20"/>
                <w:szCs w:val="20"/>
              </w:rPr>
              <w:t>использ</w:t>
            </w:r>
            <w:r w:rsidR="00AC5B43" w:rsidRPr="00A325DC">
              <w:rPr>
                <w:b/>
                <w:color w:val="000000" w:themeColor="text1"/>
                <w:sz w:val="20"/>
                <w:szCs w:val="20"/>
              </w:rPr>
              <w:t>.</w:t>
            </w:r>
            <w:r w:rsidRPr="00A325DC">
              <w:rPr>
                <w:b/>
                <w:color w:val="000000" w:themeColor="text1"/>
                <w:sz w:val="20"/>
                <w:szCs w:val="20"/>
              </w:rPr>
              <w:t>территории</w:t>
            </w:r>
            <w:proofErr w:type="spellEnd"/>
          </w:p>
        </w:tc>
      </w:tr>
      <w:tr w:rsidR="00A325DC" w:rsidRPr="00A325DC" w:rsidTr="00FC7D47">
        <w:trPr>
          <w:trHeight w:val="70"/>
          <w:jc w:val="center"/>
        </w:trPr>
        <w:tc>
          <w:tcPr>
            <w:tcW w:w="10388" w:type="dxa"/>
            <w:gridSpan w:val="7"/>
            <w:shd w:val="clear" w:color="auto" w:fill="auto"/>
          </w:tcPr>
          <w:p w:rsidR="006C69A5" w:rsidRPr="00A325DC" w:rsidRDefault="0033466E" w:rsidP="00F524FE">
            <w:pPr>
              <w:jc w:val="center"/>
              <w:rPr>
                <w:b/>
                <w:color w:val="000000" w:themeColor="text1"/>
                <w:sz w:val="20"/>
                <w:szCs w:val="20"/>
              </w:rPr>
            </w:pPr>
            <w:r w:rsidRPr="00A325DC">
              <w:rPr>
                <w:b/>
                <w:color w:val="000000" w:themeColor="text1"/>
                <w:sz w:val="20"/>
                <w:szCs w:val="20"/>
              </w:rPr>
              <w:t>Газоснабжение и теплоснабжение</w:t>
            </w:r>
          </w:p>
        </w:tc>
      </w:tr>
      <w:tr w:rsidR="00A325DC" w:rsidRPr="00A325DC" w:rsidTr="00B91944">
        <w:trPr>
          <w:trHeight w:val="3090"/>
          <w:jc w:val="center"/>
        </w:trPr>
        <w:tc>
          <w:tcPr>
            <w:tcW w:w="364" w:type="dxa"/>
            <w:shd w:val="clear" w:color="auto" w:fill="auto"/>
          </w:tcPr>
          <w:p w:rsidR="00095C98" w:rsidRPr="00A325DC" w:rsidRDefault="00095C98" w:rsidP="00F524FE">
            <w:pPr>
              <w:suppressAutoHyphens w:val="0"/>
              <w:spacing w:after="200"/>
              <w:jc w:val="center"/>
              <w:rPr>
                <w:color w:val="000000" w:themeColor="text1"/>
                <w:sz w:val="20"/>
                <w:szCs w:val="20"/>
              </w:rPr>
            </w:pPr>
          </w:p>
          <w:p w:rsidR="00095C98" w:rsidRPr="00A325DC" w:rsidRDefault="00095C98" w:rsidP="00F524FE">
            <w:pPr>
              <w:suppressAutoHyphens w:val="0"/>
              <w:spacing w:after="200"/>
              <w:jc w:val="center"/>
              <w:rPr>
                <w:color w:val="000000" w:themeColor="text1"/>
                <w:sz w:val="20"/>
                <w:szCs w:val="20"/>
              </w:rPr>
            </w:pPr>
          </w:p>
          <w:p w:rsidR="00095C98" w:rsidRPr="00A325DC" w:rsidRDefault="00095C98" w:rsidP="00F524FE">
            <w:pPr>
              <w:suppressAutoHyphens w:val="0"/>
              <w:spacing w:after="200"/>
              <w:jc w:val="center"/>
              <w:rPr>
                <w:color w:val="000000" w:themeColor="text1"/>
                <w:sz w:val="20"/>
                <w:szCs w:val="20"/>
              </w:rPr>
            </w:pPr>
          </w:p>
          <w:p w:rsidR="00FC7D47" w:rsidRPr="00A325DC" w:rsidRDefault="00FC7D47" w:rsidP="00F524FE">
            <w:pPr>
              <w:suppressAutoHyphens w:val="0"/>
              <w:spacing w:after="200"/>
              <w:jc w:val="center"/>
              <w:rPr>
                <w:color w:val="000000" w:themeColor="text1"/>
                <w:sz w:val="20"/>
                <w:szCs w:val="20"/>
              </w:rPr>
            </w:pPr>
            <w:r w:rsidRPr="00A325DC">
              <w:rPr>
                <w:color w:val="000000" w:themeColor="text1"/>
                <w:sz w:val="20"/>
                <w:szCs w:val="20"/>
              </w:rPr>
              <w:t>1</w:t>
            </w:r>
          </w:p>
        </w:tc>
        <w:tc>
          <w:tcPr>
            <w:tcW w:w="1417" w:type="dxa"/>
            <w:shd w:val="clear" w:color="auto" w:fill="auto"/>
          </w:tcPr>
          <w:p w:rsidR="00B91944" w:rsidRPr="00A325DC" w:rsidRDefault="00B91944" w:rsidP="00F524FE">
            <w:pPr>
              <w:jc w:val="center"/>
              <w:rPr>
                <w:color w:val="000000" w:themeColor="text1"/>
                <w:sz w:val="20"/>
                <w:szCs w:val="20"/>
              </w:rPr>
            </w:pPr>
          </w:p>
          <w:p w:rsidR="00B91944" w:rsidRPr="00A325DC" w:rsidRDefault="00B91944" w:rsidP="00F524FE">
            <w:pPr>
              <w:jc w:val="center"/>
              <w:rPr>
                <w:color w:val="000000" w:themeColor="text1"/>
                <w:sz w:val="20"/>
                <w:szCs w:val="20"/>
              </w:rPr>
            </w:pPr>
          </w:p>
          <w:p w:rsidR="00B91944" w:rsidRPr="00A325DC" w:rsidRDefault="00B91944" w:rsidP="00F524FE">
            <w:pPr>
              <w:jc w:val="center"/>
              <w:rPr>
                <w:color w:val="000000" w:themeColor="text1"/>
                <w:sz w:val="20"/>
                <w:szCs w:val="20"/>
              </w:rPr>
            </w:pPr>
          </w:p>
          <w:p w:rsidR="00B91944" w:rsidRPr="00A325DC" w:rsidRDefault="00B91944" w:rsidP="00F524FE">
            <w:pPr>
              <w:jc w:val="center"/>
              <w:rPr>
                <w:color w:val="000000" w:themeColor="text1"/>
                <w:sz w:val="20"/>
                <w:szCs w:val="20"/>
              </w:rPr>
            </w:pPr>
          </w:p>
          <w:p w:rsidR="00FC7D47" w:rsidRPr="00A325DC" w:rsidRDefault="00FC7D47" w:rsidP="00F524FE">
            <w:pPr>
              <w:jc w:val="center"/>
              <w:rPr>
                <w:b/>
                <w:color w:val="000000" w:themeColor="text1"/>
                <w:sz w:val="20"/>
                <w:szCs w:val="20"/>
              </w:rPr>
            </w:pPr>
            <w:r w:rsidRPr="00A325DC">
              <w:rPr>
                <w:color w:val="000000" w:themeColor="text1"/>
                <w:sz w:val="20"/>
                <w:szCs w:val="20"/>
              </w:rPr>
              <w:t>Организация газоснабжения</w:t>
            </w:r>
          </w:p>
        </w:tc>
        <w:tc>
          <w:tcPr>
            <w:tcW w:w="2067" w:type="dxa"/>
            <w:shd w:val="clear" w:color="auto" w:fill="auto"/>
          </w:tcPr>
          <w:p w:rsidR="00B91944" w:rsidRPr="00A325DC" w:rsidRDefault="00B91944" w:rsidP="00F524FE">
            <w:pPr>
              <w:pStyle w:val="afb"/>
              <w:jc w:val="center"/>
              <w:rPr>
                <w:color w:val="000000" w:themeColor="text1"/>
                <w:sz w:val="20"/>
                <w:szCs w:val="20"/>
              </w:rPr>
            </w:pPr>
          </w:p>
          <w:p w:rsidR="00B91944" w:rsidRPr="00A325DC" w:rsidRDefault="00B91944" w:rsidP="00F524FE">
            <w:pPr>
              <w:pStyle w:val="afb"/>
              <w:jc w:val="center"/>
              <w:rPr>
                <w:color w:val="000000" w:themeColor="text1"/>
                <w:sz w:val="20"/>
                <w:szCs w:val="20"/>
              </w:rPr>
            </w:pPr>
          </w:p>
          <w:p w:rsidR="00FC7D47" w:rsidRPr="00A325DC" w:rsidRDefault="00FC7D47" w:rsidP="00F524FE">
            <w:pPr>
              <w:pStyle w:val="afb"/>
              <w:jc w:val="center"/>
              <w:rPr>
                <w:color w:val="000000" w:themeColor="text1"/>
                <w:sz w:val="20"/>
                <w:szCs w:val="20"/>
              </w:rPr>
            </w:pPr>
            <w:r w:rsidRPr="00A325DC">
              <w:rPr>
                <w:color w:val="000000" w:themeColor="text1"/>
                <w:sz w:val="20"/>
                <w:szCs w:val="20"/>
              </w:rPr>
              <w:t xml:space="preserve">Газопровод межпоселковый к </w:t>
            </w:r>
            <w:proofErr w:type="spellStart"/>
            <w:r w:rsidRPr="00A325DC">
              <w:rPr>
                <w:color w:val="000000" w:themeColor="text1"/>
                <w:sz w:val="20"/>
                <w:szCs w:val="20"/>
              </w:rPr>
              <w:t>н.п</w:t>
            </w:r>
            <w:proofErr w:type="spellEnd"/>
            <w:r w:rsidRPr="00A325DC">
              <w:rPr>
                <w:color w:val="000000" w:themeColor="text1"/>
                <w:sz w:val="20"/>
                <w:szCs w:val="20"/>
              </w:rPr>
              <w:t xml:space="preserve">. Андреевское и </w:t>
            </w:r>
            <w:proofErr w:type="spellStart"/>
            <w:r w:rsidRPr="00A325DC">
              <w:rPr>
                <w:color w:val="000000" w:themeColor="text1"/>
                <w:sz w:val="20"/>
                <w:szCs w:val="20"/>
              </w:rPr>
              <w:t>Угличи</w:t>
            </w:r>
            <w:proofErr w:type="spellEnd"/>
            <w:r w:rsidRPr="00A325DC">
              <w:rPr>
                <w:color w:val="000000" w:themeColor="text1"/>
                <w:sz w:val="20"/>
                <w:szCs w:val="20"/>
              </w:rPr>
              <w:t xml:space="preserve"> Тарусского района</w:t>
            </w:r>
          </w:p>
        </w:tc>
        <w:tc>
          <w:tcPr>
            <w:tcW w:w="1417" w:type="dxa"/>
            <w:shd w:val="clear" w:color="auto" w:fill="auto"/>
          </w:tcPr>
          <w:p w:rsidR="00B91944" w:rsidRPr="00A325DC" w:rsidRDefault="00B91944" w:rsidP="00F524FE">
            <w:pPr>
              <w:pStyle w:val="afb"/>
              <w:jc w:val="center"/>
              <w:rPr>
                <w:color w:val="000000" w:themeColor="text1"/>
                <w:sz w:val="20"/>
                <w:szCs w:val="20"/>
              </w:rPr>
            </w:pPr>
          </w:p>
          <w:p w:rsidR="00B91944" w:rsidRPr="00A325DC" w:rsidRDefault="00B91944" w:rsidP="00F524FE">
            <w:pPr>
              <w:pStyle w:val="afb"/>
              <w:jc w:val="center"/>
              <w:rPr>
                <w:color w:val="000000" w:themeColor="text1"/>
                <w:sz w:val="20"/>
                <w:szCs w:val="20"/>
              </w:rPr>
            </w:pPr>
          </w:p>
          <w:p w:rsidR="00B91944" w:rsidRPr="00A325DC" w:rsidRDefault="00B91944" w:rsidP="00F524FE">
            <w:pPr>
              <w:pStyle w:val="afb"/>
              <w:jc w:val="center"/>
              <w:rPr>
                <w:color w:val="000000" w:themeColor="text1"/>
                <w:sz w:val="20"/>
                <w:szCs w:val="20"/>
              </w:rPr>
            </w:pPr>
          </w:p>
          <w:p w:rsidR="00FC7D47" w:rsidRPr="00A325DC" w:rsidRDefault="00FC7D47" w:rsidP="00F524FE">
            <w:pPr>
              <w:pStyle w:val="afb"/>
              <w:jc w:val="center"/>
              <w:rPr>
                <w:color w:val="000000" w:themeColor="text1"/>
                <w:sz w:val="20"/>
                <w:szCs w:val="20"/>
              </w:rPr>
            </w:pPr>
            <w:r w:rsidRPr="00A325DC">
              <w:rPr>
                <w:color w:val="000000" w:themeColor="text1"/>
                <w:sz w:val="20"/>
                <w:szCs w:val="20"/>
              </w:rPr>
              <w:t>Протяженность – 1,8 км</w:t>
            </w:r>
          </w:p>
        </w:tc>
        <w:tc>
          <w:tcPr>
            <w:tcW w:w="2127" w:type="dxa"/>
            <w:shd w:val="clear" w:color="auto" w:fill="auto"/>
            <w:vAlign w:val="center"/>
          </w:tcPr>
          <w:p w:rsidR="00FC7D47" w:rsidRPr="00A325DC" w:rsidRDefault="00FC7D47" w:rsidP="00F524FE">
            <w:pPr>
              <w:jc w:val="center"/>
              <w:rPr>
                <w:color w:val="000000" w:themeColor="text1"/>
                <w:sz w:val="20"/>
                <w:szCs w:val="20"/>
              </w:rPr>
            </w:pPr>
            <w:r w:rsidRPr="00A325DC">
              <w:rPr>
                <w:color w:val="000000" w:themeColor="text1"/>
                <w:sz w:val="20"/>
                <w:szCs w:val="20"/>
              </w:rPr>
              <w:t xml:space="preserve">Тарусский район, МО СП «Село </w:t>
            </w:r>
            <w:proofErr w:type="spellStart"/>
            <w:r w:rsidRPr="00A325DC">
              <w:rPr>
                <w:color w:val="000000" w:themeColor="text1"/>
                <w:sz w:val="20"/>
                <w:szCs w:val="20"/>
              </w:rPr>
              <w:t>Некрасово</w:t>
            </w:r>
            <w:proofErr w:type="spellEnd"/>
            <w:r w:rsidRPr="00A325DC">
              <w:rPr>
                <w:color w:val="000000" w:themeColor="text1"/>
                <w:sz w:val="20"/>
                <w:szCs w:val="20"/>
              </w:rPr>
              <w:t xml:space="preserve">», дер. Андреевское, дер. </w:t>
            </w:r>
            <w:proofErr w:type="spellStart"/>
            <w:r w:rsidRPr="00A325DC">
              <w:rPr>
                <w:color w:val="000000" w:themeColor="text1"/>
                <w:sz w:val="20"/>
                <w:szCs w:val="20"/>
              </w:rPr>
              <w:t>Угличи</w:t>
            </w:r>
            <w:proofErr w:type="spellEnd"/>
          </w:p>
        </w:tc>
        <w:tc>
          <w:tcPr>
            <w:tcW w:w="992" w:type="dxa"/>
            <w:shd w:val="clear" w:color="auto" w:fill="auto"/>
          </w:tcPr>
          <w:p w:rsidR="00B91944" w:rsidRPr="00A325DC" w:rsidRDefault="00B91944" w:rsidP="00F524FE">
            <w:pPr>
              <w:pStyle w:val="afb"/>
              <w:jc w:val="center"/>
              <w:rPr>
                <w:color w:val="000000" w:themeColor="text1"/>
                <w:sz w:val="20"/>
                <w:szCs w:val="20"/>
              </w:rPr>
            </w:pPr>
          </w:p>
          <w:p w:rsidR="00B91944" w:rsidRPr="00A325DC" w:rsidRDefault="00B91944" w:rsidP="00F524FE">
            <w:pPr>
              <w:pStyle w:val="afb"/>
              <w:jc w:val="center"/>
              <w:rPr>
                <w:color w:val="000000" w:themeColor="text1"/>
                <w:sz w:val="20"/>
                <w:szCs w:val="20"/>
              </w:rPr>
            </w:pPr>
          </w:p>
          <w:p w:rsidR="00FC7D47" w:rsidRPr="00A325DC" w:rsidRDefault="00FC7D47" w:rsidP="00F524FE">
            <w:pPr>
              <w:pStyle w:val="afb"/>
              <w:jc w:val="center"/>
              <w:rPr>
                <w:color w:val="000000" w:themeColor="text1"/>
                <w:sz w:val="20"/>
                <w:szCs w:val="20"/>
              </w:rPr>
            </w:pPr>
            <w:r w:rsidRPr="00A325DC">
              <w:rPr>
                <w:color w:val="000000" w:themeColor="text1"/>
                <w:sz w:val="20"/>
                <w:szCs w:val="20"/>
              </w:rPr>
              <w:t>Первая очередь, расчетный срок (2026-2041)</w:t>
            </w:r>
          </w:p>
        </w:tc>
        <w:tc>
          <w:tcPr>
            <w:tcW w:w="2004" w:type="dxa"/>
            <w:vMerge w:val="restart"/>
            <w:shd w:val="clear" w:color="auto" w:fill="auto"/>
          </w:tcPr>
          <w:p w:rsidR="00FC7D47" w:rsidRPr="00A325DC" w:rsidRDefault="00FC7D47" w:rsidP="00FC7D47">
            <w:pPr>
              <w:jc w:val="center"/>
              <w:rPr>
                <w:color w:val="000000" w:themeColor="text1"/>
                <w:sz w:val="20"/>
                <w:szCs w:val="20"/>
              </w:rPr>
            </w:pPr>
            <w:r w:rsidRPr="00A325DC">
              <w:rPr>
                <w:color w:val="000000" w:themeColor="text1"/>
                <w:sz w:val="20"/>
                <w:szCs w:val="20"/>
              </w:rPr>
              <w:t xml:space="preserve">Размеры охранных зон и зон минимальных расстояний устанавливаются в соответствии с </w:t>
            </w:r>
            <w:r w:rsidR="00B91944" w:rsidRPr="00A325DC">
              <w:rPr>
                <w:color w:val="000000" w:themeColor="text1"/>
                <w:sz w:val="20"/>
                <w:szCs w:val="20"/>
              </w:rPr>
              <w:t>п.</w:t>
            </w:r>
            <w:r w:rsidRPr="00A325DC">
              <w:rPr>
                <w:color w:val="000000" w:themeColor="text1"/>
                <w:sz w:val="20"/>
                <w:szCs w:val="20"/>
              </w:rPr>
              <w:t xml:space="preserve"> 7 Правил охраны газораспределительных сетей, утвержденных постановлением Правительства Российской Федерации от 20</w:t>
            </w:r>
            <w:r w:rsidR="00B91944" w:rsidRPr="00A325DC">
              <w:rPr>
                <w:color w:val="000000" w:themeColor="text1"/>
                <w:sz w:val="20"/>
                <w:szCs w:val="20"/>
              </w:rPr>
              <w:t xml:space="preserve"> ноября 2000 г. № </w:t>
            </w:r>
            <w:r w:rsidRPr="00A325DC">
              <w:rPr>
                <w:color w:val="000000" w:themeColor="text1"/>
                <w:sz w:val="20"/>
                <w:szCs w:val="20"/>
              </w:rPr>
              <w:t xml:space="preserve">878 «Об утверждении Правил охраны газораспределительных сетей» (в ред. Постановлений Правительства РФ от 22.12.2011 </w:t>
            </w:r>
            <w:hyperlink r:id="rId23" w:history="1">
              <w:r w:rsidR="00B91944" w:rsidRPr="00A325DC">
                <w:rPr>
                  <w:rStyle w:val="a7"/>
                  <w:color w:val="000000" w:themeColor="text1"/>
                  <w:sz w:val="20"/>
                  <w:szCs w:val="20"/>
                  <w:u w:val="none"/>
                </w:rPr>
                <w:t>№ </w:t>
              </w:r>
              <w:r w:rsidRPr="00A325DC">
                <w:rPr>
                  <w:rStyle w:val="a7"/>
                  <w:color w:val="000000" w:themeColor="text1"/>
                  <w:sz w:val="20"/>
                  <w:szCs w:val="20"/>
                  <w:u w:val="none"/>
                </w:rPr>
                <w:t>1101</w:t>
              </w:r>
            </w:hyperlink>
            <w:r w:rsidRPr="00A325DC">
              <w:rPr>
                <w:color w:val="000000" w:themeColor="text1"/>
                <w:sz w:val="20"/>
                <w:szCs w:val="20"/>
              </w:rPr>
              <w:t>,</w:t>
            </w:r>
          </w:p>
          <w:p w:rsidR="00FC7D47" w:rsidRPr="00A325DC" w:rsidRDefault="00FC7D47" w:rsidP="00FC7D47">
            <w:pPr>
              <w:jc w:val="center"/>
              <w:rPr>
                <w:color w:val="000000" w:themeColor="text1"/>
                <w:sz w:val="20"/>
                <w:szCs w:val="20"/>
                <w:lang w:eastAsia="ru-RU"/>
              </w:rPr>
            </w:pPr>
            <w:r w:rsidRPr="00A325DC">
              <w:rPr>
                <w:color w:val="000000" w:themeColor="text1"/>
                <w:sz w:val="20"/>
                <w:szCs w:val="20"/>
              </w:rPr>
              <w:t xml:space="preserve">от 17.05.2016 </w:t>
            </w:r>
            <w:hyperlink r:id="rId24" w:history="1">
              <w:r w:rsidR="00B91944" w:rsidRPr="00A325DC">
                <w:rPr>
                  <w:rStyle w:val="a7"/>
                  <w:color w:val="000000" w:themeColor="text1"/>
                  <w:sz w:val="20"/>
                  <w:szCs w:val="20"/>
                  <w:u w:val="none"/>
                </w:rPr>
                <w:t>№ </w:t>
              </w:r>
              <w:r w:rsidRPr="00A325DC">
                <w:rPr>
                  <w:rStyle w:val="a7"/>
                  <w:color w:val="000000" w:themeColor="text1"/>
                  <w:sz w:val="20"/>
                  <w:szCs w:val="20"/>
                  <w:u w:val="none"/>
                </w:rPr>
                <w:t>444</w:t>
              </w:r>
            </w:hyperlink>
            <w:r w:rsidRPr="00A325DC">
              <w:rPr>
                <w:color w:val="000000" w:themeColor="text1"/>
                <w:sz w:val="20"/>
                <w:szCs w:val="20"/>
              </w:rPr>
              <w:t>)</w:t>
            </w:r>
          </w:p>
        </w:tc>
      </w:tr>
      <w:tr w:rsidR="00FC7D47" w:rsidRPr="00A325DC" w:rsidTr="001A303F">
        <w:trPr>
          <w:trHeight w:val="2638"/>
          <w:jc w:val="center"/>
        </w:trPr>
        <w:tc>
          <w:tcPr>
            <w:tcW w:w="364" w:type="dxa"/>
            <w:shd w:val="clear" w:color="auto" w:fill="auto"/>
          </w:tcPr>
          <w:p w:rsidR="00095C98" w:rsidRPr="00A325DC" w:rsidRDefault="00095C98" w:rsidP="00F524FE">
            <w:pPr>
              <w:suppressAutoHyphens w:val="0"/>
              <w:spacing w:after="200"/>
              <w:jc w:val="center"/>
              <w:rPr>
                <w:color w:val="000000" w:themeColor="text1"/>
                <w:sz w:val="20"/>
                <w:szCs w:val="20"/>
              </w:rPr>
            </w:pPr>
          </w:p>
          <w:p w:rsidR="00095C98" w:rsidRPr="00A325DC" w:rsidRDefault="00095C98" w:rsidP="00F524FE">
            <w:pPr>
              <w:suppressAutoHyphens w:val="0"/>
              <w:spacing w:after="200"/>
              <w:jc w:val="center"/>
              <w:rPr>
                <w:color w:val="000000" w:themeColor="text1"/>
                <w:sz w:val="20"/>
                <w:szCs w:val="20"/>
              </w:rPr>
            </w:pPr>
          </w:p>
          <w:p w:rsidR="00095C98" w:rsidRPr="00A325DC" w:rsidRDefault="00095C98" w:rsidP="00F524FE">
            <w:pPr>
              <w:suppressAutoHyphens w:val="0"/>
              <w:spacing w:after="200"/>
              <w:jc w:val="center"/>
              <w:rPr>
                <w:color w:val="000000" w:themeColor="text1"/>
                <w:sz w:val="20"/>
                <w:szCs w:val="20"/>
              </w:rPr>
            </w:pPr>
          </w:p>
          <w:p w:rsidR="00FC7D47" w:rsidRPr="00A325DC" w:rsidRDefault="00FC7D47" w:rsidP="00F524FE">
            <w:pPr>
              <w:suppressAutoHyphens w:val="0"/>
              <w:spacing w:after="200"/>
              <w:jc w:val="center"/>
              <w:rPr>
                <w:color w:val="000000" w:themeColor="text1"/>
                <w:sz w:val="20"/>
                <w:szCs w:val="20"/>
              </w:rPr>
            </w:pPr>
            <w:r w:rsidRPr="00A325DC">
              <w:rPr>
                <w:color w:val="000000" w:themeColor="text1"/>
                <w:sz w:val="20"/>
                <w:szCs w:val="20"/>
              </w:rPr>
              <w:t>2</w:t>
            </w:r>
          </w:p>
        </w:tc>
        <w:tc>
          <w:tcPr>
            <w:tcW w:w="1417" w:type="dxa"/>
            <w:shd w:val="clear" w:color="auto" w:fill="auto"/>
          </w:tcPr>
          <w:p w:rsidR="00B91944" w:rsidRPr="00A325DC" w:rsidRDefault="00B91944" w:rsidP="00F524FE">
            <w:pPr>
              <w:jc w:val="center"/>
              <w:rPr>
                <w:color w:val="000000" w:themeColor="text1"/>
                <w:sz w:val="20"/>
                <w:szCs w:val="20"/>
              </w:rPr>
            </w:pPr>
          </w:p>
          <w:p w:rsidR="00B91944" w:rsidRPr="00A325DC" w:rsidRDefault="00B91944" w:rsidP="00F524FE">
            <w:pPr>
              <w:jc w:val="center"/>
              <w:rPr>
                <w:color w:val="000000" w:themeColor="text1"/>
                <w:sz w:val="20"/>
                <w:szCs w:val="20"/>
              </w:rPr>
            </w:pPr>
          </w:p>
          <w:p w:rsidR="00B91944" w:rsidRPr="00A325DC" w:rsidRDefault="00B91944" w:rsidP="00F524FE">
            <w:pPr>
              <w:jc w:val="center"/>
              <w:rPr>
                <w:color w:val="000000" w:themeColor="text1"/>
                <w:sz w:val="20"/>
                <w:szCs w:val="20"/>
              </w:rPr>
            </w:pPr>
          </w:p>
          <w:p w:rsidR="00B91944" w:rsidRPr="00A325DC" w:rsidRDefault="00B91944" w:rsidP="00F524FE">
            <w:pPr>
              <w:jc w:val="center"/>
              <w:rPr>
                <w:color w:val="000000" w:themeColor="text1"/>
                <w:sz w:val="20"/>
                <w:szCs w:val="20"/>
              </w:rPr>
            </w:pPr>
          </w:p>
          <w:p w:rsidR="00B91944" w:rsidRPr="00A325DC" w:rsidRDefault="00B91944" w:rsidP="00F524FE">
            <w:pPr>
              <w:jc w:val="center"/>
              <w:rPr>
                <w:color w:val="000000" w:themeColor="text1"/>
                <w:sz w:val="20"/>
                <w:szCs w:val="20"/>
              </w:rPr>
            </w:pPr>
          </w:p>
          <w:p w:rsidR="00FC7D47" w:rsidRPr="00A325DC" w:rsidRDefault="00FC7D47" w:rsidP="00F524FE">
            <w:pPr>
              <w:jc w:val="center"/>
              <w:rPr>
                <w:color w:val="000000" w:themeColor="text1"/>
                <w:sz w:val="20"/>
                <w:szCs w:val="20"/>
              </w:rPr>
            </w:pPr>
            <w:r w:rsidRPr="00A325DC">
              <w:rPr>
                <w:color w:val="000000" w:themeColor="text1"/>
                <w:sz w:val="20"/>
                <w:szCs w:val="20"/>
              </w:rPr>
              <w:t>Организация газоснабжения</w:t>
            </w:r>
          </w:p>
        </w:tc>
        <w:tc>
          <w:tcPr>
            <w:tcW w:w="2067" w:type="dxa"/>
            <w:shd w:val="clear" w:color="auto" w:fill="auto"/>
          </w:tcPr>
          <w:p w:rsidR="00B91944" w:rsidRPr="00A325DC" w:rsidRDefault="00B91944" w:rsidP="00F524FE">
            <w:pPr>
              <w:pStyle w:val="afb"/>
              <w:jc w:val="center"/>
              <w:rPr>
                <w:color w:val="000000" w:themeColor="text1"/>
                <w:sz w:val="20"/>
                <w:szCs w:val="20"/>
              </w:rPr>
            </w:pPr>
          </w:p>
          <w:p w:rsidR="00B91944" w:rsidRPr="00A325DC" w:rsidRDefault="00B91944" w:rsidP="00F524FE">
            <w:pPr>
              <w:pStyle w:val="afb"/>
              <w:jc w:val="center"/>
              <w:rPr>
                <w:color w:val="000000" w:themeColor="text1"/>
                <w:sz w:val="20"/>
                <w:szCs w:val="20"/>
              </w:rPr>
            </w:pPr>
          </w:p>
          <w:p w:rsidR="00B91944" w:rsidRPr="00A325DC" w:rsidRDefault="00B91944" w:rsidP="00F524FE">
            <w:pPr>
              <w:pStyle w:val="afb"/>
              <w:jc w:val="center"/>
              <w:rPr>
                <w:color w:val="000000" w:themeColor="text1"/>
                <w:sz w:val="20"/>
                <w:szCs w:val="20"/>
              </w:rPr>
            </w:pPr>
          </w:p>
          <w:p w:rsidR="00FC7D47" w:rsidRPr="00A325DC" w:rsidRDefault="00FC7D47" w:rsidP="00F524FE">
            <w:pPr>
              <w:pStyle w:val="afb"/>
              <w:jc w:val="center"/>
              <w:rPr>
                <w:color w:val="000000" w:themeColor="text1"/>
                <w:sz w:val="20"/>
                <w:szCs w:val="20"/>
              </w:rPr>
            </w:pPr>
            <w:r w:rsidRPr="00A325DC">
              <w:rPr>
                <w:color w:val="000000" w:themeColor="text1"/>
                <w:sz w:val="20"/>
                <w:szCs w:val="20"/>
              </w:rPr>
              <w:t xml:space="preserve">Газопровод межпоселковый к дер. </w:t>
            </w:r>
            <w:proofErr w:type="spellStart"/>
            <w:r w:rsidRPr="00A325DC">
              <w:rPr>
                <w:color w:val="000000" w:themeColor="text1"/>
                <w:sz w:val="20"/>
                <w:szCs w:val="20"/>
              </w:rPr>
              <w:t>Лаговщина</w:t>
            </w:r>
            <w:proofErr w:type="spellEnd"/>
            <w:r w:rsidRPr="00A325DC">
              <w:rPr>
                <w:color w:val="000000" w:themeColor="text1"/>
                <w:sz w:val="20"/>
                <w:szCs w:val="20"/>
              </w:rPr>
              <w:t xml:space="preserve"> - дер. </w:t>
            </w:r>
            <w:proofErr w:type="spellStart"/>
            <w:r w:rsidRPr="00A325DC">
              <w:rPr>
                <w:color w:val="000000" w:themeColor="text1"/>
                <w:sz w:val="20"/>
                <w:szCs w:val="20"/>
              </w:rPr>
              <w:t>Льгово</w:t>
            </w:r>
            <w:proofErr w:type="spellEnd"/>
            <w:r w:rsidRPr="00A325DC">
              <w:rPr>
                <w:color w:val="000000" w:themeColor="text1"/>
                <w:sz w:val="20"/>
                <w:szCs w:val="20"/>
              </w:rPr>
              <w:t xml:space="preserve"> Тарусского района</w:t>
            </w:r>
          </w:p>
        </w:tc>
        <w:tc>
          <w:tcPr>
            <w:tcW w:w="1417" w:type="dxa"/>
            <w:shd w:val="clear" w:color="auto" w:fill="auto"/>
            <w:vAlign w:val="center"/>
          </w:tcPr>
          <w:p w:rsidR="00FC7D47" w:rsidRPr="00A325DC" w:rsidRDefault="00FC7D47" w:rsidP="00F524FE">
            <w:pPr>
              <w:jc w:val="center"/>
              <w:rPr>
                <w:color w:val="000000" w:themeColor="text1"/>
                <w:sz w:val="20"/>
                <w:szCs w:val="20"/>
              </w:rPr>
            </w:pPr>
            <w:r w:rsidRPr="00A325DC">
              <w:rPr>
                <w:color w:val="000000" w:themeColor="text1"/>
                <w:sz w:val="20"/>
                <w:szCs w:val="20"/>
              </w:rPr>
              <w:t>Определяется проектом</w:t>
            </w:r>
          </w:p>
        </w:tc>
        <w:tc>
          <w:tcPr>
            <w:tcW w:w="2127" w:type="dxa"/>
            <w:shd w:val="clear" w:color="auto" w:fill="auto"/>
            <w:vAlign w:val="center"/>
          </w:tcPr>
          <w:p w:rsidR="00B91944" w:rsidRPr="00A325DC" w:rsidRDefault="00B91944" w:rsidP="00F524FE">
            <w:pPr>
              <w:jc w:val="center"/>
              <w:rPr>
                <w:color w:val="000000" w:themeColor="text1"/>
                <w:sz w:val="20"/>
                <w:szCs w:val="20"/>
              </w:rPr>
            </w:pPr>
          </w:p>
          <w:p w:rsidR="00FC7D47" w:rsidRPr="00A325DC" w:rsidRDefault="00FC7D47" w:rsidP="00F524FE">
            <w:pPr>
              <w:jc w:val="center"/>
              <w:rPr>
                <w:color w:val="000000" w:themeColor="text1"/>
                <w:sz w:val="20"/>
                <w:szCs w:val="20"/>
              </w:rPr>
            </w:pPr>
            <w:r w:rsidRPr="00A325DC">
              <w:rPr>
                <w:color w:val="000000" w:themeColor="text1"/>
                <w:sz w:val="20"/>
                <w:szCs w:val="20"/>
              </w:rPr>
              <w:t xml:space="preserve">Тарусский район, МО СП «Село Барятино», дер. </w:t>
            </w:r>
            <w:proofErr w:type="spellStart"/>
            <w:r w:rsidRPr="00A325DC">
              <w:rPr>
                <w:color w:val="000000" w:themeColor="text1"/>
                <w:sz w:val="20"/>
                <w:szCs w:val="20"/>
              </w:rPr>
              <w:t>Лаговщина</w:t>
            </w:r>
            <w:proofErr w:type="spellEnd"/>
          </w:p>
          <w:p w:rsidR="00FC7D47" w:rsidRPr="00A325DC" w:rsidRDefault="00FC7D47" w:rsidP="00F524FE">
            <w:pPr>
              <w:jc w:val="center"/>
              <w:rPr>
                <w:color w:val="000000" w:themeColor="text1"/>
                <w:sz w:val="20"/>
                <w:szCs w:val="20"/>
              </w:rPr>
            </w:pPr>
            <w:r w:rsidRPr="00A325DC">
              <w:rPr>
                <w:color w:val="000000" w:themeColor="text1"/>
                <w:sz w:val="20"/>
                <w:szCs w:val="20"/>
              </w:rPr>
              <w:t xml:space="preserve">МО СП «Село </w:t>
            </w:r>
            <w:proofErr w:type="spellStart"/>
            <w:r w:rsidRPr="00A325DC">
              <w:rPr>
                <w:color w:val="000000" w:themeColor="text1"/>
                <w:sz w:val="20"/>
                <w:szCs w:val="20"/>
              </w:rPr>
              <w:t>Некрасово</w:t>
            </w:r>
            <w:proofErr w:type="spellEnd"/>
            <w:r w:rsidRPr="00A325DC">
              <w:rPr>
                <w:color w:val="000000" w:themeColor="text1"/>
                <w:sz w:val="20"/>
                <w:szCs w:val="20"/>
              </w:rPr>
              <w:t xml:space="preserve">» дер. </w:t>
            </w:r>
            <w:proofErr w:type="spellStart"/>
            <w:r w:rsidRPr="00A325DC">
              <w:rPr>
                <w:color w:val="000000" w:themeColor="text1"/>
                <w:sz w:val="20"/>
                <w:szCs w:val="20"/>
              </w:rPr>
              <w:t>Льгово</w:t>
            </w:r>
            <w:proofErr w:type="spellEnd"/>
          </w:p>
        </w:tc>
        <w:tc>
          <w:tcPr>
            <w:tcW w:w="992" w:type="dxa"/>
            <w:shd w:val="clear" w:color="auto" w:fill="auto"/>
            <w:vAlign w:val="center"/>
          </w:tcPr>
          <w:p w:rsidR="00FC7D47" w:rsidRPr="00A325DC" w:rsidRDefault="00FC7D47" w:rsidP="00F524FE">
            <w:pPr>
              <w:jc w:val="center"/>
              <w:rPr>
                <w:color w:val="000000" w:themeColor="text1"/>
                <w:sz w:val="20"/>
                <w:szCs w:val="20"/>
              </w:rPr>
            </w:pPr>
            <w:r w:rsidRPr="00A325DC">
              <w:rPr>
                <w:color w:val="000000" w:themeColor="text1"/>
                <w:sz w:val="20"/>
                <w:szCs w:val="20"/>
              </w:rPr>
              <w:t>Первая очередь (2023-2024)</w:t>
            </w:r>
          </w:p>
        </w:tc>
        <w:tc>
          <w:tcPr>
            <w:tcW w:w="2004" w:type="dxa"/>
            <w:vMerge/>
            <w:shd w:val="clear" w:color="auto" w:fill="auto"/>
          </w:tcPr>
          <w:p w:rsidR="00FC7D47" w:rsidRPr="00A325DC" w:rsidRDefault="00FC7D47" w:rsidP="00F524FE">
            <w:pPr>
              <w:pStyle w:val="afb"/>
              <w:jc w:val="center"/>
              <w:rPr>
                <w:color w:val="000000" w:themeColor="text1"/>
                <w:sz w:val="20"/>
                <w:szCs w:val="20"/>
                <w:highlight w:val="yellow"/>
              </w:rPr>
            </w:pPr>
          </w:p>
        </w:tc>
      </w:tr>
    </w:tbl>
    <w:p w:rsidR="00E45BF7" w:rsidRPr="00A325DC" w:rsidRDefault="00E45BF7" w:rsidP="008F0BCA">
      <w:pPr>
        <w:rPr>
          <w:color w:val="000000" w:themeColor="text1"/>
        </w:rPr>
      </w:pPr>
    </w:p>
    <w:p w:rsidR="001A303F" w:rsidRPr="00A325DC" w:rsidRDefault="001A303F" w:rsidP="008F0BCA">
      <w:pPr>
        <w:rPr>
          <w:color w:val="000000" w:themeColor="text1"/>
        </w:rPr>
      </w:pPr>
    </w:p>
    <w:p w:rsidR="0091162A" w:rsidRPr="00A325DC" w:rsidRDefault="00807562" w:rsidP="00A53D45">
      <w:pPr>
        <w:pStyle w:val="1"/>
        <w:spacing w:line="240" w:lineRule="auto"/>
        <w:ind w:left="431" w:hanging="431"/>
        <w:contextualSpacing/>
        <w:rPr>
          <w:color w:val="000000" w:themeColor="text1"/>
          <w:sz w:val="28"/>
          <w:szCs w:val="28"/>
        </w:rPr>
      </w:pPr>
      <w:bookmarkStart w:id="173" w:name="_Toc123046384"/>
      <w:r w:rsidRPr="00A325DC">
        <w:rPr>
          <w:caps/>
          <w:color w:val="000000" w:themeColor="text1"/>
          <w:sz w:val="28"/>
          <w:szCs w:val="28"/>
          <w:lang w:val="en-US"/>
        </w:rPr>
        <w:t>V</w:t>
      </w:r>
      <w:r w:rsidRPr="00A325DC">
        <w:rPr>
          <w:caps/>
          <w:color w:val="000000" w:themeColor="text1"/>
          <w:sz w:val="28"/>
          <w:szCs w:val="28"/>
        </w:rPr>
        <w:t xml:space="preserve">. </w:t>
      </w:r>
      <w:r w:rsidR="0091162A" w:rsidRPr="00A325DC">
        <w:rPr>
          <w:color w:val="000000" w:themeColor="text1"/>
          <w:sz w:val="28"/>
          <w:szCs w:val="28"/>
        </w:rPr>
        <w:t xml:space="preserve">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w:t>
      </w:r>
      <w:r w:rsidR="00F117DA" w:rsidRPr="00A325DC">
        <w:rPr>
          <w:color w:val="000000" w:themeColor="text1"/>
          <w:sz w:val="28"/>
          <w:szCs w:val="28"/>
        </w:rPr>
        <w:t xml:space="preserve">поселения </w:t>
      </w:r>
      <w:r w:rsidR="0091162A" w:rsidRPr="00A325DC">
        <w:rPr>
          <w:color w:val="000000" w:themeColor="text1"/>
          <w:sz w:val="28"/>
          <w:szCs w:val="28"/>
        </w:rPr>
        <w:t>,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173"/>
    </w:p>
    <w:p w:rsidR="00786932" w:rsidRPr="00A325DC" w:rsidRDefault="00786932" w:rsidP="00AD7337">
      <w:pPr>
        <w:rPr>
          <w:color w:val="000000" w:themeColor="text1"/>
        </w:rPr>
      </w:pPr>
    </w:p>
    <w:p w:rsidR="00685267" w:rsidRPr="00A325DC" w:rsidRDefault="00B640F4" w:rsidP="007175F8">
      <w:pPr>
        <w:spacing w:line="276" w:lineRule="auto"/>
        <w:ind w:firstLine="709"/>
        <w:jc w:val="both"/>
        <w:rPr>
          <w:color w:val="000000" w:themeColor="text1"/>
          <w:sz w:val="26"/>
          <w:szCs w:val="26"/>
        </w:rPr>
      </w:pPr>
      <w:r w:rsidRPr="00A325DC">
        <w:rPr>
          <w:color w:val="000000" w:themeColor="text1"/>
          <w:sz w:val="26"/>
          <w:szCs w:val="26"/>
        </w:rPr>
        <w:t xml:space="preserve">Согласно </w:t>
      </w:r>
      <w:r w:rsidR="008F58D9" w:rsidRPr="00A325DC">
        <w:rPr>
          <w:color w:val="000000" w:themeColor="text1"/>
          <w:sz w:val="26"/>
          <w:szCs w:val="26"/>
        </w:rPr>
        <w:t>С</w:t>
      </w:r>
      <w:r w:rsidRPr="00A325DC">
        <w:rPr>
          <w:color w:val="000000" w:themeColor="text1"/>
          <w:sz w:val="26"/>
          <w:szCs w:val="26"/>
        </w:rPr>
        <w:t>хеме</w:t>
      </w:r>
      <w:r w:rsidR="00D31FA4" w:rsidRPr="00A325DC">
        <w:rPr>
          <w:color w:val="000000" w:themeColor="text1"/>
          <w:sz w:val="26"/>
          <w:szCs w:val="26"/>
        </w:rPr>
        <w:t xml:space="preserve"> территориального планирования </w:t>
      </w:r>
      <w:r w:rsidR="00B3405C" w:rsidRPr="00A325DC">
        <w:rPr>
          <w:color w:val="000000" w:themeColor="text1"/>
          <w:sz w:val="26"/>
          <w:szCs w:val="26"/>
        </w:rPr>
        <w:t>Тарусского</w:t>
      </w:r>
      <w:r w:rsidR="00D31FA4" w:rsidRPr="00A325DC">
        <w:rPr>
          <w:color w:val="000000" w:themeColor="text1"/>
          <w:sz w:val="26"/>
          <w:szCs w:val="26"/>
        </w:rPr>
        <w:t xml:space="preserve"> района</w:t>
      </w:r>
      <w:r w:rsidR="00DA618C" w:rsidRPr="00A325DC">
        <w:rPr>
          <w:color w:val="000000" w:themeColor="text1"/>
          <w:sz w:val="26"/>
          <w:szCs w:val="26"/>
        </w:rPr>
        <w:t xml:space="preserve"> (в ред. </w:t>
      </w:r>
      <w:proofErr w:type="spellStart"/>
      <w:r w:rsidR="00DA618C" w:rsidRPr="00A325DC">
        <w:rPr>
          <w:color w:val="000000" w:themeColor="text1"/>
          <w:sz w:val="26"/>
          <w:szCs w:val="26"/>
        </w:rPr>
        <w:t>реш</w:t>
      </w:r>
      <w:proofErr w:type="spellEnd"/>
      <w:r w:rsidR="00DA618C" w:rsidRPr="00A325DC">
        <w:rPr>
          <w:color w:val="000000" w:themeColor="text1"/>
          <w:sz w:val="26"/>
          <w:szCs w:val="26"/>
        </w:rPr>
        <w:t>. Районного Собрания от 15.07.2022 № 32)</w:t>
      </w:r>
      <w:r w:rsidR="007175F8" w:rsidRPr="00A325DC">
        <w:rPr>
          <w:color w:val="000000" w:themeColor="text1"/>
          <w:sz w:val="26"/>
          <w:szCs w:val="26"/>
        </w:rPr>
        <w:t xml:space="preserve"> </w:t>
      </w:r>
      <w:r w:rsidR="00D31FA4" w:rsidRPr="00A325DC">
        <w:rPr>
          <w:color w:val="000000" w:themeColor="text1"/>
          <w:sz w:val="26"/>
          <w:szCs w:val="26"/>
        </w:rPr>
        <w:t xml:space="preserve">на территории сельского поселения </w:t>
      </w:r>
      <w:r w:rsidR="00F613A5" w:rsidRPr="00A325DC">
        <w:rPr>
          <w:color w:val="000000" w:themeColor="text1"/>
          <w:sz w:val="26"/>
          <w:szCs w:val="26"/>
        </w:rPr>
        <w:t>не планируется</w:t>
      </w:r>
      <w:r w:rsidR="00D31FA4" w:rsidRPr="00A325DC">
        <w:rPr>
          <w:color w:val="000000" w:themeColor="text1"/>
          <w:sz w:val="26"/>
          <w:szCs w:val="26"/>
        </w:rPr>
        <w:t xml:space="preserve"> </w:t>
      </w:r>
      <w:r w:rsidR="0042694E" w:rsidRPr="00A325DC">
        <w:rPr>
          <w:color w:val="000000" w:themeColor="text1"/>
          <w:sz w:val="26"/>
          <w:szCs w:val="26"/>
        </w:rPr>
        <w:t xml:space="preserve">размещение </w:t>
      </w:r>
      <w:r w:rsidR="00D31FA4" w:rsidRPr="00A325DC">
        <w:rPr>
          <w:color w:val="000000" w:themeColor="text1"/>
          <w:sz w:val="26"/>
          <w:szCs w:val="26"/>
        </w:rPr>
        <w:t>объект</w:t>
      </w:r>
      <w:r w:rsidR="0042694E" w:rsidRPr="00A325DC">
        <w:rPr>
          <w:color w:val="000000" w:themeColor="text1"/>
          <w:sz w:val="26"/>
          <w:szCs w:val="26"/>
        </w:rPr>
        <w:t>ов</w:t>
      </w:r>
      <w:r w:rsidR="00D31FA4" w:rsidRPr="00A325DC">
        <w:rPr>
          <w:color w:val="000000" w:themeColor="text1"/>
          <w:sz w:val="26"/>
          <w:szCs w:val="26"/>
        </w:rPr>
        <w:t xml:space="preserve"> местного значения муниципального района</w:t>
      </w:r>
      <w:r w:rsidR="007175F8" w:rsidRPr="00A325DC">
        <w:rPr>
          <w:color w:val="000000" w:themeColor="text1"/>
          <w:sz w:val="26"/>
          <w:szCs w:val="26"/>
        </w:rPr>
        <w:t>.</w:t>
      </w:r>
    </w:p>
    <w:p w:rsidR="0030761B" w:rsidRPr="00A325DC" w:rsidRDefault="0030761B" w:rsidP="003C578D">
      <w:pPr>
        <w:rPr>
          <w:color w:val="000000" w:themeColor="text1"/>
        </w:rPr>
      </w:pPr>
    </w:p>
    <w:p w:rsidR="001A303F" w:rsidRPr="00A325DC" w:rsidRDefault="001A303F" w:rsidP="008F4FAE">
      <w:pPr>
        <w:pStyle w:val="1"/>
        <w:spacing w:line="276" w:lineRule="auto"/>
        <w:ind w:left="431" w:hanging="431"/>
        <w:rPr>
          <w:color w:val="000000" w:themeColor="text1"/>
          <w:sz w:val="28"/>
          <w:szCs w:val="28"/>
        </w:rPr>
        <w:sectPr w:rsidR="001A303F" w:rsidRPr="00A325DC" w:rsidSect="00970C55">
          <w:pgSz w:w="11906" w:h="16838"/>
          <w:pgMar w:top="709" w:right="707" w:bottom="851" w:left="1134" w:header="709" w:footer="367" w:gutter="0"/>
          <w:cols w:space="720"/>
          <w:docGrid w:linePitch="360"/>
        </w:sectPr>
      </w:pPr>
    </w:p>
    <w:p w:rsidR="0006264F" w:rsidRPr="00A325DC" w:rsidRDefault="0037084C" w:rsidP="008F4FAE">
      <w:pPr>
        <w:pStyle w:val="1"/>
        <w:spacing w:line="276" w:lineRule="auto"/>
        <w:ind w:left="431" w:hanging="431"/>
        <w:rPr>
          <w:color w:val="000000" w:themeColor="text1"/>
          <w:sz w:val="28"/>
          <w:szCs w:val="28"/>
        </w:rPr>
      </w:pPr>
      <w:bookmarkStart w:id="174" w:name="_Toc123046385"/>
      <w:r w:rsidRPr="00A325DC">
        <w:rPr>
          <w:color w:val="000000" w:themeColor="text1"/>
          <w:sz w:val="28"/>
          <w:szCs w:val="28"/>
          <w:lang w:val="en-US"/>
        </w:rPr>
        <w:lastRenderedPageBreak/>
        <w:t>V</w:t>
      </w:r>
      <w:r w:rsidR="00807562" w:rsidRPr="00A325DC">
        <w:rPr>
          <w:color w:val="000000" w:themeColor="text1"/>
          <w:sz w:val="28"/>
          <w:szCs w:val="28"/>
          <w:lang w:val="en-US"/>
        </w:rPr>
        <w:t>I</w:t>
      </w:r>
      <w:bookmarkStart w:id="175" w:name="_Toc365390731"/>
      <w:r w:rsidR="00FF3661" w:rsidRPr="00A325DC">
        <w:rPr>
          <w:color w:val="000000" w:themeColor="text1"/>
          <w:sz w:val="28"/>
          <w:szCs w:val="28"/>
        </w:rPr>
        <w:t>. Перечень</w:t>
      </w:r>
      <w:r w:rsidR="0006264F" w:rsidRPr="00A325DC">
        <w:rPr>
          <w:color w:val="000000" w:themeColor="text1"/>
          <w:sz w:val="28"/>
          <w:szCs w:val="28"/>
        </w:rPr>
        <w:t xml:space="preserve"> и характеристик</w:t>
      </w:r>
      <w:r w:rsidR="00F66153" w:rsidRPr="00A325DC">
        <w:rPr>
          <w:color w:val="000000" w:themeColor="text1"/>
          <w:sz w:val="28"/>
          <w:szCs w:val="28"/>
        </w:rPr>
        <w:t>а</w:t>
      </w:r>
      <w:r w:rsidR="0006264F" w:rsidRPr="00A325DC">
        <w:rPr>
          <w:color w:val="000000" w:themeColor="text1"/>
          <w:sz w:val="28"/>
          <w:szCs w:val="28"/>
        </w:rPr>
        <w:t xml:space="preserve"> основных факторов риска возникновения чрезвычайных ситуаций природного и техногенного характера</w:t>
      </w:r>
      <w:bookmarkEnd w:id="174"/>
    </w:p>
    <w:bookmarkEnd w:id="175"/>
    <w:p w:rsidR="00F66153" w:rsidRPr="00A325DC" w:rsidRDefault="00F66153" w:rsidP="008F4FAE">
      <w:pPr>
        <w:spacing w:line="276" w:lineRule="auto"/>
        <w:ind w:firstLine="709"/>
        <w:jc w:val="both"/>
        <w:rPr>
          <w:color w:val="000000" w:themeColor="text1"/>
          <w:sz w:val="26"/>
          <w:szCs w:val="26"/>
        </w:rPr>
      </w:pPr>
      <w:r w:rsidRPr="00A325DC">
        <w:rPr>
          <w:color w:val="000000" w:themeColor="text1"/>
          <w:sz w:val="26"/>
          <w:szCs w:val="26"/>
        </w:rPr>
        <w:t xml:space="preserve">Чрезвычайные ситуации на территории </w:t>
      </w:r>
      <w:r w:rsidR="008A45C0" w:rsidRPr="00A325DC">
        <w:rPr>
          <w:color w:val="000000" w:themeColor="text1"/>
          <w:sz w:val="26"/>
          <w:szCs w:val="26"/>
        </w:rPr>
        <w:t>сельского</w:t>
      </w:r>
      <w:r w:rsidR="00DB629F" w:rsidRPr="00A325DC">
        <w:rPr>
          <w:color w:val="000000" w:themeColor="text1"/>
          <w:sz w:val="26"/>
          <w:szCs w:val="26"/>
        </w:rPr>
        <w:t xml:space="preserve"> </w:t>
      </w:r>
      <w:r w:rsidR="00512FBD" w:rsidRPr="00A325DC">
        <w:rPr>
          <w:color w:val="000000" w:themeColor="text1"/>
          <w:sz w:val="26"/>
          <w:szCs w:val="26"/>
        </w:rPr>
        <w:t>поселения могут</w:t>
      </w:r>
      <w:r w:rsidRPr="00A325DC">
        <w:rPr>
          <w:color w:val="000000" w:themeColor="text1"/>
          <w:sz w:val="26"/>
          <w:szCs w:val="26"/>
        </w:rPr>
        <w:t xml:space="preserve"> быть связаны с природными и техногенными факторами.</w:t>
      </w:r>
    </w:p>
    <w:p w:rsidR="00F66153" w:rsidRPr="00A325DC" w:rsidRDefault="00F66153" w:rsidP="008F4FAE">
      <w:pPr>
        <w:spacing w:line="276" w:lineRule="auto"/>
        <w:ind w:firstLine="709"/>
        <w:jc w:val="both"/>
        <w:rPr>
          <w:color w:val="000000" w:themeColor="text1"/>
          <w:sz w:val="26"/>
          <w:szCs w:val="26"/>
        </w:rPr>
      </w:pPr>
      <w:r w:rsidRPr="00A325DC">
        <w:rPr>
          <w:color w:val="000000" w:themeColor="text1"/>
          <w:sz w:val="26"/>
          <w:szCs w:val="26"/>
        </w:rPr>
        <w:t>Исходя из географического положения и климатических условий, на территории МО «</w:t>
      </w:r>
      <w:r w:rsidR="00861EE3" w:rsidRPr="00A325DC">
        <w:rPr>
          <w:color w:val="000000" w:themeColor="text1"/>
          <w:sz w:val="26"/>
          <w:szCs w:val="26"/>
        </w:rPr>
        <w:t xml:space="preserve">Село </w:t>
      </w:r>
      <w:proofErr w:type="spellStart"/>
      <w:r w:rsidR="00DB24D7" w:rsidRPr="00A325DC">
        <w:rPr>
          <w:color w:val="000000" w:themeColor="text1"/>
          <w:sz w:val="26"/>
          <w:szCs w:val="26"/>
        </w:rPr>
        <w:t>Некрасово</w:t>
      </w:r>
      <w:proofErr w:type="spellEnd"/>
      <w:r w:rsidRPr="00A325DC">
        <w:rPr>
          <w:color w:val="000000" w:themeColor="text1"/>
          <w:sz w:val="26"/>
          <w:szCs w:val="26"/>
        </w:rPr>
        <w:t>» не прогнозируется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Вызывают осложнение в деятельности отраслей экономики, транспорта, сельского хозяйства и принимают значительный материальный ущерб смерчи, ливневые дожди, засуха, сильный град, заморозки, весеннее половодье, оползни, природные пожары.</w:t>
      </w:r>
    </w:p>
    <w:p w:rsidR="00F66153" w:rsidRPr="00A325DC" w:rsidRDefault="00F66153" w:rsidP="008F4FAE">
      <w:pPr>
        <w:spacing w:line="276" w:lineRule="auto"/>
        <w:ind w:firstLine="709"/>
        <w:jc w:val="both"/>
        <w:rPr>
          <w:color w:val="000000" w:themeColor="text1"/>
          <w:sz w:val="26"/>
          <w:szCs w:val="26"/>
        </w:rPr>
      </w:pPr>
      <w:r w:rsidRPr="00A325DC">
        <w:rPr>
          <w:color w:val="000000" w:themeColor="text1"/>
          <w:sz w:val="26"/>
          <w:szCs w:val="26"/>
        </w:rPr>
        <w:t>При составлении проектов планировки и застройки поселений необходимо предусматривать подъезды к берегам водоёмов обеспечивающий удобный забор воды в любое время года для тушения пожаров.</w:t>
      </w:r>
    </w:p>
    <w:p w:rsidR="00B57B1B" w:rsidRPr="00A325DC" w:rsidRDefault="00B57B1B" w:rsidP="008F4FAE">
      <w:pPr>
        <w:spacing w:line="276" w:lineRule="auto"/>
        <w:ind w:firstLine="709"/>
        <w:jc w:val="both"/>
        <w:rPr>
          <w:color w:val="000000" w:themeColor="text1"/>
          <w:sz w:val="26"/>
          <w:szCs w:val="26"/>
        </w:rPr>
      </w:pPr>
    </w:p>
    <w:p w:rsidR="00F66153" w:rsidRPr="00A325DC" w:rsidRDefault="00F66153" w:rsidP="00EA1A81">
      <w:pPr>
        <w:pStyle w:val="3"/>
        <w:spacing w:line="276" w:lineRule="auto"/>
        <w:jc w:val="center"/>
        <w:rPr>
          <w:color w:val="000000" w:themeColor="text1"/>
          <w:sz w:val="26"/>
          <w:szCs w:val="26"/>
          <w:lang w:val="ru-RU"/>
        </w:rPr>
      </w:pPr>
      <w:bookmarkStart w:id="176" w:name="_Toc38016398"/>
      <w:bookmarkStart w:id="177" w:name="_Toc38612886"/>
      <w:bookmarkStart w:id="178" w:name="_Toc49348094"/>
      <w:bookmarkStart w:id="179" w:name="_Toc123046386"/>
      <w:r w:rsidRPr="00A325DC">
        <w:rPr>
          <w:color w:val="000000" w:themeColor="text1"/>
          <w:sz w:val="26"/>
          <w:szCs w:val="26"/>
        </w:rPr>
        <w:t>VI</w:t>
      </w:r>
      <w:r w:rsidRPr="00A325DC">
        <w:rPr>
          <w:color w:val="000000" w:themeColor="text1"/>
          <w:sz w:val="26"/>
          <w:szCs w:val="26"/>
          <w:lang w:val="ru-RU"/>
        </w:rPr>
        <w:t>.</w:t>
      </w:r>
      <w:r w:rsidR="005D226D" w:rsidRPr="00A325DC">
        <w:rPr>
          <w:color w:val="000000" w:themeColor="text1"/>
          <w:sz w:val="26"/>
          <w:szCs w:val="26"/>
          <w:lang w:val="ru-RU"/>
        </w:rPr>
        <w:t>1</w:t>
      </w:r>
      <w:r w:rsidRPr="00A325DC">
        <w:rPr>
          <w:color w:val="000000" w:themeColor="text1"/>
          <w:sz w:val="26"/>
          <w:szCs w:val="26"/>
          <w:lang w:val="ru-RU"/>
        </w:rPr>
        <w:t xml:space="preserve"> Территории, подверженные риску возникновения чрезвычайных ситуаций природного характера</w:t>
      </w:r>
      <w:bookmarkEnd w:id="176"/>
      <w:bookmarkEnd w:id="177"/>
      <w:bookmarkEnd w:id="178"/>
      <w:bookmarkEnd w:id="179"/>
    </w:p>
    <w:p w:rsidR="00F66153" w:rsidRPr="00A325DC" w:rsidRDefault="00F66153" w:rsidP="00EA1A81">
      <w:pPr>
        <w:spacing w:line="276" w:lineRule="auto"/>
        <w:ind w:firstLine="709"/>
        <w:jc w:val="both"/>
        <w:rPr>
          <w:color w:val="000000" w:themeColor="text1"/>
          <w:sz w:val="26"/>
          <w:szCs w:val="26"/>
        </w:rPr>
      </w:pPr>
      <w:r w:rsidRPr="00A325DC">
        <w:rPr>
          <w:b/>
          <w:color w:val="000000" w:themeColor="text1"/>
          <w:sz w:val="26"/>
          <w:szCs w:val="26"/>
        </w:rPr>
        <w:t xml:space="preserve"> </w:t>
      </w:r>
      <w:r w:rsidRPr="00A325DC">
        <w:rPr>
          <w:color w:val="000000" w:themeColor="text1"/>
          <w:sz w:val="26"/>
          <w:szCs w:val="26"/>
        </w:rPr>
        <w:t xml:space="preserve">Исходя из географического положения и климатических условий на территории </w:t>
      </w:r>
      <w:r w:rsidR="008A45C0" w:rsidRPr="00A325DC">
        <w:rPr>
          <w:color w:val="000000" w:themeColor="text1"/>
          <w:sz w:val="26"/>
          <w:szCs w:val="26"/>
        </w:rPr>
        <w:t>сельского</w:t>
      </w:r>
      <w:r w:rsidR="00DB629F" w:rsidRPr="00A325DC">
        <w:rPr>
          <w:color w:val="000000" w:themeColor="text1"/>
          <w:sz w:val="26"/>
          <w:szCs w:val="26"/>
        </w:rPr>
        <w:t xml:space="preserve"> </w:t>
      </w:r>
      <w:r w:rsidR="00FF3661" w:rsidRPr="00A325DC">
        <w:rPr>
          <w:color w:val="000000" w:themeColor="text1"/>
          <w:sz w:val="26"/>
          <w:szCs w:val="26"/>
        </w:rPr>
        <w:t>поселения не</w:t>
      </w:r>
      <w:r w:rsidRPr="00A325DC">
        <w:rPr>
          <w:color w:val="000000" w:themeColor="text1"/>
          <w:sz w:val="26"/>
          <w:szCs w:val="26"/>
        </w:rPr>
        <w:t xml:space="preserve"> прогнозируются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 в первую очередь природных пожаров, карта и эрозии. Вызывают осложнение в различной деятельности и причиняют значительный материальный ущерб смерчи, ливневые дожди, засуха, сильный град, заморозки, весеннее половодье, оползни.</w:t>
      </w:r>
    </w:p>
    <w:p w:rsidR="00F66153" w:rsidRPr="00A325DC" w:rsidRDefault="00F66153" w:rsidP="00EA1A81">
      <w:pPr>
        <w:widowControl w:val="0"/>
        <w:spacing w:line="276" w:lineRule="auto"/>
        <w:ind w:firstLine="709"/>
        <w:jc w:val="both"/>
        <w:rPr>
          <w:color w:val="000000" w:themeColor="text1"/>
          <w:sz w:val="26"/>
          <w:szCs w:val="26"/>
        </w:rPr>
      </w:pPr>
      <w:r w:rsidRPr="00A325DC">
        <w:rPr>
          <w:color w:val="000000" w:themeColor="text1"/>
          <w:sz w:val="26"/>
          <w:szCs w:val="26"/>
        </w:rPr>
        <w:t xml:space="preserve">Во время весеннего половодья на территории </w:t>
      </w:r>
      <w:r w:rsidR="008A45C0" w:rsidRPr="00A325DC">
        <w:rPr>
          <w:color w:val="000000" w:themeColor="text1"/>
          <w:sz w:val="26"/>
          <w:szCs w:val="26"/>
        </w:rPr>
        <w:t>сельского</w:t>
      </w:r>
      <w:r w:rsidR="00DB629F" w:rsidRPr="00A325DC">
        <w:rPr>
          <w:color w:val="000000" w:themeColor="text1"/>
          <w:sz w:val="26"/>
          <w:szCs w:val="26"/>
        </w:rPr>
        <w:t xml:space="preserve"> </w:t>
      </w:r>
      <w:r w:rsidR="00512FBD" w:rsidRPr="00A325DC">
        <w:rPr>
          <w:color w:val="000000" w:themeColor="text1"/>
          <w:sz w:val="26"/>
          <w:szCs w:val="26"/>
        </w:rPr>
        <w:t>поселения затоплению</w:t>
      </w:r>
      <w:r w:rsidRPr="00A325DC">
        <w:rPr>
          <w:color w:val="000000" w:themeColor="text1"/>
          <w:sz w:val="26"/>
          <w:szCs w:val="26"/>
        </w:rPr>
        <w:t xml:space="preserve"> и подтоплению подвержены территории, расположенные вдоль рек. Сведений о зарегистрированных землетрясениях не имеется.</w:t>
      </w:r>
    </w:p>
    <w:p w:rsidR="00F66153" w:rsidRPr="00A325DC" w:rsidRDefault="009224A1" w:rsidP="00EA1A81">
      <w:pPr>
        <w:widowControl w:val="0"/>
        <w:spacing w:line="276" w:lineRule="auto"/>
        <w:ind w:firstLine="709"/>
        <w:jc w:val="center"/>
        <w:rPr>
          <w:color w:val="000000" w:themeColor="text1"/>
          <w:sz w:val="26"/>
          <w:szCs w:val="26"/>
        </w:rPr>
      </w:pPr>
      <w:r w:rsidRPr="00A325DC">
        <w:rPr>
          <w:b/>
          <w:bCs/>
          <w:iCs/>
          <w:color w:val="000000" w:themeColor="text1"/>
          <w:sz w:val="26"/>
          <w:szCs w:val="26"/>
        </w:rPr>
        <w:t>Лес</w:t>
      </w:r>
      <w:r w:rsidR="00F66153" w:rsidRPr="00A325DC">
        <w:rPr>
          <w:b/>
          <w:bCs/>
          <w:iCs/>
          <w:color w:val="000000" w:themeColor="text1"/>
          <w:sz w:val="26"/>
          <w:szCs w:val="26"/>
        </w:rPr>
        <w:t>ные пожары</w:t>
      </w:r>
    </w:p>
    <w:p w:rsidR="00F66153" w:rsidRPr="00A325DC" w:rsidRDefault="00F66153" w:rsidP="00EA1A81">
      <w:pPr>
        <w:widowControl w:val="0"/>
        <w:spacing w:line="276" w:lineRule="auto"/>
        <w:ind w:firstLine="709"/>
        <w:jc w:val="both"/>
        <w:rPr>
          <w:color w:val="000000" w:themeColor="text1"/>
          <w:sz w:val="26"/>
          <w:szCs w:val="26"/>
          <w:u w:val="single"/>
        </w:rPr>
      </w:pPr>
      <w:r w:rsidRPr="00A325DC">
        <w:rPr>
          <w:color w:val="000000" w:themeColor="text1"/>
          <w:sz w:val="26"/>
          <w:szCs w:val="26"/>
        </w:rPr>
        <w:t xml:space="preserve">Часть территории муниципального образования занята лесами. Преобладающими породами древесной растительности является сосна, ель, дуб, береза, осина. В лесах хорошо развит подлесок, встречаются низкорослые кустарники. На территории муниципального образования согласно Лесному плану </w:t>
      </w:r>
      <w:proofErr w:type="gramStart"/>
      <w:r w:rsidRPr="00A325DC">
        <w:rPr>
          <w:color w:val="000000" w:themeColor="text1"/>
          <w:sz w:val="26"/>
          <w:szCs w:val="26"/>
        </w:rPr>
        <w:t>Калужской области</w:t>
      </w:r>
      <w:proofErr w:type="gramEnd"/>
      <w:r w:rsidRPr="00A325DC">
        <w:rPr>
          <w:color w:val="000000" w:themeColor="text1"/>
          <w:sz w:val="26"/>
          <w:szCs w:val="26"/>
        </w:rPr>
        <w:t xml:space="preserve"> на 2019-2028</w:t>
      </w:r>
      <w:r w:rsidR="00F53EF6" w:rsidRPr="00A325DC">
        <w:rPr>
          <w:color w:val="000000" w:themeColor="text1"/>
          <w:sz w:val="26"/>
          <w:szCs w:val="26"/>
        </w:rPr>
        <w:t xml:space="preserve"> </w:t>
      </w:r>
      <w:r w:rsidRPr="00A325DC">
        <w:rPr>
          <w:color w:val="000000" w:themeColor="text1"/>
          <w:sz w:val="26"/>
          <w:szCs w:val="26"/>
        </w:rPr>
        <w:t xml:space="preserve">годы (утвержден 29.12.2018г Постановление губернатора Калужской области №588) преобладают леса 2-го и 3-го класса средней степени </w:t>
      </w:r>
      <w:proofErr w:type="spellStart"/>
      <w:r w:rsidRPr="00A325DC">
        <w:rPr>
          <w:color w:val="000000" w:themeColor="text1"/>
          <w:sz w:val="26"/>
          <w:szCs w:val="26"/>
        </w:rPr>
        <w:t>горимости</w:t>
      </w:r>
      <w:proofErr w:type="spellEnd"/>
      <w:r w:rsidRPr="00A325DC">
        <w:rPr>
          <w:color w:val="000000" w:themeColor="text1"/>
          <w:sz w:val="26"/>
          <w:szCs w:val="26"/>
        </w:rPr>
        <w:t xml:space="preserve">. Возникновение пожаров в лесах не вызывает особой опасности для населенных пунктов и предприятий муниципального образования. </w:t>
      </w:r>
      <w:r w:rsidRPr="00A325DC">
        <w:rPr>
          <w:color w:val="000000" w:themeColor="text1"/>
          <w:sz w:val="26"/>
          <w:szCs w:val="26"/>
          <w:u w:val="single"/>
        </w:rPr>
        <w:t>(</w:t>
      </w:r>
      <w:r w:rsidRPr="00A325DC">
        <w:rPr>
          <w:color w:val="000000" w:themeColor="text1"/>
          <w:sz w:val="26"/>
          <w:szCs w:val="26"/>
        </w:rPr>
        <w:t xml:space="preserve">в соответствии с Постановлением Правительства Калужской области от </w:t>
      </w:r>
      <w:r w:rsidRPr="00A325DC">
        <w:rPr>
          <w:color w:val="000000" w:themeColor="text1"/>
          <w:sz w:val="26"/>
          <w:szCs w:val="26"/>
          <w:shd w:val="clear" w:color="auto" w:fill="FFFFFF"/>
        </w:rPr>
        <w:t>13.04.2020 № 298</w:t>
      </w:r>
      <w:r w:rsidRPr="00A325DC">
        <w:rPr>
          <w:color w:val="000000" w:themeColor="text1"/>
          <w:sz w:val="26"/>
          <w:szCs w:val="26"/>
        </w:rPr>
        <w:t>)</w:t>
      </w:r>
    </w:p>
    <w:p w:rsidR="00F66153" w:rsidRPr="00A325DC" w:rsidRDefault="00F66153" w:rsidP="00EA1A81">
      <w:pPr>
        <w:widowControl w:val="0"/>
        <w:spacing w:line="276" w:lineRule="auto"/>
        <w:jc w:val="center"/>
        <w:rPr>
          <w:b/>
          <w:color w:val="000000" w:themeColor="text1"/>
          <w:sz w:val="26"/>
          <w:szCs w:val="26"/>
        </w:rPr>
      </w:pPr>
      <w:r w:rsidRPr="00A325DC">
        <w:rPr>
          <w:b/>
          <w:color w:val="000000" w:themeColor="text1"/>
          <w:sz w:val="26"/>
          <w:szCs w:val="26"/>
        </w:rPr>
        <w:t>План мероприятий по профилактике лесных пожаров, противопожарному обустройству лесного фонда, а также лесов, не входящих в лесной фонд</w:t>
      </w:r>
    </w:p>
    <w:p w:rsidR="00F66153" w:rsidRPr="00A325DC" w:rsidRDefault="00F66153" w:rsidP="00EA1A81">
      <w:pPr>
        <w:widowControl w:val="0"/>
        <w:spacing w:line="276" w:lineRule="auto"/>
        <w:ind w:firstLine="709"/>
        <w:jc w:val="both"/>
        <w:rPr>
          <w:color w:val="000000" w:themeColor="text1"/>
          <w:sz w:val="26"/>
          <w:szCs w:val="26"/>
        </w:rPr>
      </w:pPr>
      <w:r w:rsidRPr="00A325DC">
        <w:rPr>
          <w:color w:val="000000" w:themeColor="text1"/>
          <w:sz w:val="26"/>
          <w:szCs w:val="26"/>
        </w:rPr>
        <w:t xml:space="preserve">1. Разработка и утверждение в муниципальных образованиях Калужской области планов </w:t>
      </w:r>
      <w:r w:rsidR="00512FBD" w:rsidRPr="00A325DC">
        <w:rPr>
          <w:color w:val="000000" w:themeColor="text1"/>
          <w:sz w:val="26"/>
          <w:szCs w:val="26"/>
        </w:rPr>
        <w:t>мероприятий по</w:t>
      </w:r>
      <w:r w:rsidRPr="00A325DC">
        <w:rPr>
          <w:color w:val="000000" w:themeColor="text1"/>
          <w:sz w:val="26"/>
          <w:szCs w:val="26"/>
        </w:rPr>
        <w:t xml:space="preserve"> профилактике лесных пожаров, противопожарному обустройству лесного фонда, а также лесов, не входящих в лесной фонд.</w:t>
      </w:r>
    </w:p>
    <w:p w:rsidR="00F66153" w:rsidRPr="00A325DC" w:rsidRDefault="00F66153" w:rsidP="00EA1A81">
      <w:pPr>
        <w:widowControl w:val="0"/>
        <w:spacing w:line="276" w:lineRule="auto"/>
        <w:ind w:firstLine="709"/>
        <w:jc w:val="both"/>
        <w:rPr>
          <w:color w:val="000000" w:themeColor="text1"/>
          <w:sz w:val="26"/>
          <w:szCs w:val="26"/>
        </w:rPr>
      </w:pPr>
      <w:r w:rsidRPr="00A325DC">
        <w:rPr>
          <w:color w:val="000000" w:themeColor="text1"/>
          <w:sz w:val="26"/>
          <w:szCs w:val="26"/>
        </w:rPr>
        <w:t xml:space="preserve">2. Проверка подготовки </w:t>
      </w:r>
      <w:r w:rsidR="00512FBD" w:rsidRPr="00A325DC">
        <w:rPr>
          <w:color w:val="000000" w:themeColor="text1"/>
          <w:sz w:val="26"/>
          <w:szCs w:val="26"/>
        </w:rPr>
        <w:t>лесозаготовительных и</w:t>
      </w:r>
      <w:r w:rsidRPr="00A325DC">
        <w:rPr>
          <w:color w:val="000000" w:themeColor="text1"/>
          <w:sz w:val="26"/>
          <w:szCs w:val="26"/>
        </w:rPr>
        <w:t xml:space="preserve"> других организаций, работающих в </w:t>
      </w:r>
      <w:r w:rsidRPr="00A325DC">
        <w:rPr>
          <w:color w:val="000000" w:themeColor="text1"/>
          <w:sz w:val="26"/>
          <w:szCs w:val="26"/>
        </w:rPr>
        <w:lastRenderedPageBreak/>
        <w:t>лесу и на торфяных месторождениях, к пожароопасному сезону, оснащенности противопожарным оборудованием и выполнения правил пожарной безопасности в лесах Российской Федерации.</w:t>
      </w:r>
    </w:p>
    <w:p w:rsidR="00F66153" w:rsidRPr="00A325DC" w:rsidRDefault="00F66153" w:rsidP="00EA1A81">
      <w:pPr>
        <w:widowControl w:val="0"/>
        <w:spacing w:line="276" w:lineRule="auto"/>
        <w:ind w:firstLine="709"/>
        <w:jc w:val="both"/>
        <w:rPr>
          <w:color w:val="000000" w:themeColor="text1"/>
          <w:sz w:val="26"/>
          <w:szCs w:val="26"/>
        </w:rPr>
      </w:pPr>
      <w:r w:rsidRPr="00A325DC">
        <w:rPr>
          <w:color w:val="000000" w:themeColor="text1"/>
          <w:sz w:val="26"/>
          <w:szCs w:val="26"/>
        </w:rPr>
        <w:t xml:space="preserve">3. Санитарная очистка лесосек, придорожных полос, трасс линий электропередачи, газопроводов, проходящих в лесах на всей территории.                   </w:t>
      </w:r>
    </w:p>
    <w:p w:rsidR="00F66153" w:rsidRPr="00A325DC" w:rsidRDefault="00F66153" w:rsidP="00EA1A81">
      <w:pPr>
        <w:widowControl w:val="0"/>
        <w:spacing w:line="276" w:lineRule="auto"/>
        <w:ind w:firstLine="709"/>
        <w:jc w:val="both"/>
        <w:rPr>
          <w:color w:val="000000" w:themeColor="text1"/>
          <w:sz w:val="26"/>
          <w:szCs w:val="26"/>
        </w:rPr>
      </w:pPr>
      <w:r w:rsidRPr="00A325DC">
        <w:rPr>
          <w:color w:val="000000" w:themeColor="text1"/>
          <w:sz w:val="26"/>
          <w:szCs w:val="26"/>
        </w:rPr>
        <w:t xml:space="preserve">4. Установка противопожарных панно вдоль дорог и в местах отдыха населения. </w:t>
      </w:r>
    </w:p>
    <w:p w:rsidR="00F66153" w:rsidRPr="00A325DC" w:rsidRDefault="00F66153" w:rsidP="00EA1A81">
      <w:pPr>
        <w:widowControl w:val="0"/>
        <w:spacing w:line="276" w:lineRule="auto"/>
        <w:ind w:firstLine="709"/>
        <w:jc w:val="both"/>
        <w:rPr>
          <w:color w:val="000000" w:themeColor="text1"/>
          <w:sz w:val="26"/>
          <w:szCs w:val="26"/>
        </w:rPr>
      </w:pPr>
      <w:r w:rsidRPr="00A325DC">
        <w:rPr>
          <w:color w:val="000000" w:themeColor="text1"/>
          <w:sz w:val="26"/>
          <w:szCs w:val="26"/>
        </w:rPr>
        <w:t>5. Создание противопожарных разрывов и минерализованных полос и подновление имеющихся.</w:t>
      </w:r>
    </w:p>
    <w:p w:rsidR="00F66153" w:rsidRPr="00A325DC" w:rsidRDefault="00F66153" w:rsidP="00EA1A81">
      <w:pPr>
        <w:widowControl w:val="0"/>
        <w:spacing w:line="276" w:lineRule="auto"/>
        <w:ind w:firstLine="709"/>
        <w:jc w:val="both"/>
        <w:rPr>
          <w:color w:val="000000" w:themeColor="text1"/>
          <w:sz w:val="26"/>
          <w:szCs w:val="26"/>
        </w:rPr>
      </w:pPr>
      <w:r w:rsidRPr="00A325DC">
        <w:rPr>
          <w:color w:val="000000" w:themeColor="text1"/>
          <w:sz w:val="26"/>
          <w:szCs w:val="26"/>
        </w:rPr>
        <w:t>6. Организация радиопередач на тему бережного отношения к лесу, соблюдения санитарных правил и правил пожарной безопасности в лесах, своевременное оповещение населения о пожарной опасности.</w:t>
      </w:r>
    </w:p>
    <w:p w:rsidR="00F66153" w:rsidRPr="00A325DC" w:rsidRDefault="00F66153" w:rsidP="00EA1A81">
      <w:pPr>
        <w:widowControl w:val="0"/>
        <w:spacing w:line="276" w:lineRule="auto"/>
        <w:ind w:firstLine="709"/>
        <w:jc w:val="both"/>
        <w:rPr>
          <w:color w:val="000000" w:themeColor="text1"/>
          <w:sz w:val="26"/>
          <w:szCs w:val="26"/>
        </w:rPr>
      </w:pPr>
      <w:r w:rsidRPr="00A325DC">
        <w:rPr>
          <w:color w:val="000000" w:themeColor="text1"/>
          <w:sz w:val="26"/>
          <w:szCs w:val="26"/>
        </w:rPr>
        <w:t xml:space="preserve">7. Активизация работы школьных лесничеств, </w:t>
      </w:r>
      <w:proofErr w:type="spellStart"/>
      <w:r w:rsidRPr="00A325DC">
        <w:rPr>
          <w:color w:val="000000" w:themeColor="text1"/>
          <w:sz w:val="26"/>
          <w:szCs w:val="26"/>
        </w:rPr>
        <w:t>уделение</w:t>
      </w:r>
      <w:proofErr w:type="spellEnd"/>
      <w:r w:rsidRPr="00A325DC">
        <w:rPr>
          <w:color w:val="000000" w:themeColor="text1"/>
          <w:sz w:val="26"/>
          <w:szCs w:val="26"/>
        </w:rPr>
        <w:t xml:space="preserve"> особого внимания вопросам противопожарной охраны лесов и выполнению правил пожарной </w:t>
      </w:r>
      <w:r w:rsidR="00512FBD" w:rsidRPr="00A325DC">
        <w:rPr>
          <w:color w:val="000000" w:themeColor="text1"/>
          <w:sz w:val="26"/>
          <w:szCs w:val="26"/>
        </w:rPr>
        <w:t>безопасности в</w:t>
      </w:r>
      <w:r w:rsidRPr="00A325DC">
        <w:rPr>
          <w:color w:val="000000" w:themeColor="text1"/>
          <w:sz w:val="26"/>
          <w:szCs w:val="26"/>
        </w:rPr>
        <w:t xml:space="preserve"> лесах.</w:t>
      </w:r>
    </w:p>
    <w:p w:rsidR="00F66153" w:rsidRPr="00A325DC" w:rsidRDefault="00F66153" w:rsidP="00EA1A81">
      <w:pPr>
        <w:widowControl w:val="0"/>
        <w:spacing w:line="276" w:lineRule="auto"/>
        <w:ind w:firstLine="709"/>
        <w:jc w:val="both"/>
        <w:rPr>
          <w:color w:val="000000" w:themeColor="text1"/>
          <w:sz w:val="26"/>
          <w:szCs w:val="26"/>
        </w:rPr>
      </w:pPr>
      <w:r w:rsidRPr="00A325DC">
        <w:rPr>
          <w:color w:val="000000" w:themeColor="text1"/>
          <w:sz w:val="26"/>
          <w:szCs w:val="26"/>
        </w:rPr>
        <w:t>8. Организация патрулирования лесов, телефонной или радиосвязи с лесничествами, торфодобывающими организациями, мониторинга классов пожарной опасности по погодным условиям.</w:t>
      </w:r>
    </w:p>
    <w:p w:rsidR="00F66153" w:rsidRPr="00A325DC" w:rsidRDefault="00F66153" w:rsidP="00EA1A81">
      <w:pPr>
        <w:widowControl w:val="0"/>
        <w:spacing w:line="276" w:lineRule="auto"/>
        <w:ind w:firstLine="709"/>
        <w:jc w:val="both"/>
        <w:rPr>
          <w:color w:val="000000" w:themeColor="text1"/>
          <w:sz w:val="26"/>
          <w:szCs w:val="26"/>
        </w:rPr>
      </w:pPr>
      <w:r w:rsidRPr="00A325DC">
        <w:rPr>
          <w:color w:val="000000" w:themeColor="text1"/>
          <w:sz w:val="26"/>
          <w:szCs w:val="26"/>
        </w:rPr>
        <w:t>9. Проверка готовности пожарно-химических станций лесхозов к пожароопасному сезону путем проведения смотров.</w:t>
      </w:r>
    </w:p>
    <w:p w:rsidR="00F66153" w:rsidRPr="00A325DC" w:rsidRDefault="00F66153" w:rsidP="00EA1A81">
      <w:pPr>
        <w:widowControl w:val="0"/>
        <w:spacing w:line="276" w:lineRule="auto"/>
        <w:ind w:firstLine="709"/>
        <w:jc w:val="both"/>
        <w:rPr>
          <w:color w:val="000000" w:themeColor="text1"/>
          <w:sz w:val="26"/>
          <w:szCs w:val="26"/>
        </w:rPr>
      </w:pPr>
      <w:r w:rsidRPr="00A325DC">
        <w:rPr>
          <w:color w:val="000000" w:themeColor="text1"/>
          <w:sz w:val="26"/>
          <w:szCs w:val="26"/>
        </w:rPr>
        <w:t>10. Обучение всех рабочих и служащих лесохозяйственных, торфодобывающих и сельскохозяйственных организаций тактике и технике тушения лесных и торфяных пожаров.</w:t>
      </w:r>
    </w:p>
    <w:p w:rsidR="00F66153" w:rsidRPr="00A325DC" w:rsidRDefault="00F66153" w:rsidP="00EA1A81">
      <w:pPr>
        <w:widowControl w:val="0"/>
        <w:spacing w:line="276" w:lineRule="auto"/>
        <w:ind w:firstLine="709"/>
        <w:jc w:val="both"/>
        <w:rPr>
          <w:color w:val="000000" w:themeColor="text1"/>
          <w:sz w:val="26"/>
          <w:szCs w:val="26"/>
        </w:rPr>
      </w:pPr>
      <w:r w:rsidRPr="00A325DC">
        <w:rPr>
          <w:color w:val="000000" w:themeColor="text1"/>
          <w:sz w:val="26"/>
          <w:szCs w:val="26"/>
        </w:rPr>
        <w:t>11. Повышение готовности формирований гражданской обороны путем доукомплектования личным составом, пожарной, землеройной техникой, проведения смотров готовности и тактики специальных учений (по одному учению на каждом из наиболее важных объектов).</w:t>
      </w:r>
    </w:p>
    <w:p w:rsidR="00F66153" w:rsidRPr="00A325DC" w:rsidRDefault="00F66153" w:rsidP="00EA1A81">
      <w:pPr>
        <w:widowControl w:val="0"/>
        <w:spacing w:line="276" w:lineRule="auto"/>
        <w:ind w:firstLine="709"/>
        <w:jc w:val="both"/>
        <w:rPr>
          <w:color w:val="000000" w:themeColor="text1"/>
          <w:sz w:val="26"/>
          <w:szCs w:val="26"/>
        </w:rPr>
      </w:pPr>
      <w:r w:rsidRPr="00A325DC">
        <w:rPr>
          <w:color w:val="000000" w:themeColor="text1"/>
          <w:sz w:val="26"/>
          <w:szCs w:val="26"/>
        </w:rPr>
        <w:t xml:space="preserve">12. Пожарно-техническое обследование населенных пунктов, расположенных в лесных массивах и вблизи торфяников. По результатам проверок направление в органы местного самоуправления информации о состоянии </w:t>
      </w:r>
      <w:proofErr w:type="spellStart"/>
      <w:r w:rsidRPr="00A325DC">
        <w:rPr>
          <w:color w:val="000000" w:themeColor="text1"/>
          <w:sz w:val="26"/>
          <w:szCs w:val="26"/>
        </w:rPr>
        <w:t>водоисточников</w:t>
      </w:r>
      <w:proofErr w:type="spellEnd"/>
      <w:r w:rsidRPr="00A325DC">
        <w:rPr>
          <w:color w:val="000000" w:themeColor="text1"/>
          <w:sz w:val="26"/>
          <w:szCs w:val="26"/>
        </w:rPr>
        <w:t>, средств связи, противопожарной защиты и т.д.</w:t>
      </w:r>
    </w:p>
    <w:p w:rsidR="00F66153" w:rsidRPr="00A325DC" w:rsidRDefault="00F66153" w:rsidP="00EA1A81">
      <w:pPr>
        <w:widowControl w:val="0"/>
        <w:spacing w:line="276" w:lineRule="auto"/>
        <w:ind w:firstLine="709"/>
        <w:jc w:val="both"/>
        <w:rPr>
          <w:color w:val="000000" w:themeColor="text1"/>
          <w:sz w:val="26"/>
          <w:szCs w:val="26"/>
        </w:rPr>
      </w:pPr>
      <w:r w:rsidRPr="00A325DC">
        <w:rPr>
          <w:color w:val="000000" w:themeColor="text1"/>
          <w:sz w:val="26"/>
          <w:szCs w:val="26"/>
        </w:rPr>
        <w:t xml:space="preserve">13. Подготовка для органов местного самоуправления и руководителей организаций предложений о создании и поддержании в надлежащем состоянии минерализованных полос вокруг жилых домов, детских и других учреждений, организаций, находящихся вблизи от леса и торфяных месторождений, об обеспечении в этих </w:t>
      </w:r>
      <w:r w:rsidR="00F117DA" w:rsidRPr="00A325DC">
        <w:rPr>
          <w:color w:val="000000" w:themeColor="text1"/>
          <w:sz w:val="26"/>
          <w:szCs w:val="26"/>
        </w:rPr>
        <w:t xml:space="preserve">поселения </w:t>
      </w:r>
      <w:r w:rsidRPr="00A325DC">
        <w:rPr>
          <w:color w:val="000000" w:themeColor="text1"/>
          <w:sz w:val="26"/>
          <w:szCs w:val="26"/>
        </w:rPr>
        <w:t>х запаса воды для целей пожаротушения.</w:t>
      </w:r>
    </w:p>
    <w:p w:rsidR="00F66153" w:rsidRPr="00A325DC" w:rsidRDefault="00F66153" w:rsidP="00EA1A81">
      <w:pPr>
        <w:widowControl w:val="0"/>
        <w:spacing w:line="276" w:lineRule="auto"/>
        <w:ind w:firstLine="709"/>
        <w:jc w:val="both"/>
        <w:rPr>
          <w:color w:val="000000" w:themeColor="text1"/>
          <w:sz w:val="26"/>
          <w:szCs w:val="26"/>
        </w:rPr>
      </w:pPr>
      <w:r w:rsidRPr="00A325DC">
        <w:rPr>
          <w:color w:val="000000" w:themeColor="text1"/>
          <w:sz w:val="26"/>
          <w:szCs w:val="26"/>
        </w:rPr>
        <w:t xml:space="preserve">14. При высокой пожарной опасности внесение в органы государственной власти предложений о запрещении посещения лесов и торфяников, приостановке работ в лесу, на торфяных месторождениях, а также предложений об ограничении движения автотранспорта на участках леса с высоким классом пожарной опасности по условиям местопроизрастания. </w:t>
      </w:r>
    </w:p>
    <w:p w:rsidR="00F66153" w:rsidRPr="00A325DC" w:rsidRDefault="00F66153" w:rsidP="00EA1A81">
      <w:pPr>
        <w:widowControl w:val="0"/>
        <w:spacing w:line="276" w:lineRule="auto"/>
        <w:ind w:firstLine="709"/>
        <w:jc w:val="both"/>
        <w:rPr>
          <w:color w:val="000000" w:themeColor="text1"/>
          <w:sz w:val="26"/>
          <w:szCs w:val="26"/>
        </w:rPr>
      </w:pPr>
      <w:r w:rsidRPr="00A325DC">
        <w:rPr>
          <w:color w:val="000000" w:themeColor="text1"/>
          <w:sz w:val="26"/>
          <w:szCs w:val="26"/>
        </w:rPr>
        <w:t xml:space="preserve">15. Организация связи с заинтересованными федеральными органами исполнительной власти в ходе проведения противопожарных работ.    </w:t>
      </w:r>
    </w:p>
    <w:p w:rsidR="00F66153" w:rsidRPr="00A325DC" w:rsidRDefault="00F66153" w:rsidP="00EA1A81">
      <w:pPr>
        <w:widowControl w:val="0"/>
        <w:spacing w:line="276" w:lineRule="auto"/>
        <w:ind w:firstLine="709"/>
        <w:jc w:val="both"/>
        <w:rPr>
          <w:color w:val="000000" w:themeColor="text1"/>
          <w:sz w:val="26"/>
          <w:szCs w:val="26"/>
        </w:rPr>
      </w:pPr>
      <w:r w:rsidRPr="00A325DC">
        <w:rPr>
          <w:color w:val="000000" w:themeColor="text1"/>
          <w:sz w:val="26"/>
          <w:szCs w:val="26"/>
        </w:rPr>
        <w:t xml:space="preserve">16. Осуществление неотложных мероприятий по своевременному выявлению </w:t>
      </w:r>
      <w:r w:rsidRPr="00A325DC">
        <w:rPr>
          <w:color w:val="000000" w:themeColor="text1"/>
          <w:sz w:val="26"/>
          <w:szCs w:val="26"/>
        </w:rPr>
        <w:lastRenderedPageBreak/>
        <w:t xml:space="preserve">очагов и предупреждению массового распространения вредителей и болезней насаждений.  Соблюдение санитарных правил при лесопользовании.    </w:t>
      </w:r>
    </w:p>
    <w:p w:rsidR="00F66153" w:rsidRPr="00A325DC" w:rsidRDefault="00F66153" w:rsidP="00EA1A81">
      <w:pPr>
        <w:widowControl w:val="0"/>
        <w:spacing w:line="276" w:lineRule="auto"/>
        <w:ind w:firstLine="709"/>
        <w:jc w:val="both"/>
        <w:rPr>
          <w:color w:val="000000" w:themeColor="text1"/>
          <w:sz w:val="26"/>
          <w:szCs w:val="26"/>
        </w:rPr>
      </w:pPr>
      <w:r w:rsidRPr="00A325DC">
        <w:rPr>
          <w:color w:val="000000" w:themeColor="text1"/>
          <w:sz w:val="26"/>
          <w:szCs w:val="26"/>
        </w:rPr>
        <w:t xml:space="preserve">17. Направление в УВД области информации о необходимости проведения рейдов и патрулирования лесов.      </w:t>
      </w:r>
    </w:p>
    <w:p w:rsidR="00F66153" w:rsidRPr="00A325DC" w:rsidRDefault="00F66153" w:rsidP="00EA1A81">
      <w:pPr>
        <w:widowControl w:val="0"/>
        <w:spacing w:line="276" w:lineRule="auto"/>
        <w:ind w:firstLine="709"/>
        <w:jc w:val="both"/>
        <w:rPr>
          <w:color w:val="000000" w:themeColor="text1"/>
          <w:sz w:val="26"/>
          <w:szCs w:val="26"/>
        </w:rPr>
      </w:pPr>
      <w:r w:rsidRPr="00A325DC">
        <w:rPr>
          <w:color w:val="000000" w:themeColor="text1"/>
          <w:sz w:val="26"/>
          <w:szCs w:val="26"/>
        </w:rPr>
        <w:t xml:space="preserve">На территории </w:t>
      </w:r>
      <w:r w:rsidR="00512FBD" w:rsidRPr="00A325DC">
        <w:rPr>
          <w:color w:val="000000" w:themeColor="text1"/>
          <w:sz w:val="26"/>
          <w:szCs w:val="26"/>
        </w:rPr>
        <w:t>поселения проводятся</w:t>
      </w:r>
      <w:r w:rsidRPr="00A325DC">
        <w:rPr>
          <w:color w:val="000000" w:themeColor="text1"/>
          <w:sz w:val="26"/>
          <w:szCs w:val="26"/>
        </w:rPr>
        <w:t xml:space="preserve"> мероприятия по профилактике лесных пожаров и противопожарному благоустройству лесного фонда: </w:t>
      </w:r>
    </w:p>
    <w:p w:rsidR="00F66153" w:rsidRPr="00A325DC" w:rsidRDefault="00F66153" w:rsidP="00EA1A81">
      <w:pPr>
        <w:widowControl w:val="0"/>
        <w:spacing w:line="276" w:lineRule="auto"/>
        <w:ind w:firstLine="709"/>
        <w:jc w:val="both"/>
        <w:rPr>
          <w:color w:val="000000" w:themeColor="text1"/>
          <w:sz w:val="26"/>
          <w:szCs w:val="26"/>
        </w:rPr>
      </w:pPr>
      <w:r w:rsidRPr="00A325DC">
        <w:rPr>
          <w:color w:val="000000" w:themeColor="text1"/>
          <w:sz w:val="26"/>
          <w:szCs w:val="26"/>
        </w:rPr>
        <w:t>1. Мероприятия по предупреждению возникновения лесных пожаров и контролю за соблюдением правил пожарной безопасности в лесах</w:t>
      </w:r>
      <w:r w:rsidR="00D14D3A" w:rsidRPr="00A325DC">
        <w:rPr>
          <w:color w:val="000000" w:themeColor="text1"/>
          <w:sz w:val="26"/>
          <w:szCs w:val="26"/>
        </w:rPr>
        <w:t>: р</w:t>
      </w:r>
      <w:r w:rsidRPr="00A325DC">
        <w:rPr>
          <w:color w:val="000000" w:themeColor="text1"/>
          <w:sz w:val="26"/>
          <w:szCs w:val="26"/>
        </w:rPr>
        <w:t>азъяснение правил пожарной безопасности (лекции, плакаты, публикации, выступления по радио и телевидению);</w:t>
      </w:r>
    </w:p>
    <w:p w:rsidR="00F66153" w:rsidRPr="00A325DC" w:rsidRDefault="00F66153" w:rsidP="00EA1A81">
      <w:pPr>
        <w:widowControl w:val="0"/>
        <w:spacing w:line="276" w:lineRule="auto"/>
        <w:ind w:firstLine="709"/>
        <w:jc w:val="both"/>
        <w:rPr>
          <w:color w:val="000000" w:themeColor="text1"/>
          <w:sz w:val="26"/>
          <w:szCs w:val="26"/>
        </w:rPr>
      </w:pPr>
      <w:r w:rsidRPr="00A325DC">
        <w:rPr>
          <w:color w:val="000000" w:themeColor="text1"/>
          <w:sz w:val="26"/>
          <w:szCs w:val="26"/>
        </w:rPr>
        <w:t>Правила пожарной безопасности включают:</w:t>
      </w:r>
    </w:p>
    <w:p w:rsidR="00F66153" w:rsidRPr="00A325DC" w:rsidRDefault="00F66153" w:rsidP="00EA1A81">
      <w:pPr>
        <w:widowControl w:val="0"/>
        <w:spacing w:line="276" w:lineRule="auto"/>
        <w:ind w:firstLine="709"/>
        <w:jc w:val="both"/>
        <w:rPr>
          <w:color w:val="000000" w:themeColor="text1"/>
          <w:sz w:val="26"/>
          <w:szCs w:val="26"/>
        </w:rPr>
      </w:pPr>
      <w:r w:rsidRPr="00A325DC">
        <w:rPr>
          <w:color w:val="000000" w:themeColor="text1"/>
          <w:sz w:val="26"/>
          <w:szCs w:val="26"/>
        </w:rPr>
        <w:t>- запрет на разведение костров в наиболее пожароопасных местах;</w:t>
      </w:r>
    </w:p>
    <w:p w:rsidR="00F66153" w:rsidRPr="00A325DC" w:rsidRDefault="00F66153" w:rsidP="00EA1A81">
      <w:pPr>
        <w:widowControl w:val="0"/>
        <w:spacing w:line="276" w:lineRule="auto"/>
        <w:ind w:firstLine="709"/>
        <w:jc w:val="both"/>
        <w:rPr>
          <w:color w:val="000000" w:themeColor="text1"/>
          <w:sz w:val="26"/>
          <w:szCs w:val="26"/>
        </w:rPr>
      </w:pPr>
      <w:r w:rsidRPr="00A325DC">
        <w:rPr>
          <w:color w:val="000000" w:themeColor="text1"/>
          <w:sz w:val="26"/>
          <w:szCs w:val="26"/>
        </w:rPr>
        <w:t>- на бросание горящих спичек, окурков, тлеющих костров;</w:t>
      </w:r>
    </w:p>
    <w:p w:rsidR="00F66153" w:rsidRPr="00A325DC" w:rsidRDefault="00F66153" w:rsidP="00EA1A81">
      <w:pPr>
        <w:widowControl w:val="0"/>
        <w:spacing w:line="276" w:lineRule="auto"/>
        <w:ind w:firstLine="709"/>
        <w:jc w:val="both"/>
        <w:rPr>
          <w:color w:val="000000" w:themeColor="text1"/>
          <w:sz w:val="26"/>
          <w:szCs w:val="26"/>
        </w:rPr>
      </w:pPr>
      <w:r w:rsidRPr="00A325DC">
        <w:rPr>
          <w:color w:val="000000" w:themeColor="text1"/>
          <w:sz w:val="26"/>
          <w:szCs w:val="26"/>
        </w:rPr>
        <w:t>- на использование на охоте пыжей из тлеющих материалов;</w:t>
      </w:r>
    </w:p>
    <w:p w:rsidR="00F66153" w:rsidRPr="00A325DC" w:rsidRDefault="00F66153" w:rsidP="00EA1A81">
      <w:pPr>
        <w:widowControl w:val="0"/>
        <w:spacing w:line="276" w:lineRule="auto"/>
        <w:ind w:firstLine="709"/>
        <w:jc w:val="both"/>
        <w:rPr>
          <w:color w:val="000000" w:themeColor="text1"/>
          <w:sz w:val="26"/>
          <w:szCs w:val="26"/>
        </w:rPr>
      </w:pPr>
      <w:r w:rsidRPr="00A325DC">
        <w:rPr>
          <w:color w:val="000000" w:themeColor="text1"/>
          <w:sz w:val="26"/>
          <w:szCs w:val="26"/>
        </w:rPr>
        <w:t>- выжигание сухой травы на участках, примыкающих к лесу, и т.д.</w:t>
      </w:r>
    </w:p>
    <w:p w:rsidR="00F66153" w:rsidRPr="00A325DC" w:rsidRDefault="00F66153" w:rsidP="00EA1A81">
      <w:pPr>
        <w:widowControl w:val="0"/>
        <w:spacing w:line="276" w:lineRule="auto"/>
        <w:ind w:firstLine="709"/>
        <w:jc w:val="both"/>
        <w:rPr>
          <w:color w:val="000000" w:themeColor="text1"/>
          <w:sz w:val="26"/>
          <w:szCs w:val="26"/>
        </w:rPr>
      </w:pPr>
      <w:r w:rsidRPr="00A325DC">
        <w:rPr>
          <w:color w:val="000000" w:themeColor="text1"/>
          <w:sz w:val="26"/>
          <w:szCs w:val="26"/>
        </w:rPr>
        <w:t xml:space="preserve">2. Мероприятия, направленные на предупреждение распространения лесных </w:t>
      </w:r>
      <w:r w:rsidR="00512FBD" w:rsidRPr="00A325DC">
        <w:rPr>
          <w:color w:val="000000" w:themeColor="text1"/>
          <w:sz w:val="26"/>
          <w:szCs w:val="26"/>
        </w:rPr>
        <w:t>пожаров: устройство</w:t>
      </w:r>
      <w:r w:rsidRPr="00A325DC">
        <w:rPr>
          <w:color w:val="000000" w:themeColor="text1"/>
          <w:sz w:val="26"/>
          <w:szCs w:val="26"/>
        </w:rPr>
        <w:t xml:space="preserve"> эрозионных полос.</w:t>
      </w:r>
    </w:p>
    <w:p w:rsidR="00F66153" w:rsidRPr="00A325DC" w:rsidRDefault="00F66153" w:rsidP="00EA1A81">
      <w:pPr>
        <w:widowControl w:val="0"/>
        <w:spacing w:line="276" w:lineRule="auto"/>
        <w:ind w:firstLine="709"/>
        <w:jc w:val="center"/>
        <w:rPr>
          <w:color w:val="000000" w:themeColor="text1"/>
          <w:sz w:val="26"/>
          <w:szCs w:val="26"/>
        </w:rPr>
      </w:pPr>
      <w:r w:rsidRPr="00A325DC">
        <w:rPr>
          <w:b/>
          <w:bCs/>
          <w:iCs/>
          <w:color w:val="000000" w:themeColor="text1"/>
          <w:sz w:val="26"/>
          <w:szCs w:val="26"/>
        </w:rPr>
        <w:t>Геологиче</w:t>
      </w:r>
      <w:r w:rsidR="00623001" w:rsidRPr="00A325DC">
        <w:rPr>
          <w:b/>
          <w:bCs/>
          <w:iCs/>
          <w:color w:val="000000" w:themeColor="text1"/>
          <w:sz w:val="26"/>
          <w:szCs w:val="26"/>
        </w:rPr>
        <w:t>ские и гидрологические процессы</w:t>
      </w:r>
    </w:p>
    <w:p w:rsidR="00F66153" w:rsidRPr="00A325DC" w:rsidRDefault="00F66153" w:rsidP="00EA1A81">
      <w:pPr>
        <w:spacing w:line="276" w:lineRule="auto"/>
        <w:ind w:firstLine="709"/>
        <w:jc w:val="both"/>
        <w:rPr>
          <w:color w:val="000000" w:themeColor="text1"/>
          <w:sz w:val="26"/>
          <w:szCs w:val="26"/>
        </w:rPr>
      </w:pPr>
      <w:r w:rsidRPr="00A325DC">
        <w:rPr>
          <w:color w:val="000000" w:themeColor="text1"/>
          <w:sz w:val="26"/>
          <w:szCs w:val="26"/>
        </w:rPr>
        <w:t xml:space="preserve">Особенности геологического строения, гидрогеологии и геоморфологии территории свидетельствуют о существовании здесь благоприятных условий для развития карста, эрозионной деятельности, оползней, поверхностного обводнения, затопления, подтопления и заболачивания территорий. </w:t>
      </w:r>
    </w:p>
    <w:p w:rsidR="00F66153" w:rsidRPr="00A325DC" w:rsidRDefault="00F66153" w:rsidP="00EA1A81">
      <w:pPr>
        <w:spacing w:line="276" w:lineRule="auto"/>
        <w:ind w:firstLine="709"/>
        <w:jc w:val="both"/>
        <w:rPr>
          <w:color w:val="000000" w:themeColor="text1"/>
          <w:sz w:val="26"/>
          <w:szCs w:val="26"/>
        </w:rPr>
      </w:pPr>
      <w:r w:rsidRPr="00A325DC">
        <w:rPr>
          <w:color w:val="000000" w:themeColor="text1"/>
          <w:sz w:val="26"/>
          <w:szCs w:val="26"/>
        </w:rPr>
        <w:t xml:space="preserve">Основными факторами, вызывающими опасные геологические процессы на территории </w:t>
      </w:r>
      <w:proofErr w:type="gramStart"/>
      <w:r w:rsidRPr="00A325DC">
        <w:rPr>
          <w:color w:val="000000" w:themeColor="text1"/>
          <w:sz w:val="26"/>
          <w:szCs w:val="26"/>
        </w:rPr>
        <w:t>деревень</w:t>
      </w:r>
      <w:proofErr w:type="gramEnd"/>
      <w:r w:rsidRPr="00A325DC">
        <w:rPr>
          <w:color w:val="000000" w:themeColor="text1"/>
          <w:sz w:val="26"/>
          <w:szCs w:val="26"/>
        </w:rPr>
        <w:t xml:space="preserve"> являются:</w:t>
      </w:r>
    </w:p>
    <w:p w:rsidR="00F66153" w:rsidRPr="00A325DC" w:rsidRDefault="00F66153" w:rsidP="00EA1A81">
      <w:pPr>
        <w:numPr>
          <w:ilvl w:val="0"/>
          <w:numId w:val="8"/>
        </w:numPr>
        <w:suppressAutoHyphens w:val="0"/>
        <w:spacing w:line="276" w:lineRule="auto"/>
        <w:jc w:val="both"/>
        <w:rPr>
          <w:color w:val="000000" w:themeColor="text1"/>
          <w:sz w:val="26"/>
          <w:szCs w:val="26"/>
        </w:rPr>
      </w:pPr>
      <w:r w:rsidRPr="00A325DC">
        <w:rPr>
          <w:color w:val="000000" w:themeColor="text1"/>
          <w:sz w:val="26"/>
          <w:szCs w:val="26"/>
        </w:rPr>
        <w:t>Пруды, а также сбросы на поверхности склонов бытовых вод, вызывающие техногенное подтопление и заболачивание территории.</w:t>
      </w:r>
    </w:p>
    <w:p w:rsidR="00F66153" w:rsidRPr="00A325DC" w:rsidRDefault="00F66153" w:rsidP="00EA1A81">
      <w:pPr>
        <w:numPr>
          <w:ilvl w:val="0"/>
          <w:numId w:val="8"/>
        </w:numPr>
        <w:suppressAutoHyphens w:val="0"/>
        <w:spacing w:line="276" w:lineRule="auto"/>
        <w:jc w:val="both"/>
        <w:rPr>
          <w:color w:val="000000" w:themeColor="text1"/>
          <w:sz w:val="26"/>
          <w:szCs w:val="26"/>
        </w:rPr>
      </w:pPr>
      <w:r w:rsidRPr="00A325DC">
        <w:rPr>
          <w:color w:val="000000" w:themeColor="text1"/>
          <w:sz w:val="26"/>
          <w:szCs w:val="26"/>
        </w:rPr>
        <w:t>Линейная (донная и боковая) эрозия.</w:t>
      </w:r>
    </w:p>
    <w:p w:rsidR="00F66153" w:rsidRPr="00A325DC" w:rsidRDefault="00F66153" w:rsidP="00EA1A81">
      <w:pPr>
        <w:numPr>
          <w:ilvl w:val="0"/>
          <w:numId w:val="8"/>
        </w:numPr>
        <w:suppressAutoHyphens w:val="0"/>
        <w:spacing w:line="276" w:lineRule="auto"/>
        <w:jc w:val="both"/>
        <w:rPr>
          <w:color w:val="000000" w:themeColor="text1"/>
          <w:sz w:val="26"/>
          <w:szCs w:val="26"/>
        </w:rPr>
      </w:pPr>
      <w:r w:rsidRPr="00A325DC">
        <w:rPr>
          <w:color w:val="000000" w:themeColor="text1"/>
          <w:sz w:val="26"/>
          <w:szCs w:val="26"/>
        </w:rPr>
        <w:t>Карстово-суффозионные процессы.</w:t>
      </w:r>
    </w:p>
    <w:p w:rsidR="00F66153" w:rsidRPr="00A325DC" w:rsidRDefault="00F66153" w:rsidP="00EA1A81">
      <w:pPr>
        <w:tabs>
          <w:tab w:val="left" w:pos="1950"/>
          <w:tab w:val="center" w:pos="5751"/>
        </w:tabs>
        <w:spacing w:line="276" w:lineRule="auto"/>
        <w:ind w:firstLine="709"/>
        <w:jc w:val="both"/>
        <w:rPr>
          <w:color w:val="000000" w:themeColor="text1"/>
          <w:sz w:val="26"/>
          <w:szCs w:val="26"/>
        </w:rPr>
      </w:pPr>
      <w:r w:rsidRPr="00A325DC">
        <w:rPr>
          <w:color w:val="000000" w:themeColor="text1"/>
          <w:sz w:val="26"/>
          <w:szCs w:val="26"/>
        </w:rPr>
        <w:t xml:space="preserve">На территории </w:t>
      </w:r>
      <w:r w:rsidR="008A45C0" w:rsidRPr="00A325DC">
        <w:rPr>
          <w:color w:val="000000" w:themeColor="text1"/>
          <w:sz w:val="26"/>
          <w:szCs w:val="26"/>
        </w:rPr>
        <w:t>сельского</w:t>
      </w:r>
      <w:r w:rsidR="00DB629F" w:rsidRPr="00A325DC">
        <w:rPr>
          <w:color w:val="000000" w:themeColor="text1"/>
          <w:sz w:val="26"/>
          <w:szCs w:val="26"/>
        </w:rPr>
        <w:t xml:space="preserve"> </w:t>
      </w:r>
      <w:r w:rsidR="00512FBD" w:rsidRPr="00A325DC">
        <w:rPr>
          <w:color w:val="000000" w:themeColor="text1"/>
          <w:sz w:val="26"/>
          <w:szCs w:val="26"/>
        </w:rPr>
        <w:t>поселения комплексного</w:t>
      </w:r>
      <w:r w:rsidRPr="00A325DC">
        <w:rPr>
          <w:color w:val="000000" w:themeColor="text1"/>
          <w:sz w:val="26"/>
          <w:szCs w:val="26"/>
        </w:rPr>
        <w:t xml:space="preserve"> мониторинга по обследованию опасных геологических и гидрогеологических процессов и системе защиты от них не проводилось. В связи с этим мероприятия по предотвращению риска возникновения чрезвычайных ситуаций природного характера носят рекомендательно-инструктивный характер. </w:t>
      </w:r>
    </w:p>
    <w:p w:rsidR="00F66153" w:rsidRPr="00A325DC" w:rsidRDefault="00F66153" w:rsidP="00EA1A81">
      <w:pPr>
        <w:tabs>
          <w:tab w:val="left" w:pos="1950"/>
          <w:tab w:val="center" w:pos="5751"/>
        </w:tabs>
        <w:spacing w:line="276" w:lineRule="auto"/>
        <w:ind w:firstLine="709"/>
        <w:jc w:val="center"/>
        <w:rPr>
          <w:color w:val="000000" w:themeColor="text1"/>
          <w:sz w:val="26"/>
          <w:szCs w:val="26"/>
        </w:rPr>
      </w:pPr>
      <w:r w:rsidRPr="00A325DC">
        <w:rPr>
          <w:b/>
          <w:bCs/>
          <w:iCs/>
          <w:color w:val="000000" w:themeColor="text1"/>
          <w:sz w:val="26"/>
          <w:szCs w:val="26"/>
        </w:rPr>
        <w:t>Опасные метео</w:t>
      </w:r>
      <w:r w:rsidR="00623001" w:rsidRPr="00A325DC">
        <w:rPr>
          <w:b/>
          <w:bCs/>
          <w:iCs/>
          <w:color w:val="000000" w:themeColor="text1"/>
          <w:sz w:val="26"/>
          <w:szCs w:val="26"/>
        </w:rPr>
        <w:t>рологические явления и процессы</w:t>
      </w:r>
    </w:p>
    <w:p w:rsidR="00F66153" w:rsidRPr="00A325DC" w:rsidRDefault="00F66153" w:rsidP="00EA1A81">
      <w:pPr>
        <w:tabs>
          <w:tab w:val="left" w:pos="1950"/>
          <w:tab w:val="center" w:pos="5751"/>
        </w:tabs>
        <w:spacing w:line="276" w:lineRule="auto"/>
        <w:ind w:firstLine="709"/>
        <w:jc w:val="both"/>
        <w:rPr>
          <w:color w:val="000000" w:themeColor="text1"/>
          <w:sz w:val="26"/>
          <w:szCs w:val="26"/>
        </w:rPr>
      </w:pPr>
      <w:r w:rsidRPr="00A325DC">
        <w:rPr>
          <w:color w:val="000000" w:themeColor="text1"/>
          <w:sz w:val="26"/>
          <w:szCs w:val="26"/>
        </w:rPr>
        <w:t xml:space="preserve">На территории </w:t>
      </w:r>
      <w:r w:rsidR="008A45C0" w:rsidRPr="00A325DC">
        <w:rPr>
          <w:color w:val="000000" w:themeColor="text1"/>
          <w:sz w:val="26"/>
          <w:szCs w:val="26"/>
        </w:rPr>
        <w:t>сельского</w:t>
      </w:r>
      <w:r w:rsidR="00DB629F" w:rsidRPr="00A325DC">
        <w:rPr>
          <w:color w:val="000000" w:themeColor="text1"/>
          <w:sz w:val="26"/>
          <w:szCs w:val="26"/>
        </w:rPr>
        <w:t xml:space="preserve"> </w:t>
      </w:r>
      <w:r w:rsidR="00512FBD" w:rsidRPr="00A325DC">
        <w:rPr>
          <w:color w:val="000000" w:themeColor="text1"/>
          <w:sz w:val="26"/>
          <w:szCs w:val="26"/>
        </w:rPr>
        <w:t>поселения тяжелые</w:t>
      </w:r>
      <w:r w:rsidRPr="00A325DC">
        <w:rPr>
          <w:color w:val="000000" w:themeColor="text1"/>
          <w:sz w:val="26"/>
          <w:szCs w:val="26"/>
        </w:rPr>
        <w:t xml:space="preserve"> последствия для населения и территорий могут вызвать такие циклические природные явления сильный ветер, сильный дождь, сильный мороз, сильный снегопад, гололед, сильная жара, град, заморозки и др., комплекс неблагоприятных явления особенно в осенне-зимний период. </w:t>
      </w:r>
    </w:p>
    <w:p w:rsidR="00F66153" w:rsidRPr="00A325DC" w:rsidRDefault="00F66153" w:rsidP="00EA1A81">
      <w:pPr>
        <w:tabs>
          <w:tab w:val="left" w:pos="1950"/>
          <w:tab w:val="center" w:pos="5751"/>
        </w:tabs>
        <w:spacing w:line="276" w:lineRule="auto"/>
        <w:ind w:firstLine="709"/>
        <w:jc w:val="both"/>
        <w:rPr>
          <w:color w:val="000000" w:themeColor="text1"/>
          <w:sz w:val="26"/>
          <w:szCs w:val="26"/>
        </w:rPr>
      </w:pPr>
      <w:r w:rsidRPr="00A325DC">
        <w:rPr>
          <w:color w:val="000000" w:themeColor="text1"/>
          <w:sz w:val="26"/>
          <w:szCs w:val="26"/>
        </w:rPr>
        <w:t xml:space="preserve">Данные явления могут стать источниками чрезвычайных ситуаций природного и природно-техногенного характера муниципального и межмуниципального уровней, вызвать необходимость временного отселения людей из зоны бедствий вследствие нарушения условий жизнедеятельности или прямой угрозы жизни и здоровью граждан. Указанные факторы могут оказать отрицательное влияние на функционирование как отдельных предприятий, учреждений, организаций, так и значительных секторов </w:t>
      </w:r>
      <w:r w:rsidRPr="00A325DC">
        <w:rPr>
          <w:color w:val="000000" w:themeColor="text1"/>
          <w:sz w:val="26"/>
          <w:szCs w:val="26"/>
        </w:rPr>
        <w:lastRenderedPageBreak/>
        <w:t xml:space="preserve">инфраструктуры, экономики. Наиболее чувствительными к данным факторам являются энергетика, жилищно-коммунальное хозяйство, автомобильный транспорт, строительство и сельское хозяйство. </w:t>
      </w:r>
    </w:p>
    <w:p w:rsidR="00F66153" w:rsidRPr="00A325DC" w:rsidRDefault="00F66153" w:rsidP="00EA1A81">
      <w:pPr>
        <w:tabs>
          <w:tab w:val="left" w:pos="1950"/>
          <w:tab w:val="center" w:pos="5751"/>
        </w:tabs>
        <w:spacing w:line="276" w:lineRule="auto"/>
        <w:ind w:firstLine="709"/>
        <w:jc w:val="both"/>
        <w:rPr>
          <w:color w:val="000000" w:themeColor="text1"/>
          <w:sz w:val="26"/>
          <w:szCs w:val="26"/>
        </w:rPr>
      </w:pPr>
    </w:p>
    <w:p w:rsidR="00F66153" w:rsidRPr="00A325DC" w:rsidRDefault="00F66153" w:rsidP="00EA1A81">
      <w:pPr>
        <w:pStyle w:val="3"/>
        <w:spacing w:line="276" w:lineRule="auto"/>
        <w:jc w:val="center"/>
        <w:rPr>
          <w:color w:val="000000" w:themeColor="text1"/>
          <w:sz w:val="26"/>
          <w:szCs w:val="26"/>
          <w:lang w:val="ru-RU"/>
        </w:rPr>
      </w:pPr>
      <w:bookmarkStart w:id="180" w:name="_Toc38016399"/>
      <w:bookmarkStart w:id="181" w:name="_Toc38612887"/>
      <w:bookmarkStart w:id="182" w:name="_Toc49348095"/>
      <w:bookmarkStart w:id="183" w:name="_Toc123046387"/>
      <w:r w:rsidRPr="00A325DC">
        <w:rPr>
          <w:color w:val="000000" w:themeColor="text1"/>
          <w:sz w:val="26"/>
          <w:szCs w:val="26"/>
        </w:rPr>
        <w:t>VI</w:t>
      </w:r>
      <w:r w:rsidRPr="00A325DC">
        <w:rPr>
          <w:color w:val="000000" w:themeColor="text1"/>
          <w:sz w:val="26"/>
          <w:szCs w:val="26"/>
          <w:lang w:val="ru-RU"/>
        </w:rPr>
        <w:t>.</w:t>
      </w:r>
      <w:r w:rsidR="005D226D" w:rsidRPr="00A325DC">
        <w:rPr>
          <w:color w:val="000000" w:themeColor="text1"/>
          <w:sz w:val="26"/>
          <w:szCs w:val="26"/>
          <w:lang w:val="ru-RU"/>
        </w:rPr>
        <w:t>2</w:t>
      </w:r>
      <w:r w:rsidRPr="00A325DC">
        <w:rPr>
          <w:color w:val="000000" w:themeColor="text1"/>
          <w:sz w:val="26"/>
          <w:szCs w:val="26"/>
          <w:lang w:val="ru-RU"/>
        </w:rPr>
        <w:t xml:space="preserve"> Территории, подверженные риску возникновения чрезвычайных ситуаций техногенного характера</w:t>
      </w:r>
      <w:bookmarkEnd w:id="180"/>
      <w:bookmarkEnd w:id="181"/>
      <w:bookmarkEnd w:id="182"/>
      <w:bookmarkEnd w:id="183"/>
    </w:p>
    <w:p w:rsidR="000576E3" w:rsidRPr="00A325DC" w:rsidRDefault="000576E3" w:rsidP="000576E3">
      <w:pPr>
        <w:widowControl w:val="0"/>
        <w:spacing w:line="276" w:lineRule="auto"/>
        <w:ind w:firstLine="709"/>
        <w:jc w:val="both"/>
        <w:rPr>
          <w:color w:val="000000" w:themeColor="text1"/>
          <w:sz w:val="26"/>
          <w:szCs w:val="26"/>
        </w:rPr>
      </w:pPr>
      <w:r w:rsidRPr="00A325DC">
        <w:rPr>
          <w:color w:val="000000" w:themeColor="text1"/>
          <w:sz w:val="26"/>
          <w:szCs w:val="26"/>
        </w:rPr>
        <w:t>К возможным источникам возникновения техногенных чрезвычайных ситуаций на территории поселения относятся:</w:t>
      </w:r>
    </w:p>
    <w:p w:rsidR="00F66153" w:rsidRPr="00A325DC" w:rsidRDefault="00F66153" w:rsidP="00EA1A81">
      <w:pPr>
        <w:widowControl w:val="0"/>
        <w:spacing w:line="276" w:lineRule="auto"/>
        <w:ind w:firstLine="709"/>
        <w:jc w:val="both"/>
        <w:rPr>
          <w:color w:val="000000" w:themeColor="text1"/>
          <w:sz w:val="26"/>
          <w:szCs w:val="26"/>
        </w:rPr>
      </w:pPr>
      <w:r w:rsidRPr="00A325DC">
        <w:rPr>
          <w:color w:val="000000" w:themeColor="text1"/>
          <w:sz w:val="26"/>
          <w:szCs w:val="26"/>
        </w:rPr>
        <w:t>- транспортные аварии и катастрофы;</w:t>
      </w:r>
    </w:p>
    <w:p w:rsidR="00F66153" w:rsidRPr="00A325DC" w:rsidRDefault="00F66153" w:rsidP="00EA1A81">
      <w:pPr>
        <w:widowControl w:val="0"/>
        <w:spacing w:line="276" w:lineRule="auto"/>
        <w:ind w:firstLine="709"/>
        <w:jc w:val="both"/>
        <w:rPr>
          <w:color w:val="000000" w:themeColor="text1"/>
          <w:sz w:val="26"/>
          <w:szCs w:val="26"/>
        </w:rPr>
      </w:pPr>
      <w:r w:rsidRPr="00A325DC">
        <w:rPr>
          <w:color w:val="000000" w:themeColor="text1"/>
          <w:sz w:val="26"/>
          <w:szCs w:val="26"/>
        </w:rPr>
        <w:t>- пожары и взрывы;</w:t>
      </w:r>
    </w:p>
    <w:p w:rsidR="00F66153" w:rsidRPr="00A325DC" w:rsidRDefault="00F66153" w:rsidP="00EA1A81">
      <w:pPr>
        <w:widowControl w:val="0"/>
        <w:spacing w:line="276" w:lineRule="auto"/>
        <w:ind w:firstLine="709"/>
        <w:jc w:val="both"/>
        <w:rPr>
          <w:color w:val="000000" w:themeColor="text1"/>
          <w:sz w:val="26"/>
          <w:szCs w:val="26"/>
        </w:rPr>
      </w:pPr>
      <w:r w:rsidRPr="00A325DC">
        <w:rPr>
          <w:color w:val="000000" w:themeColor="text1"/>
          <w:sz w:val="26"/>
          <w:szCs w:val="26"/>
        </w:rPr>
        <w:t>- внезапные обрушения;</w:t>
      </w:r>
    </w:p>
    <w:p w:rsidR="00F66153" w:rsidRPr="00A325DC" w:rsidRDefault="00F66153" w:rsidP="00EA1A81">
      <w:pPr>
        <w:widowControl w:val="0"/>
        <w:spacing w:line="276" w:lineRule="auto"/>
        <w:ind w:firstLine="709"/>
        <w:jc w:val="both"/>
        <w:rPr>
          <w:color w:val="000000" w:themeColor="text1"/>
          <w:sz w:val="26"/>
          <w:szCs w:val="26"/>
        </w:rPr>
      </w:pPr>
      <w:r w:rsidRPr="00A325DC">
        <w:rPr>
          <w:color w:val="000000" w:themeColor="text1"/>
          <w:sz w:val="26"/>
          <w:szCs w:val="26"/>
        </w:rPr>
        <w:t>- аварии на энергосистемах;</w:t>
      </w:r>
    </w:p>
    <w:p w:rsidR="00F66153" w:rsidRPr="00A325DC" w:rsidRDefault="00F66153" w:rsidP="00EA1A81">
      <w:pPr>
        <w:widowControl w:val="0"/>
        <w:spacing w:line="276" w:lineRule="auto"/>
        <w:ind w:firstLine="709"/>
        <w:jc w:val="both"/>
        <w:rPr>
          <w:color w:val="000000" w:themeColor="text1"/>
          <w:sz w:val="26"/>
          <w:szCs w:val="26"/>
        </w:rPr>
      </w:pPr>
      <w:r w:rsidRPr="00A325DC">
        <w:rPr>
          <w:color w:val="000000" w:themeColor="text1"/>
          <w:sz w:val="26"/>
          <w:szCs w:val="26"/>
        </w:rPr>
        <w:t>- аварии на коммунальных системах жизнеобеспечения.</w:t>
      </w:r>
    </w:p>
    <w:p w:rsidR="00F66153" w:rsidRPr="00A325DC" w:rsidRDefault="00F66153" w:rsidP="00EA1A81">
      <w:pPr>
        <w:widowControl w:val="0"/>
        <w:spacing w:line="276" w:lineRule="auto"/>
        <w:ind w:firstLine="709"/>
        <w:jc w:val="both"/>
        <w:rPr>
          <w:color w:val="000000" w:themeColor="text1"/>
          <w:sz w:val="26"/>
          <w:szCs w:val="26"/>
        </w:rPr>
      </w:pPr>
      <w:r w:rsidRPr="00A325DC">
        <w:rPr>
          <w:color w:val="000000" w:themeColor="text1"/>
          <w:sz w:val="26"/>
          <w:szCs w:val="26"/>
        </w:rPr>
        <w:t xml:space="preserve">На территории </w:t>
      </w:r>
      <w:r w:rsidR="008A45C0" w:rsidRPr="00A325DC">
        <w:rPr>
          <w:color w:val="000000" w:themeColor="text1"/>
          <w:sz w:val="26"/>
          <w:szCs w:val="26"/>
        </w:rPr>
        <w:t>сельского</w:t>
      </w:r>
      <w:r w:rsidR="00DB629F" w:rsidRPr="00A325DC">
        <w:rPr>
          <w:color w:val="000000" w:themeColor="text1"/>
          <w:sz w:val="26"/>
          <w:szCs w:val="26"/>
        </w:rPr>
        <w:t xml:space="preserve"> </w:t>
      </w:r>
      <w:r w:rsidR="00512FBD" w:rsidRPr="00A325DC">
        <w:rPr>
          <w:color w:val="000000" w:themeColor="text1"/>
          <w:sz w:val="26"/>
          <w:szCs w:val="26"/>
        </w:rPr>
        <w:t>поселения не</w:t>
      </w:r>
      <w:r w:rsidRPr="00A325DC">
        <w:rPr>
          <w:color w:val="000000" w:themeColor="text1"/>
          <w:sz w:val="26"/>
          <w:szCs w:val="26"/>
        </w:rPr>
        <w:t xml:space="preserve"> располагаются потенциально опасные объекты в соответствии с перечнем ПОО Калужской области</w:t>
      </w:r>
      <w:r w:rsidR="00171F1A" w:rsidRPr="00A325DC">
        <w:rPr>
          <w:color w:val="000000" w:themeColor="text1"/>
          <w:sz w:val="26"/>
          <w:szCs w:val="26"/>
        </w:rPr>
        <w:t>,</w:t>
      </w:r>
      <w:r w:rsidRPr="00A325DC">
        <w:rPr>
          <w:color w:val="000000" w:themeColor="text1"/>
          <w:sz w:val="26"/>
          <w:szCs w:val="26"/>
        </w:rPr>
        <w:t xml:space="preserve"> утвержденным комиссией </w:t>
      </w:r>
      <w:proofErr w:type="spellStart"/>
      <w:r w:rsidRPr="00A325DC">
        <w:rPr>
          <w:color w:val="000000" w:themeColor="text1"/>
          <w:sz w:val="26"/>
          <w:szCs w:val="26"/>
        </w:rPr>
        <w:t>КЧСиПБ</w:t>
      </w:r>
      <w:proofErr w:type="spellEnd"/>
      <w:r w:rsidRPr="00A325DC">
        <w:rPr>
          <w:color w:val="000000" w:themeColor="text1"/>
          <w:sz w:val="26"/>
          <w:szCs w:val="26"/>
        </w:rPr>
        <w:t xml:space="preserve"> при Правительстве Калужской области.</w:t>
      </w:r>
      <w:bookmarkStart w:id="184" w:name="_Toc258714"/>
    </w:p>
    <w:p w:rsidR="00C4561B" w:rsidRPr="00A325DC" w:rsidRDefault="00C4561B" w:rsidP="00EA1A81">
      <w:pPr>
        <w:widowControl w:val="0"/>
        <w:spacing w:line="276" w:lineRule="auto"/>
        <w:ind w:firstLine="709"/>
        <w:jc w:val="center"/>
        <w:rPr>
          <w:b/>
          <w:bCs/>
          <w:iCs/>
          <w:color w:val="000000" w:themeColor="text1"/>
          <w:sz w:val="26"/>
          <w:szCs w:val="26"/>
        </w:rPr>
      </w:pPr>
    </w:p>
    <w:p w:rsidR="00F66153" w:rsidRPr="00A325DC" w:rsidRDefault="00F66153" w:rsidP="00EA1A81">
      <w:pPr>
        <w:widowControl w:val="0"/>
        <w:spacing w:line="276" w:lineRule="auto"/>
        <w:ind w:firstLine="709"/>
        <w:jc w:val="center"/>
        <w:rPr>
          <w:color w:val="000000" w:themeColor="text1"/>
          <w:sz w:val="26"/>
          <w:szCs w:val="26"/>
          <w:u w:val="single"/>
        </w:rPr>
      </w:pPr>
      <w:r w:rsidRPr="00A325DC">
        <w:rPr>
          <w:b/>
          <w:bCs/>
          <w:iCs/>
          <w:color w:val="000000" w:themeColor="text1"/>
          <w:sz w:val="26"/>
          <w:szCs w:val="26"/>
        </w:rPr>
        <w:t>Аварии на транспортных магистралях, нефтебазах и АЗС</w:t>
      </w:r>
      <w:bookmarkEnd w:id="184"/>
    </w:p>
    <w:p w:rsidR="00F66153" w:rsidRPr="00A325DC" w:rsidRDefault="00F66153" w:rsidP="00EA1A81">
      <w:pPr>
        <w:spacing w:line="276" w:lineRule="auto"/>
        <w:ind w:firstLine="708"/>
        <w:jc w:val="both"/>
        <w:rPr>
          <w:rFonts w:eastAsia="Arial"/>
          <w:color w:val="000000" w:themeColor="text1"/>
          <w:sz w:val="26"/>
          <w:szCs w:val="26"/>
        </w:rPr>
      </w:pPr>
      <w:proofErr w:type="spellStart"/>
      <w:r w:rsidRPr="00A325DC">
        <w:rPr>
          <w:rFonts w:eastAsia="Arial"/>
          <w:color w:val="000000" w:themeColor="text1"/>
          <w:sz w:val="26"/>
          <w:szCs w:val="26"/>
        </w:rPr>
        <w:t>Взрыво</w:t>
      </w:r>
      <w:proofErr w:type="spellEnd"/>
      <w:r w:rsidRPr="00A325DC">
        <w:rPr>
          <w:rFonts w:eastAsia="Arial"/>
          <w:color w:val="000000" w:themeColor="text1"/>
          <w:sz w:val="26"/>
          <w:szCs w:val="26"/>
        </w:rPr>
        <w:t xml:space="preserve"> - и </w:t>
      </w:r>
      <w:proofErr w:type="spellStart"/>
      <w:r w:rsidRPr="00A325DC">
        <w:rPr>
          <w:rFonts w:eastAsia="Arial"/>
          <w:color w:val="000000" w:themeColor="text1"/>
          <w:sz w:val="26"/>
          <w:szCs w:val="26"/>
        </w:rPr>
        <w:t>пожароопасность</w:t>
      </w:r>
      <w:proofErr w:type="spellEnd"/>
      <w:r w:rsidRPr="00A325DC">
        <w:rPr>
          <w:rFonts w:eastAsia="Arial"/>
          <w:color w:val="000000" w:themeColor="text1"/>
          <w:sz w:val="26"/>
          <w:szCs w:val="26"/>
        </w:rPr>
        <w:t xml:space="preserve"> обусловлена наличием в области взрывопожароопасных объектов, в том числе: нефтебаз</w:t>
      </w:r>
      <w:r w:rsidR="00171F1A" w:rsidRPr="00A325DC">
        <w:rPr>
          <w:rFonts w:eastAsia="Arial"/>
          <w:color w:val="000000" w:themeColor="text1"/>
          <w:sz w:val="26"/>
          <w:szCs w:val="26"/>
        </w:rPr>
        <w:t>,</w:t>
      </w:r>
      <w:r w:rsidRPr="00A325DC">
        <w:rPr>
          <w:rFonts w:eastAsia="Arial"/>
          <w:color w:val="000000" w:themeColor="text1"/>
          <w:sz w:val="26"/>
          <w:szCs w:val="26"/>
        </w:rPr>
        <w:t xml:space="preserve"> складов ГСМ, газонаполнительных и газозаправочных станций, магистральных газопроводов. </w:t>
      </w:r>
    </w:p>
    <w:p w:rsidR="00F66153" w:rsidRPr="00A325DC" w:rsidRDefault="00F66153" w:rsidP="00EA1A81">
      <w:pPr>
        <w:spacing w:line="276" w:lineRule="auto"/>
        <w:ind w:firstLine="709"/>
        <w:jc w:val="both"/>
        <w:rPr>
          <w:rFonts w:eastAsia="Arial"/>
          <w:color w:val="000000" w:themeColor="text1"/>
          <w:sz w:val="26"/>
          <w:szCs w:val="26"/>
        </w:rPr>
      </w:pPr>
      <w:r w:rsidRPr="00A325DC">
        <w:rPr>
          <w:rFonts w:eastAsia="Arial"/>
          <w:color w:val="000000" w:themeColor="text1"/>
          <w:sz w:val="26"/>
          <w:szCs w:val="26"/>
        </w:rPr>
        <w:t>Источниками аварийных ситуаций также могут послужить аварии ГСМ и СУГ на транспортных магистралях.</w:t>
      </w:r>
    </w:p>
    <w:p w:rsidR="00C4561B" w:rsidRPr="00A325DC" w:rsidRDefault="00C4561B" w:rsidP="00EA1A81">
      <w:pPr>
        <w:spacing w:line="276" w:lineRule="auto"/>
        <w:ind w:firstLine="709"/>
        <w:jc w:val="center"/>
        <w:rPr>
          <w:b/>
          <w:color w:val="000000" w:themeColor="text1"/>
          <w:sz w:val="26"/>
          <w:szCs w:val="26"/>
        </w:rPr>
      </w:pPr>
    </w:p>
    <w:p w:rsidR="00F66153" w:rsidRPr="00A325DC" w:rsidRDefault="00F66153" w:rsidP="00EA1A81">
      <w:pPr>
        <w:spacing w:line="276" w:lineRule="auto"/>
        <w:ind w:firstLine="709"/>
        <w:jc w:val="center"/>
        <w:rPr>
          <w:b/>
          <w:color w:val="000000" w:themeColor="text1"/>
          <w:sz w:val="26"/>
          <w:szCs w:val="26"/>
        </w:rPr>
      </w:pPr>
      <w:r w:rsidRPr="00A325DC">
        <w:rPr>
          <w:b/>
          <w:color w:val="000000" w:themeColor="text1"/>
          <w:sz w:val="26"/>
          <w:szCs w:val="26"/>
        </w:rPr>
        <w:t>Аварии с АХ</w:t>
      </w:r>
      <w:r w:rsidR="00623001" w:rsidRPr="00A325DC">
        <w:rPr>
          <w:b/>
          <w:color w:val="000000" w:themeColor="text1"/>
          <w:sz w:val="26"/>
          <w:szCs w:val="26"/>
        </w:rPr>
        <w:t>ОВ на транспортных магистралях</w:t>
      </w:r>
    </w:p>
    <w:p w:rsidR="00F66153" w:rsidRPr="00A325DC" w:rsidRDefault="00F66153" w:rsidP="00EA1A81">
      <w:pPr>
        <w:spacing w:line="276" w:lineRule="auto"/>
        <w:ind w:firstLine="708"/>
        <w:jc w:val="both"/>
        <w:rPr>
          <w:rFonts w:eastAsia="Arial"/>
          <w:color w:val="000000" w:themeColor="text1"/>
          <w:sz w:val="26"/>
          <w:szCs w:val="26"/>
        </w:rPr>
      </w:pPr>
      <w:r w:rsidRPr="00A325DC">
        <w:rPr>
          <w:rFonts w:eastAsia="Arial"/>
          <w:color w:val="000000" w:themeColor="text1"/>
          <w:sz w:val="26"/>
          <w:szCs w:val="26"/>
        </w:rPr>
        <w:t xml:space="preserve">Перевозок АХОВ и ЛВЖ по автомобильным дорогам в </w:t>
      </w:r>
      <w:r w:rsidR="00623001" w:rsidRPr="00A325DC">
        <w:rPr>
          <w:rFonts w:eastAsia="Arial"/>
          <w:color w:val="000000" w:themeColor="text1"/>
          <w:sz w:val="26"/>
          <w:szCs w:val="26"/>
        </w:rPr>
        <w:t>сель</w:t>
      </w:r>
      <w:r w:rsidRPr="00A325DC">
        <w:rPr>
          <w:rFonts w:eastAsia="Arial"/>
          <w:color w:val="000000" w:themeColor="text1"/>
          <w:sz w:val="26"/>
          <w:szCs w:val="26"/>
        </w:rPr>
        <w:t>ском поселении не осуществляется.</w:t>
      </w:r>
    </w:p>
    <w:p w:rsidR="00F66153" w:rsidRPr="00A325DC" w:rsidRDefault="00F66153" w:rsidP="00EA1A81">
      <w:pPr>
        <w:jc w:val="center"/>
        <w:rPr>
          <w:b/>
          <w:i/>
          <w:color w:val="000000" w:themeColor="text1"/>
          <w:sz w:val="26"/>
          <w:szCs w:val="26"/>
        </w:rPr>
      </w:pPr>
      <w:r w:rsidRPr="00A325DC">
        <w:rPr>
          <w:b/>
          <w:i/>
          <w:color w:val="000000" w:themeColor="text1"/>
          <w:sz w:val="26"/>
          <w:szCs w:val="26"/>
        </w:rPr>
        <w:t>Угловые размеры зоны</w:t>
      </w:r>
    </w:p>
    <w:p w:rsidR="00F66153" w:rsidRPr="00A325DC" w:rsidRDefault="00F66153" w:rsidP="00EA1A81">
      <w:pPr>
        <w:jc w:val="center"/>
        <w:rPr>
          <w:b/>
          <w:color w:val="000000" w:themeColor="text1"/>
          <w:sz w:val="26"/>
          <w:szCs w:val="26"/>
        </w:rPr>
      </w:pPr>
      <w:r w:rsidRPr="00A325DC">
        <w:rPr>
          <w:b/>
          <w:i/>
          <w:color w:val="000000" w:themeColor="text1"/>
          <w:sz w:val="26"/>
          <w:szCs w:val="26"/>
        </w:rPr>
        <w:t xml:space="preserve"> возможного заражения АХОВ в зависимости от скорости ветра</w:t>
      </w:r>
      <w:r w:rsidR="003D60C4" w:rsidRPr="00A325DC">
        <w:rPr>
          <w:b/>
          <w:color w:val="000000" w:themeColor="text1"/>
          <w:sz w:val="26"/>
          <w:szCs w:val="26"/>
        </w:rPr>
        <w:t xml:space="preserve"> </w:t>
      </w:r>
    </w:p>
    <w:p w:rsidR="00F66153" w:rsidRPr="00A325DC" w:rsidRDefault="003D60C4" w:rsidP="00EA1A81">
      <w:pPr>
        <w:autoSpaceDE w:val="0"/>
        <w:autoSpaceDN w:val="0"/>
        <w:adjustRightInd w:val="0"/>
        <w:ind w:right="113" w:firstLine="709"/>
        <w:contextualSpacing/>
        <w:jc w:val="right"/>
        <w:rPr>
          <w:rFonts w:eastAsia="Calibri"/>
          <w:i/>
          <w:color w:val="000000" w:themeColor="text1"/>
          <w:sz w:val="26"/>
          <w:szCs w:val="26"/>
          <w:lang w:eastAsia="en-US"/>
        </w:rPr>
      </w:pPr>
      <w:r w:rsidRPr="00A325DC">
        <w:rPr>
          <w:rFonts w:eastAsia="Calibri"/>
          <w:i/>
          <w:color w:val="000000" w:themeColor="text1"/>
          <w:sz w:val="26"/>
          <w:szCs w:val="26"/>
          <w:lang w:eastAsia="en-US"/>
        </w:rPr>
        <w:t xml:space="preserve">Таблица </w:t>
      </w:r>
      <w:r w:rsidR="00E922DF" w:rsidRPr="00A325DC">
        <w:rPr>
          <w:rFonts w:eastAsia="Calibri"/>
          <w:i/>
          <w:color w:val="000000" w:themeColor="text1"/>
          <w:sz w:val="26"/>
          <w:szCs w:val="26"/>
          <w:lang w:eastAsia="en-US"/>
        </w:rPr>
        <w:t>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338"/>
        <w:gridCol w:w="1905"/>
        <w:gridCol w:w="1905"/>
        <w:gridCol w:w="1373"/>
      </w:tblGrid>
      <w:tr w:rsidR="00A325DC" w:rsidRPr="00A325DC" w:rsidTr="00C85E9A">
        <w:trPr>
          <w:jc w:val="center"/>
        </w:trPr>
        <w:tc>
          <w:tcPr>
            <w:tcW w:w="2835" w:type="dxa"/>
            <w:shd w:val="clear" w:color="auto" w:fill="auto"/>
          </w:tcPr>
          <w:p w:rsidR="00F66153" w:rsidRPr="00A325DC" w:rsidRDefault="00F66153" w:rsidP="00EA1A81">
            <w:pPr>
              <w:jc w:val="both"/>
              <w:rPr>
                <w:b/>
                <w:color w:val="000000" w:themeColor="text1"/>
              </w:rPr>
            </w:pPr>
            <w:r w:rsidRPr="00A325DC">
              <w:rPr>
                <w:b/>
                <w:color w:val="000000" w:themeColor="text1"/>
              </w:rPr>
              <w:t>Скорость ветра, м/с</w:t>
            </w:r>
          </w:p>
        </w:tc>
        <w:tc>
          <w:tcPr>
            <w:tcW w:w="1338" w:type="dxa"/>
            <w:shd w:val="clear" w:color="auto" w:fill="auto"/>
          </w:tcPr>
          <w:p w:rsidR="00F66153" w:rsidRPr="00A325DC" w:rsidRDefault="00F66153" w:rsidP="00EA1A81">
            <w:pPr>
              <w:jc w:val="center"/>
              <w:rPr>
                <w:color w:val="000000" w:themeColor="text1"/>
              </w:rPr>
            </w:pPr>
            <w:r w:rsidRPr="00A325DC">
              <w:rPr>
                <w:color w:val="000000" w:themeColor="text1"/>
              </w:rPr>
              <w:sym w:font="Symbol" w:char="F03C"/>
            </w:r>
            <w:r w:rsidRPr="00A325DC">
              <w:rPr>
                <w:color w:val="000000" w:themeColor="text1"/>
              </w:rPr>
              <w:t xml:space="preserve"> 0,6</w:t>
            </w:r>
          </w:p>
        </w:tc>
        <w:tc>
          <w:tcPr>
            <w:tcW w:w="1905" w:type="dxa"/>
            <w:shd w:val="clear" w:color="auto" w:fill="auto"/>
          </w:tcPr>
          <w:p w:rsidR="00F66153" w:rsidRPr="00A325DC" w:rsidRDefault="00F66153" w:rsidP="00EA1A81">
            <w:pPr>
              <w:jc w:val="center"/>
              <w:rPr>
                <w:color w:val="000000" w:themeColor="text1"/>
              </w:rPr>
            </w:pPr>
            <w:r w:rsidRPr="00A325DC">
              <w:rPr>
                <w:color w:val="000000" w:themeColor="text1"/>
              </w:rPr>
              <w:t>0,6 - 1,0</w:t>
            </w:r>
          </w:p>
        </w:tc>
        <w:tc>
          <w:tcPr>
            <w:tcW w:w="1905" w:type="dxa"/>
            <w:shd w:val="clear" w:color="auto" w:fill="auto"/>
          </w:tcPr>
          <w:p w:rsidR="00F66153" w:rsidRPr="00A325DC" w:rsidRDefault="00F66153" w:rsidP="00EA1A81">
            <w:pPr>
              <w:jc w:val="center"/>
              <w:rPr>
                <w:color w:val="000000" w:themeColor="text1"/>
              </w:rPr>
            </w:pPr>
            <w:r w:rsidRPr="00A325DC">
              <w:rPr>
                <w:color w:val="000000" w:themeColor="text1"/>
              </w:rPr>
              <w:t>1,1 - 2,0</w:t>
            </w:r>
          </w:p>
        </w:tc>
        <w:tc>
          <w:tcPr>
            <w:tcW w:w="1373" w:type="dxa"/>
            <w:shd w:val="clear" w:color="auto" w:fill="auto"/>
          </w:tcPr>
          <w:p w:rsidR="00F66153" w:rsidRPr="00A325DC" w:rsidRDefault="00F66153" w:rsidP="00EA1A81">
            <w:pPr>
              <w:jc w:val="center"/>
              <w:rPr>
                <w:color w:val="000000" w:themeColor="text1"/>
              </w:rPr>
            </w:pPr>
            <w:r w:rsidRPr="00A325DC">
              <w:rPr>
                <w:color w:val="000000" w:themeColor="text1"/>
              </w:rPr>
              <w:sym w:font="Symbol" w:char="F03E"/>
            </w:r>
            <w:r w:rsidRPr="00A325DC">
              <w:rPr>
                <w:color w:val="000000" w:themeColor="text1"/>
              </w:rPr>
              <w:t xml:space="preserve"> 2,0</w:t>
            </w:r>
          </w:p>
        </w:tc>
      </w:tr>
      <w:tr w:rsidR="00F66153" w:rsidRPr="00A325DC" w:rsidTr="00C85E9A">
        <w:trPr>
          <w:jc w:val="center"/>
        </w:trPr>
        <w:tc>
          <w:tcPr>
            <w:tcW w:w="2835" w:type="dxa"/>
            <w:shd w:val="clear" w:color="auto" w:fill="auto"/>
          </w:tcPr>
          <w:p w:rsidR="00F66153" w:rsidRPr="00A325DC" w:rsidRDefault="00F66153" w:rsidP="00EA1A81">
            <w:pPr>
              <w:jc w:val="both"/>
              <w:rPr>
                <w:b/>
                <w:color w:val="000000" w:themeColor="text1"/>
              </w:rPr>
            </w:pPr>
            <w:r w:rsidRPr="00A325DC">
              <w:rPr>
                <w:b/>
                <w:color w:val="000000" w:themeColor="text1"/>
              </w:rPr>
              <w:t>Угловой размер, град</w:t>
            </w:r>
          </w:p>
        </w:tc>
        <w:tc>
          <w:tcPr>
            <w:tcW w:w="1338" w:type="dxa"/>
            <w:shd w:val="clear" w:color="auto" w:fill="auto"/>
          </w:tcPr>
          <w:p w:rsidR="00F66153" w:rsidRPr="00A325DC" w:rsidRDefault="00F66153" w:rsidP="00EA1A81">
            <w:pPr>
              <w:jc w:val="center"/>
              <w:rPr>
                <w:color w:val="000000" w:themeColor="text1"/>
              </w:rPr>
            </w:pPr>
            <w:r w:rsidRPr="00A325DC">
              <w:rPr>
                <w:color w:val="000000" w:themeColor="text1"/>
              </w:rPr>
              <w:t>360</w:t>
            </w:r>
          </w:p>
        </w:tc>
        <w:tc>
          <w:tcPr>
            <w:tcW w:w="1905" w:type="dxa"/>
            <w:shd w:val="clear" w:color="auto" w:fill="auto"/>
          </w:tcPr>
          <w:p w:rsidR="00F66153" w:rsidRPr="00A325DC" w:rsidRDefault="00F66153" w:rsidP="00EA1A81">
            <w:pPr>
              <w:jc w:val="center"/>
              <w:rPr>
                <w:color w:val="000000" w:themeColor="text1"/>
              </w:rPr>
            </w:pPr>
            <w:r w:rsidRPr="00A325DC">
              <w:rPr>
                <w:color w:val="000000" w:themeColor="text1"/>
              </w:rPr>
              <w:t>180</w:t>
            </w:r>
          </w:p>
        </w:tc>
        <w:tc>
          <w:tcPr>
            <w:tcW w:w="1905" w:type="dxa"/>
            <w:shd w:val="clear" w:color="auto" w:fill="auto"/>
          </w:tcPr>
          <w:p w:rsidR="00F66153" w:rsidRPr="00A325DC" w:rsidRDefault="00F66153" w:rsidP="00EA1A81">
            <w:pPr>
              <w:jc w:val="center"/>
              <w:rPr>
                <w:color w:val="000000" w:themeColor="text1"/>
              </w:rPr>
            </w:pPr>
            <w:r w:rsidRPr="00A325DC">
              <w:rPr>
                <w:color w:val="000000" w:themeColor="text1"/>
              </w:rPr>
              <w:t>90</w:t>
            </w:r>
          </w:p>
        </w:tc>
        <w:tc>
          <w:tcPr>
            <w:tcW w:w="1373" w:type="dxa"/>
            <w:shd w:val="clear" w:color="auto" w:fill="auto"/>
          </w:tcPr>
          <w:p w:rsidR="00F66153" w:rsidRPr="00A325DC" w:rsidRDefault="00F66153" w:rsidP="00EA1A81">
            <w:pPr>
              <w:jc w:val="center"/>
              <w:rPr>
                <w:color w:val="000000" w:themeColor="text1"/>
              </w:rPr>
            </w:pPr>
            <w:r w:rsidRPr="00A325DC">
              <w:rPr>
                <w:color w:val="000000" w:themeColor="text1"/>
              </w:rPr>
              <w:t>45</w:t>
            </w:r>
          </w:p>
        </w:tc>
      </w:tr>
    </w:tbl>
    <w:p w:rsidR="00F66153" w:rsidRPr="00A325DC" w:rsidRDefault="00F66153" w:rsidP="00EA1A81">
      <w:pPr>
        <w:jc w:val="both"/>
        <w:rPr>
          <w:color w:val="000000" w:themeColor="text1"/>
          <w:sz w:val="26"/>
          <w:szCs w:val="26"/>
        </w:rPr>
      </w:pPr>
    </w:p>
    <w:p w:rsidR="00F66153" w:rsidRPr="00A325DC" w:rsidRDefault="00F66153" w:rsidP="00EA1A81">
      <w:pPr>
        <w:jc w:val="center"/>
        <w:rPr>
          <w:b/>
          <w:i/>
          <w:color w:val="000000" w:themeColor="text1"/>
          <w:sz w:val="26"/>
          <w:szCs w:val="26"/>
        </w:rPr>
      </w:pPr>
      <w:r w:rsidRPr="00A325DC">
        <w:rPr>
          <w:b/>
          <w:i/>
          <w:color w:val="000000" w:themeColor="text1"/>
          <w:sz w:val="26"/>
          <w:szCs w:val="26"/>
        </w:rPr>
        <w:t>Скорость переноса переднего фронта облака</w:t>
      </w:r>
    </w:p>
    <w:p w:rsidR="00F66153" w:rsidRPr="00A325DC" w:rsidRDefault="00F66153" w:rsidP="00EA1A81">
      <w:pPr>
        <w:jc w:val="center"/>
        <w:rPr>
          <w:b/>
          <w:i/>
          <w:color w:val="000000" w:themeColor="text1"/>
          <w:sz w:val="26"/>
          <w:szCs w:val="26"/>
        </w:rPr>
      </w:pPr>
      <w:r w:rsidRPr="00A325DC">
        <w:rPr>
          <w:b/>
          <w:i/>
          <w:color w:val="000000" w:themeColor="text1"/>
          <w:sz w:val="26"/>
          <w:szCs w:val="26"/>
        </w:rPr>
        <w:t>зараженного воздуха в зависимости от скорости ветра, км/ч</w:t>
      </w:r>
    </w:p>
    <w:p w:rsidR="00F66153" w:rsidRPr="00A325DC" w:rsidRDefault="003D60C4" w:rsidP="00EA1A81">
      <w:pPr>
        <w:autoSpaceDE w:val="0"/>
        <w:autoSpaceDN w:val="0"/>
        <w:adjustRightInd w:val="0"/>
        <w:ind w:right="113" w:firstLine="709"/>
        <w:contextualSpacing/>
        <w:jc w:val="right"/>
        <w:rPr>
          <w:rFonts w:eastAsia="Calibri"/>
          <w:i/>
          <w:color w:val="000000" w:themeColor="text1"/>
          <w:sz w:val="26"/>
          <w:szCs w:val="26"/>
          <w:lang w:eastAsia="en-US"/>
        </w:rPr>
      </w:pPr>
      <w:r w:rsidRPr="00A325DC">
        <w:rPr>
          <w:rFonts w:eastAsia="Calibri"/>
          <w:i/>
          <w:color w:val="000000" w:themeColor="text1"/>
          <w:sz w:val="26"/>
          <w:szCs w:val="26"/>
          <w:lang w:eastAsia="en-US"/>
        </w:rPr>
        <w:t xml:space="preserve">Таблица </w:t>
      </w:r>
      <w:r w:rsidR="00E922DF" w:rsidRPr="00A325DC">
        <w:rPr>
          <w:rFonts w:eastAsia="Calibri"/>
          <w:i/>
          <w:color w:val="000000" w:themeColor="text1"/>
          <w:sz w:val="26"/>
          <w:szCs w:val="26"/>
          <w:lang w:eastAsia="en-US"/>
        </w:rPr>
        <w:t>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2"/>
        <w:gridCol w:w="2173"/>
        <w:gridCol w:w="2173"/>
        <w:gridCol w:w="2458"/>
      </w:tblGrid>
      <w:tr w:rsidR="00A325DC" w:rsidRPr="00A325DC" w:rsidTr="00C85E9A">
        <w:trPr>
          <w:cantSplit/>
          <w:trHeight w:val="202"/>
          <w:jc w:val="center"/>
        </w:trPr>
        <w:tc>
          <w:tcPr>
            <w:tcW w:w="2552" w:type="dxa"/>
            <w:vMerge w:val="restart"/>
            <w:shd w:val="clear" w:color="auto" w:fill="auto"/>
          </w:tcPr>
          <w:p w:rsidR="00F66153" w:rsidRPr="00A325DC" w:rsidRDefault="00F66153" w:rsidP="00EA1A81">
            <w:pPr>
              <w:jc w:val="both"/>
              <w:rPr>
                <w:b/>
                <w:color w:val="000000" w:themeColor="text1"/>
              </w:rPr>
            </w:pPr>
            <w:r w:rsidRPr="00A325DC">
              <w:rPr>
                <w:b/>
                <w:color w:val="000000" w:themeColor="text1"/>
              </w:rPr>
              <w:t>Скорость ветра по данным прогноза, м/с</w:t>
            </w:r>
          </w:p>
        </w:tc>
        <w:tc>
          <w:tcPr>
            <w:tcW w:w="6804" w:type="dxa"/>
            <w:gridSpan w:val="3"/>
            <w:shd w:val="clear" w:color="auto" w:fill="auto"/>
          </w:tcPr>
          <w:p w:rsidR="00F66153" w:rsidRPr="00A325DC" w:rsidRDefault="00F66153" w:rsidP="00EA1A81">
            <w:pPr>
              <w:jc w:val="both"/>
              <w:rPr>
                <w:b/>
                <w:color w:val="000000" w:themeColor="text1"/>
              </w:rPr>
            </w:pPr>
            <w:r w:rsidRPr="00A325DC">
              <w:rPr>
                <w:b/>
                <w:color w:val="000000" w:themeColor="text1"/>
              </w:rPr>
              <w:t>Состояние приземного слоя воздуха</w:t>
            </w:r>
          </w:p>
        </w:tc>
      </w:tr>
      <w:tr w:rsidR="00A325DC" w:rsidRPr="00A325DC" w:rsidTr="00C85E9A">
        <w:trPr>
          <w:cantSplit/>
          <w:trHeight w:val="202"/>
          <w:jc w:val="center"/>
        </w:trPr>
        <w:tc>
          <w:tcPr>
            <w:tcW w:w="2552" w:type="dxa"/>
            <w:vMerge/>
            <w:tcBorders>
              <w:bottom w:val="double" w:sz="4" w:space="0" w:color="auto"/>
            </w:tcBorders>
            <w:shd w:val="clear" w:color="auto" w:fill="auto"/>
          </w:tcPr>
          <w:p w:rsidR="00F66153" w:rsidRPr="00A325DC" w:rsidRDefault="00F66153" w:rsidP="00EA1A81">
            <w:pPr>
              <w:jc w:val="both"/>
              <w:rPr>
                <w:b/>
                <w:color w:val="000000" w:themeColor="text1"/>
              </w:rPr>
            </w:pPr>
          </w:p>
        </w:tc>
        <w:tc>
          <w:tcPr>
            <w:tcW w:w="2173" w:type="dxa"/>
            <w:tcBorders>
              <w:bottom w:val="double" w:sz="4" w:space="0" w:color="auto"/>
            </w:tcBorders>
            <w:shd w:val="clear" w:color="auto" w:fill="auto"/>
          </w:tcPr>
          <w:p w:rsidR="00F66153" w:rsidRPr="00A325DC" w:rsidRDefault="00F66153" w:rsidP="00EA1A81">
            <w:pPr>
              <w:jc w:val="both"/>
              <w:rPr>
                <w:b/>
                <w:color w:val="000000" w:themeColor="text1"/>
              </w:rPr>
            </w:pPr>
            <w:r w:rsidRPr="00A325DC">
              <w:rPr>
                <w:b/>
                <w:color w:val="000000" w:themeColor="text1"/>
              </w:rPr>
              <w:t>Инверсия</w:t>
            </w:r>
          </w:p>
        </w:tc>
        <w:tc>
          <w:tcPr>
            <w:tcW w:w="2173" w:type="dxa"/>
            <w:tcBorders>
              <w:bottom w:val="double" w:sz="4" w:space="0" w:color="auto"/>
            </w:tcBorders>
            <w:shd w:val="clear" w:color="auto" w:fill="auto"/>
          </w:tcPr>
          <w:p w:rsidR="00F66153" w:rsidRPr="00A325DC" w:rsidRDefault="00F66153" w:rsidP="00EA1A81">
            <w:pPr>
              <w:jc w:val="both"/>
              <w:rPr>
                <w:b/>
                <w:color w:val="000000" w:themeColor="text1"/>
              </w:rPr>
            </w:pPr>
            <w:r w:rsidRPr="00A325DC">
              <w:rPr>
                <w:b/>
                <w:color w:val="000000" w:themeColor="text1"/>
              </w:rPr>
              <w:t>Изотермия</w:t>
            </w:r>
          </w:p>
        </w:tc>
        <w:tc>
          <w:tcPr>
            <w:tcW w:w="2458" w:type="dxa"/>
            <w:tcBorders>
              <w:bottom w:val="double" w:sz="4" w:space="0" w:color="auto"/>
            </w:tcBorders>
            <w:shd w:val="clear" w:color="auto" w:fill="auto"/>
          </w:tcPr>
          <w:p w:rsidR="00F66153" w:rsidRPr="00A325DC" w:rsidRDefault="00F66153" w:rsidP="00EA1A81">
            <w:pPr>
              <w:jc w:val="both"/>
              <w:rPr>
                <w:b/>
                <w:color w:val="000000" w:themeColor="text1"/>
              </w:rPr>
            </w:pPr>
            <w:r w:rsidRPr="00A325DC">
              <w:rPr>
                <w:b/>
                <w:color w:val="000000" w:themeColor="text1"/>
              </w:rPr>
              <w:t>Конвекция</w:t>
            </w:r>
          </w:p>
        </w:tc>
      </w:tr>
      <w:tr w:rsidR="00A325DC" w:rsidRPr="00A325DC" w:rsidTr="00C85E9A">
        <w:trPr>
          <w:trHeight w:val="222"/>
          <w:jc w:val="center"/>
        </w:trPr>
        <w:tc>
          <w:tcPr>
            <w:tcW w:w="2552" w:type="dxa"/>
            <w:tcBorders>
              <w:top w:val="double" w:sz="4" w:space="0" w:color="auto"/>
            </w:tcBorders>
            <w:shd w:val="clear" w:color="auto" w:fill="auto"/>
          </w:tcPr>
          <w:p w:rsidR="00F66153" w:rsidRPr="00A325DC" w:rsidRDefault="00F66153" w:rsidP="00EA1A81">
            <w:pPr>
              <w:jc w:val="center"/>
              <w:rPr>
                <w:color w:val="000000" w:themeColor="text1"/>
              </w:rPr>
            </w:pPr>
            <w:r w:rsidRPr="00A325DC">
              <w:rPr>
                <w:color w:val="000000" w:themeColor="text1"/>
              </w:rPr>
              <w:t>1</w:t>
            </w:r>
          </w:p>
        </w:tc>
        <w:tc>
          <w:tcPr>
            <w:tcW w:w="2173" w:type="dxa"/>
            <w:tcBorders>
              <w:top w:val="double" w:sz="4" w:space="0" w:color="auto"/>
            </w:tcBorders>
            <w:shd w:val="clear" w:color="auto" w:fill="auto"/>
          </w:tcPr>
          <w:p w:rsidR="00F66153" w:rsidRPr="00A325DC" w:rsidRDefault="00F66153" w:rsidP="00EA1A81">
            <w:pPr>
              <w:jc w:val="center"/>
              <w:rPr>
                <w:color w:val="000000" w:themeColor="text1"/>
              </w:rPr>
            </w:pPr>
            <w:r w:rsidRPr="00A325DC">
              <w:rPr>
                <w:color w:val="000000" w:themeColor="text1"/>
              </w:rPr>
              <w:t>5</w:t>
            </w:r>
          </w:p>
        </w:tc>
        <w:tc>
          <w:tcPr>
            <w:tcW w:w="2173" w:type="dxa"/>
            <w:tcBorders>
              <w:top w:val="double" w:sz="4" w:space="0" w:color="auto"/>
            </w:tcBorders>
            <w:shd w:val="clear" w:color="auto" w:fill="auto"/>
          </w:tcPr>
          <w:p w:rsidR="00F66153" w:rsidRPr="00A325DC" w:rsidRDefault="00F66153" w:rsidP="00EA1A81">
            <w:pPr>
              <w:jc w:val="center"/>
              <w:rPr>
                <w:color w:val="000000" w:themeColor="text1"/>
              </w:rPr>
            </w:pPr>
            <w:r w:rsidRPr="00A325DC">
              <w:rPr>
                <w:color w:val="000000" w:themeColor="text1"/>
              </w:rPr>
              <w:t>6</w:t>
            </w:r>
          </w:p>
        </w:tc>
        <w:tc>
          <w:tcPr>
            <w:tcW w:w="2458" w:type="dxa"/>
            <w:tcBorders>
              <w:top w:val="double" w:sz="4" w:space="0" w:color="auto"/>
            </w:tcBorders>
            <w:shd w:val="clear" w:color="auto" w:fill="auto"/>
          </w:tcPr>
          <w:p w:rsidR="00F66153" w:rsidRPr="00A325DC" w:rsidRDefault="00F66153" w:rsidP="00EA1A81">
            <w:pPr>
              <w:jc w:val="center"/>
              <w:rPr>
                <w:color w:val="000000" w:themeColor="text1"/>
              </w:rPr>
            </w:pPr>
            <w:r w:rsidRPr="00A325DC">
              <w:rPr>
                <w:color w:val="000000" w:themeColor="text1"/>
              </w:rPr>
              <w:t>7</w:t>
            </w:r>
          </w:p>
        </w:tc>
      </w:tr>
      <w:tr w:rsidR="00A325DC" w:rsidRPr="00A325DC" w:rsidTr="00C85E9A">
        <w:trPr>
          <w:trHeight w:val="274"/>
          <w:jc w:val="center"/>
        </w:trPr>
        <w:tc>
          <w:tcPr>
            <w:tcW w:w="2552" w:type="dxa"/>
            <w:shd w:val="clear" w:color="auto" w:fill="auto"/>
          </w:tcPr>
          <w:p w:rsidR="00F66153" w:rsidRPr="00A325DC" w:rsidRDefault="00F66153" w:rsidP="00EA1A81">
            <w:pPr>
              <w:jc w:val="center"/>
              <w:rPr>
                <w:color w:val="000000" w:themeColor="text1"/>
              </w:rPr>
            </w:pPr>
            <w:r w:rsidRPr="00A325DC">
              <w:rPr>
                <w:color w:val="000000" w:themeColor="text1"/>
              </w:rPr>
              <w:t>2</w:t>
            </w:r>
          </w:p>
        </w:tc>
        <w:tc>
          <w:tcPr>
            <w:tcW w:w="2173" w:type="dxa"/>
            <w:shd w:val="clear" w:color="auto" w:fill="auto"/>
          </w:tcPr>
          <w:p w:rsidR="00F66153" w:rsidRPr="00A325DC" w:rsidRDefault="00F66153" w:rsidP="00EA1A81">
            <w:pPr>
              <w:jc w:val="center"/>
              <w:rPr>
                <w:color w:val="000000" w:themeColor="text1"/>
              </w:rPr>
            </w:pPr>
            <w:r w:rsidRPr="00A325DC">
              <w:rPr>
                <w:color w:val="000000" w:themeColor="text1"/>
              </w:rPr>
              <w:t>10</w:t>
            </w:r>
          </w:p>
        </w:tc>
        <w:tc>
          <w:tcPr>
            <w:tcW w:w="2173" w:type="dxa"/>
            <w:shd w:val="clear" w:color="auto" w:fill="auto"/>
          </w:tcPr>
          <w:p w:rsidR="00F66153" w:rsidRPr="00A325DC" w:rsidRDefault="00F66153" w:rsidP="00EA1A81">
            <w:pPr>
              <w:jc w:val="center"/>
              <w:rPr>
                <w:color w:val="000000" w:themeColor="text1"/>
              </w:rPr>
            </w:pPr>
            <w:r w:rsidRPr="00A325DC">
              <w:rPr>
                <w:color w:val="000000" w:themeColor="text1"/>
              </w:rPr>
              <w:t>12</w:t>
            </w:r>
          </w:p>
        </w:tc>
        <w:tc>
          <w:tcPr>
            <w:tcW w:w="2458" w:type="dxa"/>
            <w:shd w:val="clear" w:color="auto" w:fill="auto"/>
          </w:tcPr>
          <w:p w:rsidR="00F66153" w:rsidRPr="00A325DC" w:rsidRDefault="00F66153" w:rsidP="00EA1A81">
            <w:pPr>
              <w:jc w:val="center"/>
              <w:rPr>
                <w:color w:val="000000" w:themeColor="text1"/>
              </w:rPr>
            </w:pPr>
            <w:r w:rsidRPr="00A325DC">
              <w:rPr>
                <w:color w:val="000000" w:themeColor="text1"/>
              </w:rPr>
              <w:t>14</w:t>
            </w:r>
          </w:p>
        </w:tc>
      </w:tr>
      <w:tr w:rsidR="00A325DC" w:rsidRPr="00A325DC" w:rsidTr="00C85E9A">
        <w:trPr>
          <w:trHeight w:val="202"/>
          <w:jc w:val="center"/>
        </w:trPr>
        <w:tc>
          <w:tcPr>
            <w:tcW w:w="2552" w:type="dxa"/>
            <w:shd w:val="clear" w:color="auto" w:fill="auto"/>
          </w:tcPr>
          <w:p w:rsidR="00F66153" w:rsidRPr="00A325DC" w:rsidRDefault="00F66153" w:rsidP="00EA1A81">
            <w:pPr>
              <w:jc w:val="center"/>
              <w:rPr>
                <w:color w:val="000000" w:themeColor="text1"/>
              </w:rPr>
            </w:pPr>
            <w:r w:rsidRPr="00A325DC">
              <w:rPr>
                <w:color w:val="000000" w:themeColor="text1"/>
              </w:rPr>
              <w:t>3</w:t>
            </w:r>
          </w:p>
        </w:tc>
        <w:tc>
          <w:tcPr>
            <w:tcW w:w="2173" w:type="dxa"/>
            <w:shd w:val="clear" w:color="auto" w:fill="auto"/>
          </w:tcPr>
          <w:p w:rsidR="00F66153" w:rsidRPr="00A325DC" w:rsidRDefault="00F66153" w:rsidP="00EA1A81">
            <w:pPr>
              <w:jc w:val="center"/>
              <w:rPr>
                <w:color w:val="000000" w:themeColor="text1"/>
              </w:rPr>
            </w:pPr>
            <w:r w:rsidRPr="00A325DC">
              <w:rPr>
                <w:color w:val="000000" w:themeColor="text1"/>
              </w:rPr>
              <w:t>16</w:t>
            </w:r>
          </w:p>
        </w:tc>
        <w:tc>
          <w:tcPr>
            <w:tcW w:w="2173" w:type="dxa"/>
            <w:shd w:val="clear" w:color="auto" w:fill="auto"/>
          </w:tcPr>
          <w:p w:rsidR="00F66153" w:rsidRPr="00A325DC" w:rsidRDefault="00F66153" w:rsidP="00EA1A81">
            <w:pPr>
              <w:jc w:val="center"/>
              <w:rPr>
                <w:color w:val="000000" w:themeColor="text1"/>
              </w:rPr>
            </w:pPr>
            <w:r w:rsidRPr="00A325DC">
              <w:rPr>
                <w:color w:val="000000" w:themeColor="text1"/>
              </w:rPr>
              <w:t>18</w:t>
            </w:r>
          </w:p>
        </w:tc>
        <w:tc>
          <w:tcPr>
            <w:tcW w:w="2458" w:type="dxa"/>
            <w:shd w:val="clear" w:color="auto" w:fill="auto"/>
          </w:tcPr>
          <w:p w:rsidR="00F66153" w:rsidRPr="00A325DC" w:rsidRDefault="00F66153" w:rsidP="00EA1A81">
            <w:pPr>
              <w:jc w:val="center"/>
              <w:rPr>
                <w:color w:val="000000" w:themeColor="text1"/>
              </w:rPr>
            </w:pPr>
            <w:r w:rsidRPr="00A325DC">
              <w:rPr>
                <w:color w:val="000000" w:themeColor="text1"/>
              </w:rPr>
              <w:t>21</w:t>
            </w:r>
          </w:p>
        </w:tc>
      </w:tr>
      <w:tr w:rsidR="00F66153" w:rsidRPr="00A325DC" w:rsidTr="00C85E9A">
        <w:trPr>
          <w:trHeight w:val="254"/>
          <w:jc w:val="center"/>
        </w:trPr>
        <w:tc>
          <w:tcPr>
            <w:tcW w:w="2552" w:type="dxa"/>
            <w:shd w:val="clear" w:color="auto" w:fill="auto"/>
          </w:tcPr>
          <w:p w:rsidR="00F66153" w:rsidRPr="00A325DC" w:rsidRDefault="00F66153" w:rsidP="00EA1A81">
            <w:pPr>
              <w:jc w:val="center"/>
              <w:rPr>
                <w:color w:val="000000" w:themeColor="text1"/>
              </w:rPr>
            </w:pPr>
            <w:r w:rsidRPr="00A325DC">
              <w:rPr>
                <w:color w:val="000000" w:themeColor="text1"/>
              </w:rPr>
              <w:t>4</w:t>
            </w:r>
          </w:p>
        </w:tc>
        <w:tc>
          <w:tcPr>
            <w:tcW w:w="2173" w:type="dxa"/>
            <w:shd w:val="clear" w:color="auto" w:fill="auto"/>
          </w:tcPr>
          <w:p w:rsidR="00F66153" w:rsidRPr="00A325DC" w:rsidRDefault="00F66153" w:rsidP="00EA1A81">
            <w:pPr>
              <w:jc w:val="center"/>
              <w:rPr>
                <w:color w:val="000000" w:themeColor="text1"/>
              </w:rPr>
            </w:pPr>
            <w:r w:rsidRPr="00A325DC">
              <w:rPr>
                <w:color w:val="000000" w:themeColor="text1"/>
              </w:rPr>
              <w:t>21</w:t>
            </w:r>
          </w:p>
        </w:tc>
        <w:tc>
          <w:tcPr>
            <w:tcW w:w="2173" w:type="dxa"/>
            <w:shd w:val="clear" w:color="auto" w:fill="auto"/>
          </w:tcPr>
          <w:p w:rsidR="00F66153" w:rsidRPr="00A325DC" w:rsidRDefault="00F66153" w:rsidP="00EA1A81">
            <w:pPr>
              <w:jc w:val="center"/>
              <w:rPr>
                <w:color w:val="000000" w:themeColor="text1"/>
              </w:rPr>
            </w:pPr>
            <w:r w:rsidRPr="00A325DC">
              <w:rPr>
                <w:color w:val="000000" w:themeColor="text1"/>
              </w:rPr>
              <w:t>24</w:t>
            </w:r>
          </w:p>
        </w:tc>
        <w:tc>
          <w:tcPr>
            <w:tcW w:w="2458" w:type="dxa"/>
            <w:shd w:val="clear" w:color="auto" w:fill="auto"/>
          </w:tcPr>
          <w:p w:rsidR="00F66153" w:rsidRPr="00A325DC" w:rsidRDefault="00F66153" w:rsidP="00EA1A81">
            <w:pPr>
              <w:jc w:val="center"/>
              <w:rPr>
                <w:color w:val="000000" w:themeColor="text1"/>
              </w:rPr>
            </w:pPr>
            <w:r w:rsidRPr="00A325DC">
              <w:rPr>
                <w:color w:val="000000" w:themeColor="text1"/>
              </w:rPr>
              <w:t>28</w:t>
            </w:r>
          </w:p>
        </w:tc>
      </w:tr>
    </w:tbl>
    <w:p w:rsidR="00F66153" w:rsidRPr="00A325DC" w:rsidRDefault="00F66153" w:rsidP="00EA1A81">
      <w:pPr>
        <w:jc w:val="right"/>
        <w:rPr>
          <w:b/>
          <w:color w:val="000000" w:themeColor="text1"/>
          <w:sz w:val="26"/>
          <w:szCs w:val="26"/>
        </w:rPr>
      </w:pPr>
    </w:p>
    <w:p w:rsidR="00C4561B" w:rsidRPr="00A325DC" w:rsidRDefault="00C4561B" w:rsidP="00EA1A81">
      <w:pPr>
        <w:jc w:val="center"/>
        <w:rPr>
          <w:b/>
          <w:i/>
          <w:color w:val="000000" w:themeColor="text1"/>
          <w:sz w:val="26"/>
          <w:szCs w:val="26"/>
        </w:rPr>
        <w:sectPr w:rsidR="00C4561B" w:rsidRPr="00A325DC" w:rsidSect="00970C55">
          <w:pgSz w:w="11906" w:h="16838"/>
          <w:pgMar w:top="709" w:right="707" w:bottom="851" w:left="1134" w:header="709" w:footer="367" w:gutter="0"/>
          <w:cols w:space="720"/>
          <w:docGrid w:linePitch="360"/>
        </w:sectPr>
      </w:pPr>
    </w:p>
    <w:p w:rsidR="00F66153" w:rsidRPr="00A325DC" w:rsidRDefault="00F66153" w:rsidP="00EA1A81">
      <w:pPr>
        <w:jc w:val="center"/>
        <w:rPr>
          <w:b/>
          <w:i/>
          <w:color w:val="000000" w:themeColor="text1"/>
          <w:sz w:val="26"/>
          <w:szCs w:val="26"/>
        </w:rPr>
      </w:pPr>
      <w:r w:rsidRPr="00A325DC">
        <w:rPr>
          <w:b/>
          <w:i/>
          <w:color w:val="000000" w:themeColor="text1"/>
          <w:sz w:val="26"/>
          <w:szCs w:val="26"/>
        </w:rPr>
        <w:lastRenderedPageBreak/>
        <w:t>Характеристики зон заражения при аварийных разливах АХОВ на транспортных магистралях и на предприятиях промышленности</w:t>
      </w:r>
    </w:p>
    <w:p w:rsidR="00F66153" w:rsidRPr="00A325DC" w:rsidRDefault="003D60C4" w:rsidP="00EA1A81">
      <w:pPr>
        <w:autoSpaceDE w:val="0"/>
        <w:autoSpaceDN w:val="0"/>
        <w:adjustRightInd w:val="0"/>
        <w:ind w:right="113" w:firstLine="709"/>
        <w:contextualSpacing/>
        <w:jc w:val="right"/>
        <w:rPr>
          <w:rFonts w:eastAsia="Calibri"/>
          <w:i/>
          <w:color w:val="000000" w:themeColor="text1"/>
          <w:sz w:val="26"/>
          <w:szCs w:val="26"/>
          <w:lang w:eastAsia="en-US"/>
        </w:rPr>
      </w:pPr>
      <w:r w:rsidRPr="00A325DC">
        <w:rPr>
          <w:rFonts w:eastAsia="Calibri"/>
          <w:i/>
          <w:color w:val="000000" w:themeColor="text1"/>
          <w:sz w:val="26"/>
          <w:szCs w:val="26"/>
          <w:lang w:eastAsia="en-US"/>
        </w:rPr>
        <w:t xml:space="preserve">Таблица </w:t>
      </w:r>
      <w:r w:rsidR="00E922DF" w:rsidRPr="00A325DC">
        <w:rPr>
          <w:rFonts w:eastAsia="Calibri"/>
          <w:i/>
          <w:color w:val="000000" w:themeColor="text1"/>
          <w:sz w:val="26"/>
          <w:szCs w:val="26"/>
          <w:lang w:eastAsia="en-US"/>
        </w:rPr>
        <w:t>18</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2268"/>
        <w:gridCol w:w="2126"/>
      </w:tblGrid>
      <w:tr w:rsidR="00A325DC" w:rsidRPr="00A325DC" w:rsidTr="003D60C4">
        <w:trPr>
          <w:trHeight w:val="243"/>
        </w:trPr>
        <w:tc>
          <w:tcPr>
            <w:tcW w:w="5529" w:type="dxa"/>
            <w:vMerge w:val="restart"/>
            <w:shd w:val="clear" w:color="auto" w:fill="auto"/>
            <w:vAlign w:val="center"/>
          </w:tcPr>
          <w:p w:rsidR="00F66153" w:rsidRPr="00A325DC" w:rsidRDefault="00F66153" w:rsidP="00EA1A81">
            <w:pPr>
              <w:jc w:val="center"/>
              <w:rPr>
                <w:b/>
                <w:color w:val="000000" w:themeColor="text1"/>
              </w:rPr>
            </w:pPr>
            <w:r w:rsidRPr="00A325DC">
              <w:rPr>
                <w:b/>
                <w:color w:val="000000" w:themeColor="text1"/>
              </w:rPr>
              <w:t>Параметры</w:t>
            </w:r>
          </w:p>
        </w:tc>
        <w:tc>
          <w:tcPr>
            <w:tcW w:w="4394" w:type="dxa"/>
            <w:gridSpan w:val="2"/>
            <w:shd w:val="clear" w:color="auto" w:fill="auto"/>
            <w:vAlign w:val="center"/>
          </w:tcPr>
          <w:p w:rsidR="00F66153" w:rsidRPr="00A325DC" w:rsidRDefault="00F66153" w:rsidP="00EA1A81">
            <w:pPr>
              <w:jc w:val="center"/>
              <w:rPr>
                <w:b/>
                <w:color w:val="000000" w:themeColor="text1"/>
              </w:rPr>
            </w:pPr>
            <w:r w:rsidRPr="00A325DC">
              <w:rPr>
                <w:b/>
                <w:color w:val="000000" w:themeColor="text1"/>
              </w:rPr>
              <w:t>аммиак</w:t>
            </w:r>
          </w:p>
        </w:tc>
      </w:tr>
      <w:tr w:rsidR="00A325DC" w:rsidRPr="00A325DC" w:rsidTr="003D60C4">
        <w:trPr>
          <w:trHeight w:val="152"/>
        </w:trPr>
        <w:tc>
          <w:tcPr>
            <w:tcW w:w="5529" w:type="dxa"/>
            <w:vMerge/>
            <w:tcBorders>
              <w:bottom w:val="double" w:sz="4" w:space="0" w:color="auto"/>
            </w:tcBorders>
            <w:shd w:val="clear" w:color="auto" w:fill="auto"/>
            <w:vAlign w:val="center"/>
          </w:tcPr>
          <w:p w:rsidR="00F66153" w:rsidRPr="00A325DC" w:rsidRDefault="00F66153" w:rsidP="00EA1A81">
            <w:pPr>
              <w:rPr>
                <w:b/>
                <w:color w:val="000000" w:themeColor="text1"/>
              </w:rPr>
            </w:pPr>
          </w:p>
        </w:tc>
        <w:tc>
          <w:tcPr>
            <w:tcW w:w="2268" w:type="dxa"/>
            <w:tcBorders>
              <w:bottom w:val="double" w:sz="4" w:space="0" w:color="auto"/>
            </w:tcBorders>
            <w:shd w:val="clear" w:color="auto" w:fill="auto"/>
            <w:vAlign w:val="center"/>
          </w:tcPr>
          <w:p w:rsidR="00F66153" w:rsidRPr="00A325DC" w:rsidRDefault="00F66153" w:rsidP="00EA1A81">
            <w:pPr>
              <w:jc w:val="center"/>
              <w:rPr>
                <w:b/>
                <w:color w:val="000000" w:themeColor="text1"/>
              </w:rPr>
            </w:pPr>
            <w:r w:rsidRPr="00A325DC">
              <w:rPr>
                <w:b/>
                <w:color w:val="000000" w:themeColor="text1"/>
              </w:rPr>
              <w:t>8 м</w:t>
            </w:r>
            <w:r w:rsidRPr="00A325DC">
              <w:rPr>
                <w:b/>
                <w:color w:val="000000" w:themeColor="text1"/>
                <w:vertAlign w:val="superscript"/>
              </w:rPr>
              <w:t>3</w:t>
            </w:r>
          </w:p>
        </w:tc>
        <w:tc>
          <w:tcPr>
            <w:tcW w:w="2126" w:type="dxa"/>
            <w:tcBorders>
              <w:bottom w:val="double" w:sz="4" w:space="0" w:color="auto"/>
            </w:tcBorders>
            <w:shd w:val="clear" w:color="auto" w:fill="auto"/>
            <w:vAlign w:val="center"/>
          </w:tcPr>
          <w:p w:rsidR="00F66153" w:rsidRPr="00A325DC" w:rsidRDefault="00F66153" w:rsidP="00EA1A81">
            <w:pPr>
              <w:jc w:val="center"/>
              <w:rPr>
                <w:b/>
                <w:color w:val="000000" w:themeColor="text1"/>
              </w:rPr>
            </w:pPr>
            <w:r w:rsidRPr="00A325DC">
              <w:rPr>
                <w:b/>
                <w:color w:val="000000" w:themeColor="text1"/>
              </w:rPr>
              <w:t>54 м</w:t>
            </w:r>
            <w:r w:rsidRPr="00A325DC">
              <w:rPr>
                <w:b/>
                <w:color w:val="000000" w:themeColor="text1"/>
                <w:vertAlign w:val="superscript"/>
              </w:rPr>
              <w:t>3</w:t>
            </w:r>
          </w:p>
        </w:tc>
      </w:tr>
      <w:tr w:rsidR="00A325DC" w:rsidRPr="00A325DC" w:rsidTr="003D60C4">
        <w:tc>
          <w:tcPr>
            <w:tcW w:w="5529" w:type="dxa"/>
            <w:tcBorders>
              <w:top w:val="double" w:sz="4" w:space="0" w:color="auto"/>
            </w:tcBorders>
            <w:shd w:val="clear" w:color="auto" w:fill="auto"/>
            <w:vAlign w:val="center"/>
          </w:tcPr>
          <w:p w:rsidR="00F66153" w:rsidRPr="00A325DC" w:rsidRDefault="00F66153" w:rsidP="00EA1A81">
            <w:pPr>
              <w:rPr>
                <w:color w:val="000000" w:themeColor="text1"/>
              </w:rPr>
            </w:pPr>
            <w:r w:rsidRPr="00A325DC">
              <w:rPr>
                <w:color w:val="000000" w:themeColor="text1"/>
              </w:rPr>
              <w:t>Степень заполнения цистерны, %</w:t>
            </w:r>
          </w:p>
        </w:tc>
        <w:tc>
          <w:tcPr>
            <w:tcW w:w="2268" w:type="dxa"/>
            <w:tcBorders>
              <w:top w:val="doub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95</w:t>
            </w:r>
          </w:p>
        </w:tc>
        <w:tc>
          <w:tcPr>
            <w:tcW w:w="2126" w:type="dxa"/>
            <w:tcBorders>
              <w:top w:val="doub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95</w:t>
            </w:r>
          </w:p>
        </w:tc>
      </w:tr>
      <w:tr w:rsidR="00A325DC" w:rsidRPr="00A325DC" w:rsidTr="003D60C4">
        <w:tc>
          <w:tcPr>
            <w:tcW w:w="5529" w:type="dxa"/>
            <w:shd w:val="clear" w:color="auto" w:fill="auto"/>
            <w:vAlign w:val="center"/>
          </w:tcPr>
          <w:p w:rsidR="00F66153" w:rsidRPr="00A325DC" w:rsidRDefault="00F66153" w:rsidP="00EA1A81">
            <w:pPr>
              <w:rPr>
                <w:color w:val="000000" w:themeColor="text1"/>
              </w:rPr>
            </w:pPr>
            <w:r w:rsidRPr="00A325DC">
              <w:rPr>
                <w:color w:val="000000" w:themeColor="text1"/>
              </w:rPr>
              <w:t>Молярная масса АХОВ, кг/</w:t>
            </w:r>
            <w:proofErr w:type="spellStart"/>
            <w:r w:rsidRPr="00A325DC">
              <w:rPr>
                <w:color w:val="000000" w:themeColor="text1"/>
              </w:rPr>
              <w:t>кМоль</w:t>
            </w:r>
            <w:proofErr w:type="spellEnd"/>
          </w:p>
        </w:tc>
        <w:tc>
          <w:tcPr>
            <w:tcW w:w="2268"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17.03</w:t>
            </w:r>
          </w:p>
        </w:tc>
        <w:tc>
          <w:tcPr>
            <w:tcW w:w="2126"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17.03</w:t>
            </w:r>
          </w:p>
        </w:tc>
      </w:tr>
      <w:tr w:rsidR="00A325DC" w:rsidRPr="00A325DC" w:rsidTr="003D60C4">
        <w:tc>
          <w:tcPr>
            <w:tcW w:w="5529" w:type="dxa"/>
            <w:shd w:val="clear" w:color="auto" w:fill="auto"/>
            <w:vAlign w:val="center"/>
          </w:tcPr>
          <w:p w:rsidR="00F66153" w:rsidRPr="00A325DC" w:rsidRDefault="00F66153" w:rsidP="00EA1A81">
            <w:pPr>
              <w:rPr>
                <w:color w:val="000000" w:themeColor="text1"/>
              </w:rPr>
            </w:pPr>
            <w:r w:rsidRPr="00A325DC">
              <w:rPr>
                <w:color w:val="000000" w:themeColor="text1"/>
              </w:rPr>
              <w:t>Плотность АХОВ (паров), кг/м3</w:t>
            </w:r>
          </w:p>
        </w:tc>
        <w:tc>
          <w:tcPr>
            <w:tcW w:w="2268"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0.0073</w:t>
            </w:r>
          </w:p>
        </w:tc>
        <w:tc>
          <w:tcPr>
            <w:tcW w:w="2126"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0.0007</w:t>
            </w:r>
          </w:p>
        </w:tc>
      </w:tr>
      <w:tr w:rsidR="00A325DC" w:rsidRPr="00A325DC" w:rsidTr="003D60C4">
        <w:tc>
          <w:tcPr>
            <w:tcW w:w="5529" w:type="dxa"/>
            <w:shd w:val="clear" w:color="auto" w:fill="auto"/>
            <w:vAlign w:val="center"/>
          </w:tcPr>
          <w:p w:rsidR="00F66153" w:rsidRPr="00A325DC" w:rsidRDefault="00F66153" w:rsidP="00EA1A81">
            <w:pPr>
              <w:rPr>
                <w:color w:val="000000" w:themeColor="text1"/>
              </w:rPr>
            </w:pPr>
            <w:r w:rsidRPr="00A325DC">
              <w:rPr>
                <w:color w:val="000000" w:themeColor="text1"/>
              </w:rPr>
              <w:t xml:space="preserve">Пороговая </w:t>
            </w:r>
            <w:proofErr w:type="spellStart"/>
            <w:r w:rsidRPr="00A325DC">
              <w:rPr>
                <w:color w:val="000000" w:themeColor="text1"/>
              </w:rPr>
              <w:t>токсодоза</w:t>
            </w:r>
            <w:proofErr w:type="spellEnd"/>
            <w:r w:rsidRPr="00A325DC">
              <w:rPr>
                <w:color w:val="000000" w:themeColor="text1"/>
              </w:rPr>
              <w:t>, мг*мин</w:t>
            </w:r>
          </w:p>
        </w:tc>
        <w:tc>
          <w:tcPr>
            <w:tcW w:w="2268"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0.6</w:t>
            </w:r>
          </w:p>
        </w:tc>
        <w:tc>
          <w:tcPr>
            <w:tcW w:w="2126"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15</w:t>
            </w:r>
          </w:p>
        </w:tc>
      </w:tr>
      <w:tr w:rsidR="00A325DC" w:rsidRPr="00A325DC" w:rsidTr="003D60C4">
        <w:tc>
          <w:tcPr>
            <w:tcW w:w="5529" w:type="dxa"/>
            <w:shd w:val="clear" w:color="auto" w:fill="auto"/>
            <w:vAlign w:val="center"/>
          </w:tcPr>
          <w:p w:rsidR="00F66153" w:rsidRPr="00A325DC" w:rsidRDefault="00F66153" w:rsidP="00EA1A81">
            <w:pPr>
              <w:rPr>
                <w:color w:val="000000" w:themeColor="text1"/>
              </w:rPr>
            </w:pPr>
            <w:r w:rsidRPr="00A325DC">
              <w:rPr>
                <w:color w:val="000000" w:themeColor="text1"/>
              </w:rPr>
              <w:t>Количество выброшенного (</w:t>
            </w:r>
            <w:proofErr w:type="spellStart"/>
            <w:r w:rsidRPr="00A325DC">
              <w:rPr>
                <w:color w:val="000000" w:themeColor="text1"/>
              </w:rPr>
              <w:t>разлившегося</w:t>
            </w:r>
            <w:proofErr w:type="spellEnd"/>
            <w:r w:rsidRPr="00A325DC">
              <w:rPr>
                <w:color w:val="000000" w:themeColor="text1"/>
              </w:rPr>
              <w:t>) при аварии вещества, т</w:t>
            </w:r>
          </w:p>
        </w:tc>
        <w:tc>
          <w:tcPr>
            <w:tcW w:w="2268"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5,18</w:t>
            </w:r>
          </w:p>
        </w:tc>
        <w:tc>
          <w:tcPr>
            <w:tcW w:w="2126"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34,94</w:t>
            </w:r>
          </w:p>
        </w:tc>
      </w:tr>
      <w:tr w:rsidR="00A325DC" w:rsidRPr="00A325DC" w:rsidTr="003D60C4">
        <w:tc>
          <w:tcPr>
            <w:tcW w:w="5529" w:type="dxa"/>
            <w:shd w:val="clear" w:color="auto" w:fill="auto"/>
            <w:vAlign w:val="center"/>
          </w:tcPr>
          <w:p w:rsidR="00F66153" w:rsidRPr="00A325DC" w:rsidRDefault="00F66153" w:rsidP="00EA1A81">
            <w:pPr>
              <w:rPr>
                <w:color w:val="000000" w:themeColor="text1"/>
              </w:rPr>
            </w:pPr>
            <w:r w:rsidRPr="00A325DC">
              <w:rPr>
                <w:color w:val="000000" w:themeColor="text1"/>
              </w:rPr>
              <w:t>Эквивалентное количество вещества по первичному облаку, т</w:t>
            </w:r>
          </w:p>
        </w:tc>
        <w:tc>
          <w:tcPr>
            <w:tcW w:w="2268"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0,002</w:t>
            </w:r>
          </w:p>
        </w:tc>
        <w:tc>
          <w:tcPr>
            <w:tcW w:w="2126"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0,014</w:t>
            </w:r>
          </w:p>
        </w:tc>
      </w:tr>
      <w:tr w:rsidR="00A325DC" w:rsidRPr="00A325DC" w:rsidTr="003D60C4">
        <w:tc>
          <w:tcPr>
            <w:tcW w:w="5529" w:type="dxa"/>
            <w:shd w:val="clear" w:color="auto" w:fill="auto"/>
            <w:vAlign w:val="center"/>
          </w:tcPr>
          <w:p w:rsidR="00F66153" w:rsidRPr="00A325DC" w:rsidRDefault="00F66153" w:rsidP="00EA1A81">
            <w:pPr>
              <w:rPr>
                <w:color w:val="000000" w:themeColor="text1"/>
              </w:rPr>
            </w:pPr>
            <w:r w:rsidRPr="00A325DC">
              <w:rPr>
                <w:color w:val="000000" w:themeColor="text1"/>
              </w:rPr>
              <w:t>Эквивалентное количество вещества по вторичному облаку, т</w:t>
            </w:r>
          </w:p>
        </w:tc>
        <w:tc>
          <w:tcPr>
            <w:tcW w:w="2268"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0,150</w:t>
            </w:r>
          </w:p>
        </w:tc>
        <w:tc>
          <w:tcPr>
            <w:tcW w:w="2126"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1,016</w:t>
            </w:r>
          </w:p>
        </w:tc>
      </w:tr>
      <w:tr w:rsidR="00A325DC" w:rsidRPr="00A325DC" w:rsidTr="003D60C4">
        <w:tc>
          <w:tcPr>
            <w:tcW w:w="5529" w:type="dxa"/>
            <w:shd w:val="clear" w:color="auto" w:fill="auto"/>
            <w:vAlign w:val="center"/>
          </w:tcPr>
          <w:p w:rsidR="00F66153" w:rsidRPr="00A325DC" w:rsidRDefault="00F66153" w:rsidP="00EA1A81">
            <w:pPr>
              <w:rPr>
                <w:color w:val="000000" w:themeColor="text1"/>
              </w:rPr>
            </w:pPr>
            <w:r w:rsidRPr="00A325DC">
              <w:rPr>
                <w:color w:val="000000" w:themeColor="text1"/>
              </w:rPr>
              <w:t xml:space="preserve">Время испарения АХОВ с площади разлива, </w:t>
            </w:r>
            <w:proofErr w:type="gramStart"/>
            <w:r w:rsidRPr="00A325DC">
              <w:rPr>
                <w:color w:val="000000" w:themeColor="text1"/>
              </w:rPr>
              <w:t>ч:мин</w:t>
            </w:r>
            <w:proofErr w:type="gramEnd"/>
          </w:p>
        </w:tc>
        <w:tc>
          <w:tcPr>
            <w:tcW w:w="2268"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1:21</w:t>
            </w:r>
          </w:p>
        </w:tc>
        <w:tc>
          <w:tcPr>
            <w:tcW w:w="2126"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1:21</w:t>
            </w:r>
          </w:p>
        </w:tc>
      </w:tr>
      <w:tr w:rsidR="00A325DC" w:rsidRPr="00A325DC" w:rsidTr="003D60C4">
        <w:tc>
          <w:tcPr>
            <w:tcW w:w="5529" w:type="dxa"/>
            <w:shd w:val="clear" w:color="auto" w:fill="auto"/>
            <w:vAlign w:val="center"/>
          </w:tcPr>
          <w:p w:rsidR="00F66153" w:rsidRPr="00A325DC" w:rsidRDefault="00F66153" w:rsidP="00EA1A81">
            <w:pPr>
              <w:rPr>
                <w:color w:val="000000" w:themeColor="text1"/>
              </w:rPr>
            </w:pPr>
            <w:r w:rsidRPr="00A325DC">
              <w:rPr>
                <w:color w:val="000000" w:themeColor="text1"/>
              </w:rPr>
              <w:t>Глубина зоны заражения, км.</w:t>
            </w:r>
          </w:p>
        </w:tc>
        <w:tc>
          <w:tcPr>
            <w:tcW w:w="2268" w:type="dxa"/>
            <w:shd w:val="clear" w:color="auto" w:fill="auto"/>
            <w:vAlign w:val="center"/>
          </w:tcPr>
          <w:p w:rsidR="00F66153" w:rsidRPr="00A325DC" w:rsidRDefault="00F66153" w:rsidP="00EA1A81">
            <w:pPr>
              <w:jc w:val="center"/>
              <w:rPr>
                <w:color w:val="000000" w:themeColor="text1"/>
              </w:rPr>
            </w:pPr>
          </w:p>
        </w:tc>
        <w:tc>
          <w:tcPr>
            <w:tcW w:w="2126" w:type="dxa"/>
            <w:shd w:val="clear" w:color="auto" w:fill="auto"/>
            <w:vAlign w:val="center"/>
          </w:tcPr>
          <w:p w:rsidR="00F66153" w:rsidRPr="00A325DC" w:rsidRDefault="00F66153" w:rsidP="00EA1A81">
            <w:pPr>
              <w:jc w:val="center"/>
              <w:rPr>
                <w:color w:val="000000" w:themeColor="text1"/>
              </w:rPr>
            </w:pPr>
          </w:p>
        </w:tc>
      </w:tr>
      <w:tr w:rsidR="00A325DC" w:rsidRPr="00A325DC" w:rsidTr="003D60C4">
        <w:tc>
          <w:tcPr>
            <w:tcW w:w="5529" w:type="dxa"/>
            <w:shd w:val="clear" w:color="auto" w:fill="auto"/>
            <w:vAlign w:val="center"/>
          </w:tcPr>
          <w:p w:rsidR="00F66153" w:rsidRPr="00A325DC" w:rsidRDefault="00F66153" w:rsidP="00EA1A81">
            <w:pPr>
              <w:rPr>
                <w:color w:val="000000" w:themeColor="text1"/>
              </w:rPr>
            </w:pPr>
            <w:r w:rsidRPr="00A325DC">
              <w:rPr>
                <w:color w:val="000000" w:themeColor="text1"/>
              </w:rPr>
              <w:t>Первичным облаком</w:t>
            </w:r>
          </w:p>
        </w:tc>
        <w:tc>
          <w:tcPr>
            <w:tcW w:w="2268"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0,079</w:t>
            </w:r>
          </w:p>
        </w:tc>
        <w:tc>
          <w:tcPr>
            <w:tcW w:w="2126"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0,43</w:t>
            </w:r>
          </w:p>
        </w:tc>
      </w:tr>
      <w:tr w:rsidR="00A325DC" w:rsidRPr="00A325DC" w:rsidTr="003D60C4">
        <w:tc>
          <w:tcPr>
            <w:tcW w:w="5529" w:type="dxa"/>
            <w:tcBorders>
              <w:bottom w:val="single" w:sz="4" w:space="0" w:color="auto"/>
            </w:tcBorders>
            <w:shd w:val="clear" w:color="auto" w:fill="auto"/>
            <w:vAlign w:val="center"/>
          </w:tcPr>
          <w:p w:rsidR="00F66153" w:rsidRPr="00A325DC" w:rsidRDefault="00F66153" w:rsidP="00EA1A81">
            <w:pPr>
              <w:rPr>
                <w:color w:val="000000" w:themeColor="text1"/>
              </w:rPr>
            </w:pPr>
            <w:r w:rsidRPr="00A325DC">
              <w:rPr>
                <w:color w:val="000000" w:themeColor="text1"/>
              </w:rPr>
              <w:t>Вторичным облаком</w:t>
            </w:r>
          </w:p>
        </w:tc>
        <w:tc>
          <w:tcPr>
            <w:tcW w:w="2268" w:type="dxa"/>
            <w:tcBorders>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1,49</w:t>
            </w:r>
          </w:p>
        </w:tc>
        <w:tc>
          <w:tcPr>
            <w:tcW w:w="2126" w:type="dxa"/>
            <w:tcBorders>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4,8</w:t>
            </w:r>
          </w:p>
        </w:tc>
      </w:tr>
      <w:tr w:rsidR="00A325DC" w:rsidRPr="00A325DC" w:rsidTr="003D60C4">
        <w:trPr>
          <w:trHeight w:val="239"/>
        </w:trPr>
        <w:tc>
          <w:tcPr>
            <w:tcW w:w="5529" w:type="dxa"/>
            <w:tcBorders>
              <w:bottom w:val="single" w:sz="4" w:space="0" w:color="auto"/>
            </w:tcBorders>
            <w:shd w:val="clear" w:color="auto" w:fill="auto"/>
            <w:vAlign w:val="center"/>
          </w:tcPr>
          <w:p w:rsidR="00F66153" w:rsidRPr="00A325DC" w:rsidRDefault="00F66153" w:rsidP="00EA1A81">
            <w:pPr>
              <w:rPr>
                <w:color w:val="000000" w:themeColor="text1"/>
              </w:rPr>
            </w:pPr>
            <w:r w:rsidRPr="00A325DC">
              <w:rPr>
                <w:color w:val="000000" w:themeColor="text1"/>
              </w:rPr>
              <w:t>Полная</w:t>
            </w:r>
          </w:p>
        </w:tc>
        <w:tc>
          <w:tcPr>
            <w:tcW w:w="2268" w:type="dxa"/>
            <w:tcBorders>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1,53</w:t>
            </w:r>
          </w:p>
        </w:tc>
        <w:tc>
          <w:tcPr>
            <w:tcW w:w="2126" w:type="dxa"/>
            <w:tcBorders>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5,0</w:t>
            </w:r>
          </w:p>
        </w:tc>
      </w:tr>
      <w:tr w:rsidR="00A325DC" w:rsidRPr="00A325DC" w:rsidTr="003D60C4">
        <w:tc>
          <w:tcPr>
            <w:tcW w:w="5529" w:type="dxa"/>
            <w:tcBorders>
              <w:top w:val="single" w:sz="4" w:space="0" w:color="auto"/>
              <w:bottom w:val="single" w:sz="4" w:space="0" w:color="auto"/>
            </w:tcBorders>
            <w:shd w:val="clear" w:color="auto" w:fill="auto"/>
            <w:vAlign w:val="center"/>
          </w:tcPr>
          <w:p w:rsidR="00F66153" w:rsidRPr="00A325DC" w:rsidRDefault="00F66153" w:rsidP="00EA1A81">
            <w:pPr>
              <w:rPr>
                <w:color w:val="000000" w:themeColor="text1"/>
              </w:rPr>
            </w:pPr>
            <w:r w:rsidRPr="00A325DC">
              <w:rPr>
                <w:color w:val="000000" w:themeColor="text1"/>
              </w:rPr>
              <w:t>Глубина зоны заражения АХОВ за 1 час, км</w:t>
            </w:r>
          </w:p>
        </w:tc>
        <w:tc>
          <w:tcPr>
            <w:tcW w:w="2268"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1,53</w:t>
            </w:r>
          </w:p>
        </w:tc>
        <w:tc>
          <w:tcPr>
            <w:tcW w:w="2126"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5,0</w:t>
            </w:r>
          </w:p>
        </w:tc>
      </w:tr>
      <w:tr w:rsidR="00A325DC" w:rsidRPr="00A325DC" w:rsidTr="003D60C4">
        <w:tc>
          <w:tcPr>
            <w:tcW w:w="5529" w:type="dxa"/>
            <w:tcBorders>
              <w:top w:val="single" w:sz="4" w:space="0" w:color="auto"/>
            </w:tcBorders>
            <w:shd w:val="clear" w:color="auto" w:fill="auto"/>
            <w:vAlign w:val="center"/>
          </w:tcPr>
          <w:p w:rsidR="00F66153" w:rsidRPr="00A325DC" w:rsidRDefault="00F66153" w:rsidP="00EA1A81">
            <w:pPr>
              <w:rPr>
                <w:color w:val="000000" w:themeColor="text1"/>
              </w:rPr>
            </w:pPr>
            <w:r w:rsidRPr="00A325DC">
              <w:rPr>
                <w:color w:val="000000" w:themeColor="text1"/>
              </w:rPr>
              <w:t>Предельно возможная глубина зоны заражения АХОВ, км</w:t>
            </w:r>
          </w:p>
        </w:tc>
        <w:tc>
          <w:tcPr>
            <w:tcW w:w="2268" w:type="dxa"/>
            <w:tcBorders>
              <w:top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1,732</w:t>
            </w:r>
          </w:p>
        </w:tc>
        <w:tc>
          <w:tcPr>
            <w:tcW w:w="2126" w:type="dxa"/>
            <w:tcBorders>
              <w:top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5,629</w:t>
            </w:r>
          </w:p>
        </w:tc>
      </w:tr>
      <w:tr w:rsidR="00A325DC" w:rsidRPr="00A325DC" w:rsidTr="003D60C4">
        <w:tc>
          <w:tcPr>
            <w:tcW w:w="5529" w:type="dxa"/>
            <w:shd w:val="clear" w:color="auto" w:fill="auto"/>
            <w:vAlign w:val="center"/>
          </w:tcPr>
          <w:p w:rsidR="00F66153" w:rsidRPr="00A325DC" w:rsidRDefault="00F66153" w:rsidP="00EA1A81">
            <w:pPr>
              <w:rPr>
                <w:color w:val="000000" w:themeColor="text1"/>
              </w:rPr>
            </w:pPr>
            <w:r w:rsidRPr="00A325DC">
              <w:rPr>
                <w:color w:val="000000" w:themeColor="text1"/>
              </w:rPr>
              <w:t>Площадь зоны заражения облаком АХОВ, км</w:t>
            </w:r>
            <w:r w:rsidRPr="00A325DC">
              <w:rPr>
                <w:color w:val="000000" w:themeColor="text1"/>
                <w:vertAlign w:val="superscript"/>
              </w:rPr>
              <w:t>2</w:t>
            </w:r>
          </w:p>
        </w:tc>
        <w:tc>
          <w:tcPr>
            <w:tcW w:w="2268" w:type="dxa"/>
            <w:shd w:val="clear" w:color="auto" w:fill="auto"/>
            <w:vAlign w:val="center"/>
          </w:tcPr>
          <w:p w:rsidR="00F66153" w:rsidRPr="00A325DC" w:rsidRDefault="00F66153" w:rsidP="00EA1A81">
            <w:pPr>
              <w:jc w:val="center"/>
              <w:rPr>
                <w:color w:val="000000" w:themeColor="text1"/>
              </w:rPr>
            </w:pPr>
          </w:p>
        </w:tc>
        <w:tc>
          <w:tcPr>
            <w:tcW w:w="2126" w:type="dxa"/>
            <w:shd w:val="clear" w:color="auto" w:fill="auto"/>
            <w:vAlign w:val="center"/>
          </w:tcPr>
          <w:p w:rsidR="00F66153" w:rsidRPr="00A325DC" w:rsidRDefault="00F66153" w:rsidP="00EA1A81">
            <w:pPr>
              <w:jc w:val="center"/>
              <w:rPr>
                <w:color w:val="000000" w:themeColor="text1"/>
              </w:rPr>
            </w:pPr>
          </w:p>
        </w:tc>
      </w:tr>
      <w:tr w:rsidR="00A325DC" w:rsidRPr="00A325DC" w:rsidTr="003D60C4">
        <w:tc>
          <w:tcPr>
            <w:tcW w:w="5529" w:type="dxa"/>
            <w:shd w:val="clear" w:color="auto" w:fill="auto"/>
            <w:vAlign w:val="center"/>
          </w:tcPr>
          <w:p w:rsidR="00F66153" w:rsidRPr="00A325DC" w:rsidRDefault="00F66153" w:rsidP="00EA1A81">
            <w:pPr>
              <w:rPr>
                <w:color w:val="000000" w:themeColor="text1"/>
              </w:rPr>
            </w:pPr>
            <w:r w:rsidRPr="00A325DC">
              <w:rPr>
                <w:color w:val="000000" w:themeColor="text1"/>
              </w:rPr>
              <w:t>Возможная</w:t>
            </w:r>
          </w:p>
        </w:tc>
        <w:tc>
          <w:tcPr>
            <w:tcW w:w="2268"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3,66</w:t>
            </w:r>
          </w:p>
        </w:tc>
        <w:tc>
          <w:tcPr>
            <w:tcW w:w="2126"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39,21</w:t>
            </w:r>
          </w:p>
        </w:tc>
      </w:tr>
      <w:tr w:rsidR="00A325DC" w:rsidRPr="00A325DC" w:rsidTr="003D60C4">
        <w:tc>
          <w:tcPr>
            <w:tcW w:w="5529" w:type="dxa"/>
            <w:shd w:val="clear" w:color="auto" w:fill="auto"/>
            <w:vAlign w:val="center"/>
          </w:tcPr>
          <w:p w:rsidR="00F66153" w:rsidRPr="00A325DC" w:rsidRDefault="00F66153" w:rsidP="00EA1A81">
            <w:pPr>
              <w:rPr>
                <w:color w:val="000000" w:themeColor="text1"/>
              </w:rPr>
            </w:pPr>
            <w:r w:rsidRPr="00A325DC">
              <w:rPr>
                <w:color w:val="000000" w:themeColor="text1"/>
              </w:rPr>
              <w:t>Фактическая</w:t>
            </w:r>
          </w:p>
        </w:tc>
        <w:tc>
          <w:tcPr>
            <w:tcW w:w="2268"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0,19</w:t>
            </w:r>
          </w:p>
        </w:tc>
        <w:tc>
          <w:tcPr>
            <w:tcW w:w="2126"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2,024</w:t>
            </w:r>
          </w:p>
        </w:tc>
      </w:tr>
    </w:tbl>
    <w:p w:rsidR="00F66153" w:rsidRPr="00A325DC" w:rsidRDefault="00F66153" w:rsidP="00EA1A81">
      <w:pPr>
        <w:jc w:val="right"/>
        <w:rPr>
          <w:rFonts w:eastAsia="Arial"/>
          <w:i/>
          <w:color w:val="000000" w:themeColor="text1"/>
          <w:sz w:val="26"/>
          <w:szCs w:val="26"/>
        </w:rPr>
      </w:pPr>
      <w:r w:rsidRPr="00A325DC">
        <w:rPr>
          <w:rFonts w:eastAsia="Arial"/>
          <w:i/>
          <w:color w:val="000000" w:themeColor="text1"/>
          <w:sz w:val="26"/>
          <w:szCs w:val="26"/>
        </w:rPr>
        <w:t xml:space="preserve">Продолжение таблицы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0"/>
        <w:gridCol w:w="1135"/>
        <w:gridCol w:w="850"/>
        <w:gridCol w:w="851"/>
        <w:gridCol w:w="850"/>
        <w:gridCol w:w="851"/>
        <w:gridCol w:w="850"/>
        <w:gridCol w:w="851"/>
      </w:tblGrid>
      <w:tr w:rsidR="00A325DC" w:rsidRPr="00A325DC" w:rsidTr="00FC3523">
        <w:trPr>
          <w:trHeight w:val="85"/>
        </w:trPr>
        <w:tc>
          <w:tcPr>
            <w:tcW w:w="2835" w:type="dxa"/>
            <w:vMerge w:val="restart"/>
            <w:shd w:val="clear" w:color="auto" w:fill="auto"/>
            <w:vAlign w:val="center"/>
          </w:tcPr>
          <w:p w:rsidR="00F66153" w:rsidRPr="00A325DC" w:rsidRDefault="00F66153" w:rsidP="00EA1A81">
            <w:pPr>
              <w:jc w:val="center"/>
              <w:rPr>
                <w:b/>
                <w:color w:val="000000" w:themeColor="text1"/>
              </w:rPr>
            </w:pPr>
            <w:r w:rsidRPr="00A325DC">
              <w:rPr>
                <w:b/>
                <w:color w:val="000000" w:themeColor="text1"/>
              </w:rPr>
              <w:t>Параметры</w:t>
            </w:r>
          </w:p>
        </w:tc>
        <w:tc>
          <w:tcPr>
            <w:tcW w:w="1985" w:type="dxa"/>
            <w:gridSpan w:val="2"/>
            <w:shd w:val="clear" w:color="auto" w:fill="auto"/>
            <w:vAlign w:val="center"/>
          </w:tcPr>
          <w:p w:rsidR="00F66153" w:rsidRPr="00A325DC" w:rsidRDefault="00F66153" w:rsidP="00EA1A81">
            <w:pPr>
              <w:jc w:val="center"/>
              <w:rPr>
                <w:b/>
                <w:color w:val="000000" w:themeColor="text1"/>
              </w:rPr>
            </w:pPr>
            <w:r w:rsidRPr="00A325DC">
              <w:rPr>
                <w:b/>
                <w:color w:val="000000" w:themeColor="text1"/>
              </w:rPr>
              <w:t>Соляная</w:t>
            </w:r>
          </w:p>
          <w:p w:rsidR="00F66153" w:rsidRPr="00A325DC" w:rsidRDefault="00F66153" w:rsidP="00EA1A81">
            <w:pPr>
              <w:jc w:val="center"/>
              <w:rPr>
                <w:b/>
                <w:color w:val="000000" w:themeColor="text1"/>
              </w:rPr>
            </w:pPr>
            <w:r w:rsidRPr="00A325DC">
              <w:rPr>
                <w:b/>
                <w:color w:val="000000" w:themeColor="text1"/>
              </w:rPr>
              <w:t>к-та</w:t>
            </w:r>
          </w:p>
        </w:tc>
        <w:tc>
          <w:tcPr>
            <w:tcW w:w="5103" w:type="dxa"/>
            <w:gridSpan w:val="6"/>
            <w:shd w:val="clear" w:color="auto" w:fill="auto"/>
            <w:vAlign w:val="center"/>
          </w:tcPr>
          <w:p w:rsidR="00F66153" w:rsidRPr="00A325DC" w:rsidRDefault="00F66153" w:rsidP="00EA1A81">
            <w:pPr>
              <w:jc w:val="center"/>
              <w:rPr>
                <w:b/>
                <w:color w:val="000000" w:themeColor="text1"/>
              </w:rPr>
            </w:pPr>
            <w:r w:rsidRPr="00A325DC">
              <w:rPr>
                <w:b/>
                <w:color w:val="000000" w:themeColor="text1"/>
              </w:rPr>
              <w:t>Аммиак</w:t>
            </w:r>
          </w:p>
        </w:tc>
      </w:tr>
      <w:tr w:rsidR="00A325DC" w:rsidRPr="00A325DC" w:rsidTr="00FC3523">
        <w:trPr>
          <w:trHeight w:val="152"/>
        </w:trPr>
        <w:tc>
          <w:tcPr>
            <w:tcW w:w="2835" w:type="dxa"/>
            <w:vMerge/>
            <w:tcBorders>
              <w:bottom w:val="double" w:sz="4" w:space="0" w:color="auto"/>
            </w:tcBorders>
            <w:shd w:val="clear" w:color="auto" w:fill="auto"/>
            <w:vAlign w:val="center"/>
          </w:tcPr>
          <w:p w:rsidR="00F66153" w:rsidRPr="00A325DC" w:rsidRDefault="00F66153" w:rsidP="00EA1A81">
            <w:pPr>
              <w:rPr>
                <w:b/>
                <w:color w:val="000000" w:themeColor="text1"/>
              </w:rPr>
            </w:pPr>
          </w:p>
        </w:tc>
        <w:tc>
          <w:tcPr>
            <w:tcW w:w="850" w:type="dxa"/>
            <w:tcBorders>
              <w:bottom w:val="double" w:sz="4" w:space="0" w:color="auto"/>
            </w:tcBorders>
            <w:shd w:val="clear" w:color="auto" w:fill="auto"/>
            <w:vAlign w:val="center"/>
          </w:tcPr>
          <w:p w:rsidR="00F66153" w:rsidRPr="00A325DC" w:rsidRDefault="00F66153" w:rsidP="00EA1A81">
            <w:pPr>
              <w:jc w:val="center"/>
              <w:rPr>
                <w:b/>
                <w:color w:val="000000" w:themeColor="text1"/>
              </w:rPr>
            </w:pPr>
            <w:r w:rsidRPr="00A325DC">
              <w:rPr>
                <w:b/>
                <w:color w:val="000000" w:themeColor="text1"/>
              </w:rPr>
              <w:t>1,2 т</w:t>
            </w:r>
          </w:p>
        </w:tc>
        <w:tc>
          <w:tcPr>
            <w:tcW w:w="1135" w:type="dxa"/>
            <w:tcBorders>
              <w:bottom w:val="double" w:sz="4" w:space="0" w:color="auto"/>
            </w:tcBorders>
            <w:shd w:val="clear" w:color="auto" w:fill="auto"/>
            <w:vAlign w:val="center"/>
          </w:tcPr>
          <w:p w:rsidR="00F66153" w:rsidRPr="00A325DC" w:rsidRDefault="00F66153" w:rsidP="00EA1A81">
            <w:pPr>
              <w:jc w:val="center"/>
              <w:rPr>
                <w:b/>
                <w:color w:val="000000" w:themeColor="text1"/>
              </w:rPr>
            </w:pPr>
            <w:r w:rsidRPr="00A325DC">
              <w:rPr>
                <w:b/>
                <w:color w:val="000000" w:themeColor="text1"/>
              </w:rPr>
              <w:t>120 т</w:t>
            </w:r>
          </w:p>
        </w:tc>
        <w:tc>
          <w:tcPr>
            <w:tcW w:w="850" w:type="dxa"/>
            <w:tcBorders>
              <w:bottom w:val="double" w:sz="4" w:space="0" w:color="auto"/>
            </w:tcBorders>
            <w:shd w:val="clear" w:color="auto" w:fill="auto"/>
            <w:vAlign w:val="center"/>
          </w:tcPr>
          <w:p w:rsidR="00F66153" w:rsidRPr="00A325DC" w:rsidRDefault="00F66153" w:rsidP="00EA1A81">
            <w:pPr>
              <w:jc w:val="center"/>
              <w:rPr>
                <w:b/>
                <w:color w:val="000000" w:themeColor="text1"/>
              </w:rPr>
            </w:pPr>
            <w:r w:rsidRPr="00A325DC">
              <w:rPr>
                <w:b/>
                <w:color w:val="000000" w:themeColor="text1"/>
              </w:rPr>
              <w:t>0,02т</w:t>
            </w:r>
          </w:p>
        </w:tc>
        <w:tc>
          <w:tcPr>
            <w:tcW w:w="851" w:type="dxa"/>
            <w:tcBorders>
              <w:bottom w:val="double" w:sz="4" w:space="0" w:color="auto"/>
            </w:tcBorders>
            <w:shd w:val="clear" w:color="auto" w:fill="auto"/>
            <w:vAlign w:val="center"/>
          </w:tcPr>
          <w:p w:rsidR="00F66153" w:rsidRPr="00A325DC" w:rsidRDefault="00F66153" w:rsidP="00EA1A81">
            <w:pPr>
              <w:jc w:val="center"/>
              <w:rPr>
                <w:b/>
                <w:color w:val="000000" w:themeColor="text1"/>
              </w:rPr>
            </w:pPr>
            <w:r w:rsidRPr="00A325DC">
              <w:rPr>
                <w:b/>
                <w:color w:val="000000" w:themeColor="text1"/>
              </w:rPr>
              <w:t>0,08т</w:t>
            </w:r>
          </w:p>
        </w:tc>
        <w:tc>
          <w:tcPr>
            <w:tcW w:w="850" w:type="dxa"/>
            <w:tcBorders>
              <w:bottom w:val="double" w:sz="4" w:space="0" w:color="auto"/>
            </w:tcBorders>
            <w:shd w:val="clear" w:color="auto" w:fill="auto"/>
            <w:vAlign w:val="center"/>
          </w:tcPr>
          <w:p w:rsidR="00F66153" w:rsidRPr="00A325DC" w:rsidRDefault="00F66153" w:rsidP="00EA1A81">
            <w:pPr>
              <w:jc w:val="center"/>
              <w:rPr>
                <w:b/>
                <w:color w:val="000000" w:themeColor="text1"/>
              </w:rPr>
            </w:pPr>
            <w:r w:rsidRPr="00A325DC">
              <w:rPr>
                <w:b/>
                <w:color w:val="000000" w:themeColor="text1"/>
              </w:rPr>
              <w:t>0,1т</w:t>
            </w:r>
          </w:p>
        </w:tc>
        <w:tc>
          <w:tcPr>
            <w:tcW w:w="851" w:type="dxa"/>
            <w:tcBorders>
              <w:bottom w:val="double" w:sz="4" w:space="0" w:color="auto"/>
            </w:tcBorders>
            <w:shd w:val="clear" w:color="auto" w:fill="auto"/>
            <w:vAlign w:val="center"/>
          </w:tcPr>
          <w:p w:rsidR="00F66153" w:rsidRPr="00A325DC" w:rsidRDefault="00F66153" w:rsidP="00EA1A81">
            <w:pPr>
              <w:jc w:val="center"/>
              <w:rPr>
                <w:b/>
                <w:color w:val="000000" w:themeColor="text1"/>
              </w:rPr>
            </w:pPr>
            <w:r w:rsidRPr="00A325DC">
              <w:rPr>
                <w:b/>
                <w:color w:val="000000" w:themeColor="text1"/>
              </w:rPr>
              <w:t>0,19т</w:t>
            </w:r>
          </w:p>
        </w:tc>
        <w:tc>
          <w:tcPr>
            <w:tcW w:w="850" w:type="dxa"/>
            <w:tcBorders>
              <w:bottom w:val="double" w:sz="4" w:space="0" w:color="auto"/>
            </w:tcBorders>
            <w:shd w:val="clear" w:color="auto" w:fill="auto"/>
            <w:vAlign w:val="center"/>
          </w:tcPr>
          <w:p w:rsidR="00F66153" w:rsidRPr="00A325DC" w:rsidRDefault="00F66153" w:rsidP="00EA1A81">
            <w:pPr>
              <w:jc w:val="center"/>
              <w:rPr>
                <w:b/>
                <w:color w:val="000000" w:themeColor="text1"/>
              </w:rPr>
            </w:pPr>
            <w:r w:rsidRPr="00A325DC">
              <w:rPr>
                <w:b/>
                <w:color w:val="000000" w:themeColor="text1"/>
              </w:rPr>
              <w:t>0,2т</w:t>
            </w:r>
          </w:p>
        </w:tc>
        <w:tc>
          <w:tcPr>
            <w:tcW w:w="851" w:type="dxa"/>
            <w:tcBorders>
              <w:bottom w:val="double" w:sz="4" w:space="0" w:color="auto"/>
            </w:tcBorders>
            <w:shd w:val="clear" w:color="auto" w:fill="auto"/>
            <w:vAlign w:val="center"/>
          </w:tcPr>
          <w:p w:rsidR="00F66153" w:rsidRPr="00A325DC" w:rsidRDefault="00F66153" w:rsidP="00EA1A81">
            <w:pPr>
              <w:jc w:val="center"/>
              <w:rPr>
                <w:b/>
                <w:color w:val="000000" w:themeColor="text1"/>
              </w:rPr>
            </w:pPr>
            <w:r w:rsidRPr="00A325DC">
              <w:rPr>
                <w:b/>
                <w:color w:val="000000" w:themeColor="text1"/>
              </w:rPr>
              <w:t>0,24т</w:t>
            </w:r>
          </w:p>
        </w:tc>
      </w:tr>
      <w:tr w:rsidR="00A325DC" w:rsidRPr="00A325DC" w:rsidTr="00FC3523">
        <w:tc>
          <w:tcPr>
            <w:tcW w:w="2835" w:type="dxa"/>
            <w:tcBorders>
              <w:top w:val="double" w:sz="4" w:space="0" w:color="auto"/>
            </w:tcBorders>
            <w:shd w:val="clear" w:color="auto" w:fill="auto"/>
            <w:vAlign w:val="center"/>
          </w:tcPr>
          <w:p w:rsidR="00F66153" w:rsidRPr="00A325DC" w:rsidRDefault="00F66153" w:rsidP="00EA1A81">
            <w:pPr>
              <w:rPr>
                <w:color w:val="000000" w:themeColor="text1"/>
              </w:rPr>
            </w:pPr>
            <w:r w:rsidRPr="00A325DC">
              <w:rPr>
                <w:color w:val="000000" w:themeColor="text1"/>
              </w:rPr>
              <w:t>Степень заполнения емкости, %</w:t>
            </w:r>
          </w:p>
        </w:tc>
        <w:tc>
          <w:tcPr>
            <w:tcW w:w="850" w:type="dxa"/>
            <w:tcBorders>
              <w:top w:val="doub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100</w:t>
            </w:r>
          </w:p>
        </w:tc>
        <w:tc>
          <w:tcPr>
            <w:tcW w:w="1135" w:type="dxa"/>
            <w:tcBorders>
              <w:top w:val="doub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100</w:t>
            </w:r>
          </w:p>
        </w:tc>
        <w:tc>
          <w:tcPr>
            <w:tcW w:w="850" w:type="dxa"/>
            <w:tcBorders>
              <w:top w:val="doub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100</w:t>
            </w:r>
          </w:p>
        </w:tc>
        <w:tc>
          <w:tcPr>
            <w:tcW w:w="851" w:type="dxa"/>
            <w:tcBorders>
              <w:top w:val="doub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100</w:t>
            </w:r>
          </w:p>
        </w:tc>
        <w:tc>
          <w:tcPr>
            <w:tcW w:w="850" w:type="dxa"/>
            <w:tcBorders>
              <w:top w:val="doub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100</w:t>
            </w:r>
          </w:p>
        </w:tc>
        <w:tc>
          <w:tcPr>
            <w:tcW w:w="851" w:type="dxa"/>
            <w:tcBorders>
              <w:top w:val="doub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100</w:t>
            </w:r>
          </w:p>
        </w:tc>
        <w:tc>
          <w:tcPr>
            <w:tcW w:w="850" w:type="dxa"/>
            <w:tcBorders>
              <w:top w:val="doub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100</w:t>
            </w:r>
          </w:p>
        </w:tc>
        <w:tc>
          <w:tcPr>
            <w:tcW w:w="851" w:type="dxa"/>
            <w:tcBorders>
              <w:top w:val="doub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100</w:t>
            </w:r>
          </w:p>
        </w:tc>
      </w:tr>
      <w:tr w:rsidR="00A325DC" w:rsidRPr="00A325DC" w:rsidTr="00FC3523">
        <w:tc>
          <w:tcPr>
            <w:tcW w:w="2835" w:type="dxa"/>
            <w:shd w:val="clear" w:color="auto" w:fill="auto"/>
            <w:vAlign w:val="center"/>
          </w:tcPr>
          <w:p w:rsidR="00F66153" w:rsidRPr="00A325DC" w:rsidRDefault="00F66153" w:rsidP="00EA1A81">
            <w:pPr>
              <w:rPr>
                <w:color w:val="000000" w:themeColor="text1"/>
              </w:rPr>
            </w:pPr>
            <w:r w:rsidRPr="00A325DC">
              <w:rPr>
                <w:color w:val="000000" w:themeColor="text1"/>
              </w:rPr>
              <w:t>Молярная масса АХОВ, кг/</w:t>
            </w:r>
            <w:proofErr w:type="spellStart"/>
            <w:r w:rsidRPr="00A325DC">
              <w:rPr>
                <w:color w:val="000000" w:themeColor="text1"/>
              </w:rPr>
              <w:t>кМоль</w:t>
            </w:r>
            <w:proofErr w:type="spellEnd"/>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36.46</w:t>
            </w:r>
          </w:p>
        </w:tc>
        <w:tc>
          <w:tcPr>
            <w:tcW w:w="1135"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36.46</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17.03</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17.03</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17.03</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17.03</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17.03</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17.03</w:t>
            </w:r>
          </w:p>
        </w:tc>
      </w:tr>
      <w:tr w:rsidR="00A325DC" w:rsidRPr="00A325DC" w:rsidTr="00FC3523">
        <w:trPr>
          <w:trHeight w:val="485"/>
        </w:trPr>
        <w:tc>
          <w:tcPr>
            <w:tcW w:w="2835" w:type="dxa"/>
            <w:shd w:val="clear" w:color="auto" w:fill="auto"/>
            <w:vAlign w:val="center"/>
          </w:tcPr>
          <w:p w:rsidR="00F66153" w:rsidRPr="00A325DC" w:rsidRDefault="00F66153" w:rsidP="00EA1A81">
            <w:pPr>
              <w:rPr>
                <w:color w:val="000000" w:themeColor="text1"/>
              </w:rPr>
            </w:pPr>
            <w:r w:rsidRPr="00A325DC">
              <w:rPr>
                <w:color w:val="000000" w:themeColor="text1"/>
              </w:rPr>
              <w:t>Плотность АХОВ (паров), кг/м3</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0.0073</w:t>
            </w:r>
          </w:p>
        </w:tc>
        <w:tc>
          <w:tcPr>
            <w:tcW w:w="1135"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0.0073</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0.0073</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0.0073</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0.0073</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0.0073</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0.0073</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0.0073</w:t>
            </w:r>
          </w:p>
        </w:tc>
      </w:tr>
      <w:tr w:rsidR="00A325DC" w:rsidRPr="00A325DC" w:rsidTr="00FC3523">
        <w:tc>
          <w:tcPr>
            <w:tcW w:w="2835" w:type="dxa"/>
            <w:shd w:val="clear" w:color="auto" w:fill="auto"/>
            <w:vAlign w:val="center"/>
          </w:tcPr>
          <w:p w:rsidR="00F66153" w:rsidRPr="00A325DC" w:rsidRDefault="00F66153" w:rsidP="00EA1A81">
            <w:pPr>
              <w:rPr>
                <w:color w:val="000000" w:themeColor="text1"/>
              </w:rPr>
            </w:pPr>
            <w:r w:rsidRPr="00A325DC">
              <w:rPr>
                <w:color w:val="000000" w:themeColor="text1"/>
              </w:rPr>
              <w:t xml:space="preserve">Пороговая </w:t>
            </w:r>
            <w:proofErr w:type="spellStart"/>
            <w:r w:rsidRPr="00A325DC">
              <w:rPr>
                <w:color w:val="000000" w:themeColor="text1"/>
              </w:rPr>
              <w:t>токсодоза</w:t>
            </w:r>
            <w:proofErr w:type="spellEnd"/>
            <w:r w:rsidRPr="00A325DC">
              <w:rPr>
                <w:color w:val="000000" w:themeColor="text1"/>
              </w:rPr>
              <w:t>, мг*мин</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0.6</w:t>
            </w:r>
          </w:p>
        </w:tc>
        <w:tc>
          <w:tcPr>
            <w:tcW w:w="1135"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0.6</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0.6</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0.6</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0.6</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0.6</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0.6</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0.6</w:t>
            </w:r>
          </w:p>
        </w:tc>
      </w:tr>
      <w:tr w:rsidR="00A325DC" w:rsidRPr="00A325DC" w:rsidTr="00FC3523">
        <w:tc>
          <w:tcPr>
            <w:tcW w:w="2835" w:type="dxa"/>
            <w:shd w:val="clear" w:color="auto" w:fill="auto"/>
            <w:vAlign w:val="center"/>
          </w:tcPr>
          <w:p w:rsidR="00F66153" w:rsidRPr="00A325DC" w:rsidRDefault="00F66153" w:rsidP="00EA1A81">
            <w:pPr>
              <w:rPr>
                <w:color w:val="000000" w:themeColor="text1"/>
              </w:rPr>
            </w:pPr>
            <w:r w:rsidRPr="00A325DC">
              <w:rPr>
                <w:color w:val="000000" w:themeColor="text1"/>
              </w:rPr>
              <w:t>Эквивалентное количество вещества по первичному облаку, т</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w:t>
            </w:r>
          </w:p>
        </w:tc>
        <w:tc>
          <w:tcPr>
            <w:tcW w:w="1135"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6,0·</w:t>
            </w:r>
          </w:p>
          <w:p w:rsidR="00F66153" w:rsidRPr="00A325DC" w:rsidRDefault="00F66153" w:rsidP="00EA1A81">
            <w:pPr>
              <w:jc w:val="center"/>
              <w:rPr>
                <w:color w:val="000000" w:themeColor="text1"/>
              </w:rPr>
            </w:pPr>
            <w:r w:rsidRPr="00A325DC">
              <w:rPr>
                <w:color w:val="000000" w:themeColor="text1"/>
              </w:rPr>
              <w:t>10-6</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3,0·</w:t>
            </w:r>
          </w:p>
          <w:p w:rsidR="00F66153" w:rsidRPr="00A325DC" w:rsidRDefault="00F66153" w:rsidP="00EA1A81">
            <w:pPr>
              <w:jc w:val="center"/>
              <w:rPr>
                <w:color w:val="000000" w:themeColor="text1"/>
              </w:rPr>
            </w:pPr>
            <w:r w:rsidRPr="00A325DC">
              <w:rPr>
                <w:color w:val="000000" w:themeColor="text1"/>
              </w:rPr>
              <w:t>10-5</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4,0·</w:t>
            </w:r>
          </w:p>
          <w:p w:rsidR="00F66153" w:rsidRPr="00A325DC" w:rsidRDefault="00F66153" w:rsidP="00EA1A81">
            <w:pPr>
              <w:jc w:val="center"/>
              <w:rPr>
                <w:color w:val="000000" w:themeColor="text1"/>
              </w:rPr>
            </w:pPr>
            <w:r w:rsidRPr="00A325DC">
              <w:rPr>
                <w:color w:val="000000" w:themeColor="text1"/>
              </w:rPr>
              <w:t>10-5</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8,0·</w:t>
            </w:r>
          </w:p>
          <w:p w:rsidR="00F66153" w:rsidRPr="00A325DC" w:rsidRDefault="00F66153" w:rsidP="00EA1A81">
            <w:pPr>
              <w:jc w:val="center"/>
              <w:rPr>
                <w:color w:val="000000" w:themeColor="text1"/>
              </w:rPr>
            </w:pPr>
            <w:r w:rsidRPr="00A325DC">
              <w:rPr>
                <w:color w:val="000000" w:themeColor="text1"/>
              </w:rPr>
              <w:t>10-5</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8,0·</w:t>
            </w:r>
          </w:p>
          <w:p w:rsidR="00F66153" w:rsidRPr="00A325DC" w:rsidRDefault="00F66153" w:rsidP="00EA1A81">
            <w:pPr>
              <w:jc w:val="center"/>
              <w:rPr>
                <w:color w:val="000000" w:themeColor="text1"/>
              </w:rPr>
            </w:pPr>
            <w:r w:rsidRPr="00A325DC">
              <w:rPr>
                <w:color w:val="000000" w:themeColor="text1"/>
              </w:rPr>
              <w:t>10-5</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1,0·</w:t>
            </w:r>
          </w:p>
          <w:p w:rsidR="00F66153" w:rsidRPr="00A325DC" w:rsidRDefault="00F66153" w:rsidP="00EA1A81">
            <w:pPr>
              <w:jc w:val="center"/>
              <w:rPr>
                <w:color w:val="000000" w:themeColor="text1"/>
              </w:rPr>
            </w:pPr>
            <w:r w:rsidRPr="00A325DC">
              <w:rPr>
                <w:color w:val="000000" w:themeColor="text1"/>
              </w:rPr>
              <w:t>10-4</w:t>
            </w:r>
          </w:p>
        </w:tc>
      </w:tr>
      <w:tr w:rsidR="00A325DC" w:rsidRPr="00A325DC" w:rsidTr="00FC3523">
        <w:tc>
          <w:tcPr>
            <w:tcW w:w="2835" w:type="dxa"/>
            <w:shd w:val="clear" w:color="auto" w:fill="auto"/>
            <w:vAlign w:val="center"/>
          </w:tcPr>
          <w:p w:rsidR="00F66153" w:rsidRPr="00A325DC" w:rsidRDefault="00F66153" w:rsidP="00EA1A81">
            <w:pPr>
              <w:rPr>
                <w:color w:val="000000" w:themeColor="text1"/>
              </w:rPr>
            </w:pPr>
            <w:r w:rsidRPr="00A325DC">
              <w:rPr>
                <w:color w:val="000000" w:themeColor="text1"/>
              </w:rPr>
              <w:t>Эквивалентное количество вещества по вторичному облаку, т</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0,126</w:t>
            </w:r>
          </w:p>
        </w:tc>
        <w:tc>
          <w:tcPr>
            <w:tcW w:w="1135"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12,62</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6,0·</w:t>
            </w:r>
          </w:p>
          <w:p w:rsidR="00F66153" w:rsidRPr="00A325DC" w:rsidRDefault="00F66153" w:rsidP="00EA1A81">
            <w:pPr>
              <w:jc w:val="center"/>
              <w:rPr>
                <w:color w:val="000000" w:themeColor="text1"/>
              </w:rPr>
            </w:pPr>
            <w:r w:rsidRPr="00A325DC">
              <w:rPr>
                <w:color w:val="000000" w:themeColor="text1"/>
              </w:rPr>
              <w:t>10-4</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0,002</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0,003</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0,006</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0,006</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0,007</w:t>
            </w:r>
          </w:p>
        </w:tc>
      </w:tr>
      <w:tr w:rsidR="00A325DC" w:rsidRPr="00A325DC" w:rsidTr="00FC3523">
        <w:tc>
          <w:tcPr>
            <w:tcW w:w="2835" w:type="dxa"/>
            <w:shd w:val="clear" w:color="auto" w:fill="auto"/>
            <w:vAlign w:val="center"/>
          </w:tcPr>
          <w:p w:rsidR="00F66153" w:rsidRPr="00A325DC" w:rsidRDefault="00F66153" w:rsidP="00EA1A81">
            <w:pPr>
              <w:rPr>
                <w:color w:val="000000" w:themeColor="text1"/>
              </w:rPr>
            </w:pPr>
            <w:r w:rsidRPr="00A325DC">
              <w:rPr>
                <w:color w:val="000000" w:themeColor="text1"/>
              </w:rPr>
              <w:t xml:space="preserve">Время испарения АХОВ с площади разлива, </w:t>
            </w:r>
            <w:proofErr w:type="gramStart"/>
            <w:r w:rsidRPr="00A325DC">
              <w:rPr>
                <w:color w:val="000000" w:themeColor="text1"/>
              </w:rPr>
              <w:t>ч :</w:t>
            </w:r>
            <w:proofErr w:type="gramEnd"/>
            <w:r w:rsidRPr="00A325DC">
              <w:rPr>
                <w:color w:val="000000" w:themeColor="text1"/>
              </w:rPr>
              <w:t xml:space="preserve"> мин</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1:21</w:t>
            </w:r>
          </w:p>
        </w:tc>
        <w:tc>
          <w:tcPr>
            <w:tcW w:w="1135"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1:21</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1:21</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1:21</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1:21</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1:21</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1:21</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1:21</w:t>
            </w:r>
          </w:p>
        </w:tc>
      </w:tr>
      <w:tr w:rsidR="00A325DC" w:rsidRPr="00A325DC" w:rsidTr="00FC3523">
        <w:tc>
          <w:tcPr>
            <w:tcW w:w="2835" w:type="dxa"/>
            <w:shd w:val="clear" w:color="auto" w:fill="auto"/>
            <w:vAlign w:val="center"/>
          </w:tcPr>
          <w:p w:rsidR="00F66153" w:rsidRPr="00A325DC" w:rsidRDefault="00F66153" w:rsidP="00EA1A81">
            <w:pPr>
              <w:rPr>
                <w:color w:val="000000" w:themeColor="text1"/>
              </w:rPr>
            </w:pPr>
            <w:r w:rsidRPr="00A325DC">
              <w:rPr>
                <w:color w:val="000000" w:themeColor="text1"/>
              </w:rPr>
              <w:t xml:space="preserve">Глубина зоны </w:t>
            </w:r>
            <w:proofErr w:type="gramStart"/>
            <w:r w:rsidRPr="00A325DC">
              <w:rPr>
                <w:color w:val="000000" w:themeColor="text1"/>
              </w:rPr>
              <w:t>заражен.,</w:t>
            </w:r>
            <w:proofErr w:type="gramEnd"/>
            <w:r w:rsidRPr="00A325DC">
              <w:rPr>
                <w:color w:val="000000" w:themeColor="text1"/>
              </w:rPr>
              <w:t xml:space="preserve"> км</w:t>
            </w:r>
          </w:p>
        </w:tc>
        <w:tc>
          <w:tcPr>
            <w:tcW w:w="850" w:type="dxa"/>
            <w:shd w:val="clear" w:color="auto" w:fill="auto"/>
            <w:vAlign w:val="center"/>
          </w:tcPr>
          <w:p w:rsidR="00F66153" w:rsidRPr="00A325DC" w:rsidRDefault="00F66153" w:rsidP="00EA1A81">
            <w:pPr>
              <w:jc w:val="center"/>
              <w:rPr>
                <w:color w:val="000000" w:themeColor="text1"/>
              </w:rPr>
            </w:pPr>
          </w:p>
        </w:tc>
        <w:tc>
          <w:tcPr>
            <w:tcW w:w="1135" w:type="dxa"/>
            <w:shd w:val="clear" w:color="auto" w:fill="auto"/>
            <w:vAlign w:val="center"/>
          </w:tcPr>
          <w:p w:rsidR="00F66153" w:rsidRPr="00A325DC" w:rsidRDefault="00F66153" w:rsidP="00EA1A81">
            <w:pPr>
              <w:jc w:val="center"/>
              <w:rPr>
                <w:color w:val="000000" w:themeColor="text1"/>
              </w:rPr>
            </w:pPr>
          </w:p>
        </w:tc>
        <w:tc>
          <w:tcPr>
            <w:tcW w:w="850" w:type="dxa"/>
            <w:shd w:val="clear" w:color="auto" w:fill="auto"/>
            <w:vAlign w:val="center"/>
          </w:tcPr>
          <w:p w:rsidR="00F66153" w:rsidRPr="00A325DC" w:rsidRDefault="00F66153" w:rsidP="00EA1A81">
            <w:pPr>
              <w:jc w:val="center"/>
              <w:rPr>
                <w:color w:val="000000" w:themeColor="text1"/>
              </w:rPr>
            </w:pPr>
          </w:p>
        </w:tc>
        <w:tc>
          <w:tcPr>
            <w:tcW w:w="851" w:type="dxa"/>
            <w:shd w:val="clear" w:color="auto" w:fill="auto"/>
            <w:vAlign w:val="center"/>
          </w:tcPr>
          <w:p w:rsidR="00F66153" w:rsidRPr="00A325DC" w:rsidRDefault="00F66153" w:rsidP="00EA1A81">
            <w:pPr>
              <w:jc w:val="center"/>
              <w:rPr>
                <w:color w:val="000000" w:themeColor="text1"/>
              </w:rPr>
            </w:pPr>
          </w:p>
        </w:tc>
        <w:tc>
          <w:tcPr>
            <w:tcW w:w="850" w:type="dxa"/>
            <w:shd w:val="clear" w:color="auto" w:fill="auto"/>
            <w:vAlign w:val="center"/>
          </w:tcPr>
          <w:p w:rsidR="00F66153" w:rsidRPr="00A325DC" w:rsidRDefault="00F66153" w:rsidP="00EA1A81">
            <w:pPr>
              <w:jc w:val="center"/>
              <w:rPr>
                <w:color w:val="000000" w:themeColor="text1"/>
              </w:rPr>
            </w:pPr>
          </w:p>
        </w:tc>
        <w:tc>
          <w:tcPr>
            <w:tcW w:w="851" w:type="dxa"/>
            <w:shd w:val="clear" w:color="auto" w:fill="auto"/>
            <w:vAlign w:val="center"/>
          </w:tcPr>
          <w:p w:rsidR="00F66153" w:rsidRPr="00A325DC" w:rsidRDefault="00F66153" w:rsidP="00EA1A81">
            <w:pPr>
              <w:jc w:val="center"/>
              <w:rPr>
                <w:color w:val="000000" w:themeColor="text1"/>
              </w:rPr>
            </w:pPr>
          </w:p>
        </w:tc>
        <w:tc>
          <w:tcPr>
            <w:tcW w:w="850" w:type="dxa"/>
            <w:shd w:val="clear" w:color="auto" w:fill="auto"/>
            <w:vAlign w:val="center"/>
          </w:tcPr>
          <w:p w:rsidR="00F66153" w:rsidRPr="00A325DC" w:rsidRDefault="00F66153" w:rsidP="00EA1A81">
            <w:pPr>
              <w:jc w:val="center"/>
              <w:rPr>
                <w:color w:val="000000" w:themeColor="text1"/>
              </w:rPr>
            </w:pPr>
          </w:p>
        </w:tc>
        <w:tc>
          <w:tcPr>
            <w:tcW w:w="851" w:type="dxa"/>
            <w:shd w:val="clear" w:color="auto" w:fill="auto"/>
            <w:vAlign w:val="center"/>
          </w:tcPr>
          <w:p w:rsidR="00F66153" w:rsidRPr="00A325DC" w:rsidRDefault="00F66153" w:rsidP="00EA1A81">
            <w:pPr>
              <w:jc w:val="center"/>
              <w:rPr>
                <w:color w:val="000000" w:themeColor="text1"/>
              </w:rPr>
            </w:pPr>
          </w:p>
        </w:tc>
      </w:tr>
      <w:tr w:rsidR="00A325DC" w:rsidRPr="00A325DC" w:rsidTr="00FC3523">
        <w:tc>
          <w:tcPr>
            <w:tcW w:w="2835" w:type="dxa"/>
            <w:shd w:val="clear" w:color="auto" w:fill="auto"/>
            <w:vAlign w:val="center"/>
          </w:tcPr>
          <w:p w:rsidR="00F66153" w:rsidRPr="00A325DC" w:rsidRDefault="00F66153" w:rsidP="00EA1A81">
            <w:pPr>
              <w:rPr>
                <w:color w:val="000000" w:themeColor="text1"/>
              </w:rPr>
            </w:pPr>
            <w:r w:rsidRPr="00A325DC">
              <w:rPr>
                <w:color w:val="000000" w:themeColor="text1"/>
              </w:rPr>
              <w:t>Первичным облаком</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w:t>
            </w:r>
          </w:p>
        </w:tc>
        <w:tc>
          <w:tcPr>
            <w:tcW w:w="1135"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0,001</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0,002</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0,003</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0,003</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0,004</w:t>
            </w:r>
          </w:p>
        </w:tc>
      </w:tr>
      <w:tr w:rsidR="00A325DC" w:rsidRPr="00A325DC" w:rsidTr="00FC3523">
        <w:tc>
          <w:tcPr>
            <w:tcW w:w="2835" w:type="dxa"/>
            <w:shd w:val="clear" w:color="auto" w:fill="auto"/>
            <w:vAlign w:val="center"/>
          </w:tcPr>
          <w:p w:rsidR="00F66153" w:rsidRPr="00A325DC" w:rsidRDefault="00F66153" w:rsidP="00EA1A81">
            <w:pPr>
              <w:rPr>
                <w:color w:val="000000" w:themeColor="text1"/>
              </w:rPr>
            </w:pPr>
            <w:r w:rsidRPr="00A325DC">
              <w:rPr>
                <w:color w:val="000000" w:themeColor="text1"/>
              </w:rPr>
              <w:t>Вторичным облаком</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1,37</w:t>
            </w:r>
          </w:p>
        </w:tc>
        <w:tc>
          <w:tcPr>
            <w:tcW w:w="1135"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21,9</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0,02</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0,088</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0,11</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0,21</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0,22</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0,26</w:t>
            </w:r>
          </w:p>
        </w:tc>
      </w:tr>
      <w:tr w:rsidR="00A325DC" w:rsidRPr="00A325DC" w:rsidTr="00FC3523">
        <w:tc>
          <w:tcPr>
            <w:tcW w:w="2835" w:type="dxa"/>
            <w:tcBorders>
              <w:bottom w:val="single" w:sz="4" w:space="0" w:color="auto"/>
            </w:tcBorders>
            <w:shd w:val="clear" w:color="auto" w:fill="auto"/>
            <w:vAlign w:val="center"/>
          </w:tcPr>
          <w:p w:rsidR="00F66153" w:rsidRPr="00A325DC" w:rsidRDefault="00F66153" w:rsidP="00EA1A81">
            <w:pPr>
              <w:rPr>
                <w:color w:val="000000" w:themeColor="text1"/>
              </w:rPr>
            </w:pPr>
            <w:r w:rsidRPr="00A325DC">
              <w:rPr>
                <w:color w:val="000000" w:themeColor="text1"/>
              </w:rPr>
              <w:t>Полная</w:t>
            </w:r>
          </w:p>
        </w:tc>
        <w:tc>
          <w:tcPr>
            <w:tcW w:w="850" w:type="dxa"/>
            <w:tcBorders>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1,375</w:t>
            </w:r>
          </w:p>
        </w:tc>
        <w:tc>
          <w:tcPr>
            <w:tcW w:w="1135" w:type="dxa"/>
            <w:tcBorders>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21,9</w:t>
            </w:r>
          </w:p>
        </w:tc>
        <w:tc>
          <w:tcPr>
            <w:tcW w:w="850" w:type="dxa"/>
            <w:tcBorders>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0,022</w:t>
            </w:r>
          </w:p>
        </w:tc>
        <w:tc>
          <w:tcPr>
            <w:tcW w:w="851" w:type="dxa"/>
            <w:tcBorders>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0,089</w:t>
            </w:r>
          </w:p>
        </w:tc>
        <w:tc>
          <w:tcPr>
            <w:tcW w:w="850" w:type="dxa"/>
            <w:tcBorders>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0,111</w:t>
            </w:r>
          </w:p>
        </w:tc>
        <w:tc>
          <w:tcPr>
            <w:tcW w:w="851" w:type="dxa"/>
            <w:tcBorders>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0,211</w:t>
            </w:r>
          </w:p>
        </w:tc>
        <w:tc>
          <w:tcPr>
            <w:tcW w:w="850" w:type="dxa"/>
            <w:tcBorders>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0,223</w:t>
            </w:r>
          </w:p>
        </w:tc>
        <w:tc>
          <w:tcPr>
            <w:tcW w:w="851" w:type="dxa"/>
            <w:tcBorders>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0,27</w:t>
            </w:r>
          </w:p>
        </w:tc>
      </w:tr>
      <w:tr w:rsidR="00A325DC" w:rsidRPr="00A325DC" w:rsidTr="00FC3523">
        <w:tc>
          <w:tcPr>
            <w:tcW w:w="2835" w:type="dxa"/>
            <w:tcBorders>
              <w:top w:val="single" w:sz="4" w:space="0" w:color="auto"/>
              <w:bottom w:val="single" w:sz="4" w:space="0" w:color="auto"/>
            </w:tcBorders>
            <w:shd w:val="clear" w:color="auto" w:fill="auto"/>
            <w:vAlign w:val="center"/>
          </w:tcPr>
          <w:p w:rsidR="00F66153" w:rsidRPr="00A325DC" w:rsidRDefault="00F66153" w:rsidP="00EA1A81">
            <w:pPr>
              <w:rPr>
                <w:color w:val="000000" w:themeColor="text1"/>
              </w:rPr>
            </w:pPr>
            <w:r w:rsidRPr="00A325DC">
              <w:rPr>
                <w:color w:val="000000" w:themeColor="text1"/>
              </w:rPr>
              <w:lastRenderedPageBreak/>
              <w:t>Глубина зоны заражения АХОВ за 1 час, км</w:t>
            </w:r>
          </w:p>
        </w:tc>
        <w:tc>
          <w:tcPr>
            <w:tcW w:w="850"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1,375</w:t>
            </w:r>
          </w:p>
        </w:tc>
        <w:tc>
          <w:tcPr>
            <w:tcW w:w="1135"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5</w:t>
            </w:r>
          </w:p>
        </w:tc>
        <w:tc>
          <w:tcPr>
            <w:tcW w:w="850"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0,022</w:t>
            </w:r>
          </w:p>
        </w:tc>
        <w:tc>
          <w:tcPr>
            <w:tcW w:w="851"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0,089</w:t>
            </w:r>
          </w:p>
        </w:tc>
        <w:tc>
          <w:tcPr>
            <w:tcW w:w="850"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0,111</w:t>
            </w:r>
          </w:p>
        </w:tc>
        <w:tc>
          <w:tcPr>
            <w:tcW w:w="851"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0,211</w:t>
            </w:r>
          </w:p>
        </w:tc>
        <w:tc>
          <w:tcPr>
            <w:tcW w:w="850"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0,223</w:t>
            </w:r>
          </w:p>
        </w:tc>
        <w:tc>
          <w:tcPr>
            <w:tcW w:w="851"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0,27</w:t>
            </w:r>
          </w:p>
        </w:tc>
      </w:tr>
      <w:tr w:rsidR="00A325DC" w:rsidRPr="00A325DC" w:rsidTr="00FC3523">
        <w:tc>
          <w:tcPr>
            <w:tcW w:w="2835" w:type="dxa"/>
            <w:tcBorders>
              <w:top w:val="single" w:sz="4" w:space="0" w:color="auto"/>
              <w:bottom w:val="single" w:sz="4" w:space="0" w:color="auto"/>
            </w:tcBorders>
            <w:shd w:val="clear" w:color="auto" w:fill="auto"/>
            <w:vAlign w:val="center"/>
          </w:tcPr>
          <w:p w:rsidR="00F66153" w:rsidRPr="00A325DC" w:rsidRDefault="00F66153" w:rsidP="00EA1A81">
            <w:pPr>
              <w:rPr>
                <w:color w:val="000000" w:themeColor="text1"/>
              </w:rPr>
            </w:pPr>
            <w:r w:rsidRPr="00A325DC">
              <w:rPr>
                <w:color w:val="000000" w:themeColor="text1"/>
              </w:rPr>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2,16</w:t>
            </w:r>
          </w:p>
        </w:tc>
        <w:tc>
          <w:tcPr>
            <w:tcW w:w="1135"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37,4</w:t>
            </w:r>
          </w:p>
        </w:tc>
        <w:tc>
          <w:tcPr>
            <w:tcW w:w="850"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0,028</w:t>
            </w:r>
          </w:p>
        </w:tc>
        <w:tc>
          <w:tcPr>
            <w:tcW w:w="851"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0,114</w:t>
            </w:r>
          </w:p>
        </w:tc>
        <w:tc>
          <w:tcPr>
            <w:tcW w:w="850"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0,14</w:t>
            </w:r>
          </w:p>
        </w:tc>
        <w:tc>
          <w:tcPr>
            <w:tcW w:w="851"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0,27</w:t>
            </w:r>
          </w:p>
        </w:tc>
        <w:tc>
          <w:tcPr>
            <w:tcW w:w="850"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0,28</w:t>
            </w:r>
          </w:p>
        </w:tc>
        <w:tc>
          <w:tcPr>
            <w:tcW w:w="851"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0,34</w:t>
            </w:r>
          </w:p>
        </w:tc>
      </w:tr>
      <w:tr w:rsidR="00A325DC" w:rsidRPr="00A325DC" w:rsidTr="00FC3523">
        <w:tc>
          <w:tcPr>
            <w:tcW w:w="2835" w:type="dxa"/>
            <w:tcBorders>
              <w:top w:val="single" w:sz="4" w:space="0" w:color="auto"/>
            </w:tcBorders>
            <w:shd w:val="clear" w:color="auto" w:fill="auto"/>
            <w:vAlign w:val="center"/>
          </w:tcPr>
          <w:p w:rsidR="00F66153" w:rsidRPr="00A325DC" w:rsidRDefault="00F66153" w:rsidP="00EA1A81">
            <w:pPr>
              <w:rPr>
                <w:color w:val="000000" w:themeColor="text1"/>
              </w:rPr>
            </w:pPr>
            <w:r w:rsidRPr="00A325DC">
              <w:rPr>
                <w:color w:val="000000" w:themeColor="text1"/>
              </w:rPr>
              <w:t>Площадь зоны заражения облаком АХОВ, км2</w:t>
            </w:r>
          </w:p>
        </w:tc>
        <w:tc>
          <w:tcPr>
            <w:tcW w:w="850" w:type="dxa"/>
            <w:tcBorders>
              <w:top w:val="single" w:sz="4" w:space="0" w:color="auto"/>
            </w:tcBorders>
            <w:shd w:val="clear" w:color="auto" w:fill="auto"/>
            <w:vAlign w:val="center"/>
          </w:tcPr>
          <w:p w:rsidR="00F66153" w:rsidRPr="00A325DC" w:rsidRDefault="00F66153" w:rsidP="00EA1A81">
            <w:pPr>
              <w:jc w:val="center"/>
              <w:rPr>
                <w:color w:val="000000" w:themeColor="text1"/>
              </w:rPr>
            </w:pPr>
          </w:p>
        </w:tc>
        <w:tc>
          <w:tcPr>
            <w:tcW w:w="1135" w:type="dxa"/>
            <w:tcBorders>
              <w:top w:val="single" w:sz="4" w:space="0" w:color="auto"/>
            </w:tcBorders>
            <w:shd w:val="clear" w:color="auto" w:fill="auto"/>
            <w:vAlign w:val="center"/>
          </w:tcPr>
          <w:p w:rsidR="00F66153" w:rsidRPr="00A325DC" w:rsidRDefault="00F66153" w:rsidP="00EA1A81">
            <w:pPr>
              <w:jc w:val="center"/>
              <w:rPr>
                <w:color w:val="000000" w:themeColor="text1"/>
              </w:rPr>
            </w:pPr>
          </w:p>
        </w:tc>
        <w:tc>
          <w:tcPr>
            <w:tcW w:w="850" w:type="dxa"/>
            <w:tcBorders>
              <w:top w:val="single" w:sz="4" w:space="0" w:color="auto"/>
            </w:tcBorders>
            <w:shd w:val="clear" w:color="auto" w:fill="auto"/>
            <w:vAlign w:val="center"/>
          </w:tcPr>
          <w:p w:rsidR="00F66153" w:rsidRPr="00A325DC" w:rsidRDefault="00F66153" w:rsidP="00EA1A81">
            <w:pPr>
              <w:jc w:val="center"/>
              <w:rPr>
                <w:color w:val="000000" w:themeColor="text1"/>
              </w:rPr>
            </w:pPr>
          </w:p>
        </w:tc>
        <w:tc>
          <w:tcPr>
            <w:tcW w:w="851" w:type="dxa"/>
            <w:tcBorders>
              <w:top w:val="single" w:sz="4" w:space="0" w:color="auto"/>
            </w:tcBorders>
            <w:shd w:val="clear" w:color="auto" w:fill="auto"/>
            <w:vAlign w:val="center"/>
          </w:tcPr>
          <w:p w:rsidR="00F66153" w:rsidRPr="00A325DC" w:rsidRDefault="00F66153" w:rsidP="00EA1A81">
            <w:pPr>
              <w:jc w:val="center"/>
              <w:rPr>
                <w:color w:val="000000" w:themeColor="text1"/>
              </w:rPr>
            </w:pPr>
          </w:p>
        </w:tc>
        <w:tc>
          <w:tcPr>
            <w:tcW w:w="850" w:type="dxa"/>
            <w:tcBorders>
              <w:top w:val="single" w:sz="4" w:space="0" w:color="auto"/>
            </w:tcBorders>
            <w:shd w:val="clear" w:color="auto" w:fill="auto"/>
            <w:vAlign w:val="center"/>
          </w:tcPr>
          <w:p w:rsidR="00F66153" w:rsidRPr="00A325DC" w:rsidRDefault="00F66153" w:rsidP="00EA1A81">
            <w:pPr>
              <w:jc w:val="center"/>
              <w:rPr>
                <w:color w:val="000000" w:themeColor="text1"/>
              </w:rPr>
            </w:pPr>
          </w:p>
        </w:tc>
        <w:tc>
          <w:tcPr>
            <w:tcW w:w="851" w:type="dxa"/>
            <w:tcBorders>
              <w:top w:val="single" w:sz="4" w:space="0" w:color="auto"/>
            </w:tcBorders>
            <w:shd w:val="clear" w:color="auto" w:fill="auto"/>
            <w:vAlign w:val="center"/>
          </w:tcPr>
          <w:p w:rsidR="00F66153" w:rsidRPr="00A325DC" w:rsidRDefault="00F66153" w:rsidP="00EA1A81">
            <w:pPr>
              <w:jc w:val="center"/>
              <w:rPr>
                <w:color w:val="000000" w:themeColor="text1"/>
              </w:rPr>
            </w:pPr>
          </w:p>
        </w:tc>
        <w:tc>
          <w:tcPr>
            <w:tcW w:w="850" w:type="dxa"/>
            <w:tcBorders>
              <w:top w:val="single" w:sz="4" w:space="0" w:color="auto"/>
            </w:tcBorders>
            <w:shd w:val="clear" w:color="auto" w:fill="auto"/>
            <w:vAlign w:val="center"/>
          </w:tcPr>
          <w:p w:rsidR="00F66153" w:rsidRPr="00A325DC" w:rsidRDefault="00F66153" w:rsidP="00EA1A81">
            <w:pPr>
              <w:jc w:val="center"/>
              <w:rPr>
                <w:color w:val="000000" w:themeColor="text1"/>
              </w:rPr>
            </w:pPr>
          </w:p>
        </w:tc>
        <w:tc>
          <w:tcPr>
            <w:tcW w:w="851" w:type="dxa"/>
            <w:tcBorders>
              <w:top w:val="single" w:sz="4" w:space="0" w:color="auto"/>
            </w:tcBorders>
            <w:shd w:val="clear" w:color="auto" w:fill="auto"/>
            <w:vAlign w:val="center"/>
          </w:tcPr>
          <w:p w:rsidR="00F66153" w:rsidRPr="00A325DC" w:rsidRDefault="00F66153" w:rsidP="00EA1A81">
            <w:pPr>
              <w:jc w:val="center"/>
              <w:rPr>
                <w:color w:val="000000" w:themeColor="text1"/>
              </w:rPr>
            </w:pPr>
          </w:p>
        </w:tc>
      </w:tr>
      <w:tr w:rsidR="00A325DC" w:rsidRPr="00A325DC" w:rsidTr="00FC3523">
        <w:tc>
          <w:tcPr>
            <w:tcW w:w="2835" w:type="dxa"/>
            <w:shd w:val="clear" w:color="auto" w:fill="auto"/>
            <w:vAlign w:val="center"/>
          </w:tcPr>
          <w:p w:rsidR="00F66153" w:rsidRPr="00A325DC" w:rsidRDefault="00F66153" w:rsidP="00EA1A81">
            <w:pPr>
              <w:rPr>
                <w:color w:val="000000" w:themeColor="text1"/>
              </w:rPr>
            </w:pPr>
            <w:r w:rsidRPr="00A325DC">
              <w:rPr>
                <w:color w:val="000000" w:themeColor="text1"/>
              </w:rPr>
              <w:t>Возможная</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2,97</w:t>
            </w:r>
          </w:p>
        </w:tc>
        <w:tc>
          <w:tcPr>
            <w:tcW w:w="1135"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39,2</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0,0006</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0,012</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0,019</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0,07</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0,078</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0,112</w:t>
            </w:r>
          </w:p>
        </w:tc>
      </w:tr>
      <w:tr w:rsidR="00A325DC" w:rsidRPr="00A325DC" w:rsidTr="00FC3523">
        <w:tc>
          <w:tcPr>
            <w:tcW w:w="2835" w:type="dxa"/>
            <w:shd w:val="clear" w:color="auto" w:fill="auto"/>
            <w:vAlign w:val="center"/>
          </w:tcPr>
          <w:p w:rsidR="00F66153" w:rsidRPr="00A325DC" w:rsidRDefault="00F66153" w:rsidP="00EA1A81">
            <w:pPr>
              <w:rPr>
                <w:color w:val="000000" w:themeColor="text1"/>
              </w:rPr>
            </w:pPr>
            <w:r w:rsidRPr="00A325DC">
              <w:rPr>
                <w:color w:val="000000" w:themeColor="text1"/>
              </w:rPr>
              <w:t>Фактическая</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2,97</w:t>
            </w:r>
          </w:p>
        </w:tc>
        <w:tc>
          <w:tcPr>
            <w:tcW w:w="1135"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2,02</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4,0·</w:t>
            </w:r>
          </w:p>
          <w:p w:rsidR="00F66153" w:rsidRPr="00A325DC" w:rsidRDefault="00F66153" w:rsidP="00EA1A81">
            <w:pPr>
              <w:jc w:val="center"/>
              <w:rPr>
                <w:color w:val="000000" w:themeColor="text1"/>
              </w:rPr>
            </w:pPr>
            <w:r w:rsidRPr="00A325DC">
              <w:rPr>
                <w:color w:val="000000" w:themeColor="text1"/>
              </w:rPr>
              <w:t>10-5</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6,0·</w:t>
            </w:r>
          </w:p>
          <w:p w:rsidR="00F66153" w:rsidRPr="00A325DC" w:rsidRDefault="00F66153" w:rsidP="00EA1A81">
            <w:pPr>
              <w:jc w:val="center"/>
              <w:rPr>
                <w:color w:val="000000" w:themeColor="text1"/>
              </w:rPr>
            </w:pPr>
            <w:r w:rsidRPr="00A325DC">
              <w:rPr>
                <w:color w:val="000000" w:themeColor="text1"/>
              </w:rPr>
              <w:t>10-4</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0,001</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0,004</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0,004</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0,006</w:t>
            </w:r>
          </w:p>
        </w:tc>
      </w:tr>
    </w:tbl>
    <w:p w:rsidR="00F66153" w:rsidRPr="00A325DC" w:rsidRDefault="00F66153" w:rsidP="00EA1A81">
      <w:pPr>
        <w:jc w:val="right"/>
        <w:rPr>
          <w:rFonts w:eastAsia="Arial"/>
          <w:i/>
          <w:color w:val="000000" w:themeColor="text1"/>
          <w:sz w:val="26"/>
          <w:szCs w:val="26"/>
        </w:rPr>
      </w:pPr>
      <w:r w:rsidRPr="00A325DC">
        <w:rPr>
          <w:rFonts w:eastAsia="Arial"/>
          <w:i/>
          <w:color w:val="000000" w:themeColor="text1"/>
          <w:sz w:val="26"/>
          <w:szCs w:val="26"/>
        </w:rPr>
        <w:t xml:space="preserve">Продолжение таблицы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09"/>
        <w:gridCol w:w="142"/>
        <w:gridCol w:w="1134"/>
        <w:gridCol w:w="850"/>
        <w:gridCol w:w="851"/>
        <w:gridCol w:w="850"/>
        <w:gridCol w:w="851"/>
        <w:gridCol w:w="850"/>
        <w:gridCol w:w="851"/>
      </w:tblGrid>
      <w:tr w:rsidR="00A325DC" w:rsidRPr="00A325DC" w:rsidTr="00FC3523">
        <w:trPr>
          <w:trHeight w:val="243"/>
        </w:trPr>
        <w:tc>
          <w:tcPr>
            <w:tcW w:w="2835" w:type="dxa"/>
            <w:vMerge w:val="restart"/>
            <w:shd w:val="clear" w:color="auto" w:fill="auto"/>
            <w:vAlign w:val="center"/>
          </w:tcPr>
          <w:p w:rsidR="00F66153" w:rsidRPr="00A325DC" w:rsidRDefault="00F66153" w:rsidP="00EA1A81">
            <w:pPr>
              <w:jc w:val="center"/>
              <w:rPr>
                <w:b/>
                <w:color w:val="000000" w:themeColor="text1"/>
              </w:rPr>
            </w:pPr>
            <w:r w:rsidRPr="00A325DC">
              <w:rPr>
                <w:b/>
                <w:color w:val="000000" w:themeColor="text1"/>
              </w:rPr>
              <w:t>Параметры</w:t>
            </w:r>
          </w:p>
        </w:tc>
        <w:tc>
          <w:tcPr>
            <w:tcW w:w="7088" w:type="dxa"/>
            <w:gridSpan w:val="9"/>
            <w:shd w:val="clear" w:color="auto" w:fill="auto"/>
            <w:vAlign w:val="center"/>
          </w:tcPr>
          <w:p w:rsidR="00F66153" w:rsidRPr="00A325DC" w:rsidRDefault="00F66153" w:rsidP="00EA1A81">
            <w:pPr>
              <w:jc w:val="center"/>
              <w:rPr>
                <w:b/>
                <w:color w:val="000000" w:themeColor="text1"/>
              </w:rPr>
            </w:pPr>
            <w:r w:rsidRPr="00A325DC">
              <w:rPr>
                <w:b/>
                <w:color w:val="000000" w:themeColor="text1"/>
              </w:rPr>
              <w:t>Аммиак</w:t>
            </w:r>
          </w:p>
        </w:tc>
      </w:tr>
      <w:tr w:rsidR="00A325DC" w:rsidRPr="00A325DC" w:rsidTr="00FC3523">
        <w:trPr>
          <w:trHeight w:val="152"/>
        </w:trPr>
        <w:tc>
          <w:tcPr>
            <w:tcW w:w="2835" w:type="dxa"/>
            <w:vMerge/>
            <w:tcBorders>
              <w:bottom w:val="double" w:sz="4" w:space="0" w:color="auto"/>
            </w:tcBorders>
            <w:shd w:val="clear" w:color="auto" w:fill="auto"/>
            <w:vAlign w:val="center"/>
          </w:tcPr>
          <w:p w:rsidR="00F66153" w:rsidRPr="00A325DC" w:rsidRDefault="00F66153" w:rsidP="00EA1A81">
            <w:pPr>
              <w:rPr>
                <w:b/>
                <w:color w:val="000000" w:themeColor="text1"/>
              </w:rPr>
            </w:pPr>
          </w:p>
        </w:tc>
        <w:tc>
          <w:tcPr>
            <w:tcW w:w="709" w:type="dxa"/>
            <w:tcBorders>
              <w:bottom w:val="double" w:sz="4" w:space="0" w:color="auto"/>
            </w:tcBorders>
            <w:shd w:val="clear" w:color="auto" w:fill="auto"/>
            <w:vAlign w:val="center"/>
          </w:tcPr>
          <w:p w:rsidR="00F66153" w:rsidRPr="00A325DC" w:rsidRDefault="00F66153" w:rsidP="00EA1A81">
            <w:pPr>
              <w:jc w:val="center"/>
              <w:rPr>
                <w:b/>
                <w:color w:val="000000" w:themeColor="text1"/>
              </w:rPr>
            </w:pPr>
            <w:r w:rsidRPr="00A325DC">
              <w:rPr>
                <w:b/>
                <w:color w:val="000000" w:themeColor="text1"/>
              </w:rPr>
              <w:t>0,3т</w:t>
            </w:r>
          </w:p>
        </w:tc>
        <w:tc>
          <w:tcPr>
            <w:tcW w:w="1276" w:type="dxa"/>
            <w:gridSpan w:val="2"/>
            <w:tcBorders>
              <w:bottom w:val="double" w:sz="4" w:space="0" w:color="auto"/>
            </w:tcBorders>
            <w:shd w:val="clear" w:color="auto" w:fill="auto"/>
            <w:vAlign w:val="center"/>
          </w:tcPr>
          <w:p w:rsidR="00F66153" w:rsidRPr="00A325DC" w:rsidRDefault="00F66153" w:rsidP="00EA1A81">
            <w:pPr>
              <w:jc w:val="center"/>
              <w:rPr>
                <w:b/>
                <w:color w:val="000000" w:themeColor="text1"/>
              </w:rPr>
            </w:pPr>
            <w:r w:rsidRPr="00A325DC">
              <w:rPr>
                <w:b/>
                <w:color w:val="000000" w:themeColor="text1"/>
              </w:rPr>
              <w:t>0,35т</w:t>
            </w:r>
          </w:p>
        </w:tc>
        <w:tc>
          <w:tcPr>
            <w:tcW w:w="850" w:type="dxa"/>
            <w:tcBorders>
              <w:bottom w:val="double" w:sz="4" w:space="0" w:color="auto"/>
            </w:tcBorders>
            <w:shd w:val="clear" w:color="auto" w:fill="auto"/>
            <w:vAlign w:val="center"/>
          </w:tcPr>
          <w:p w:rsidR="00F66153" w:rsidRPr="00A325DC" w:rsidRDefault="00F66153" w:rsidP="00EA1A81">
            <w:pPr>
              <w:jc w:val="center"/>
              <w:rPr>
                <w:b/>
                <w:color w:val="000000" w:themeColor="text1"/>
              </w:rPr>
            </w:pPr>
            <w:r w:rsidRPr="00A325DC">
              <w:rPr>
                <w:b/>
                <w:color w:val="000000" w:themeColor="text1"/>
              </w:rPr>
              <w:t>0,4 т</w:t>
            </w:r>
          </w:p>
        </w:tc>
        <w:tc>
          <w:tcPr>
            <w:tcW w:w="851" w:type="dxa"/>
            <w:tcBorders>
              <w:bottom w:val="double" w:sz="4" w:space="0" w:color="auto"/>
            </w:tcBorders>
            <w:shd w:val="clear" w:color="auto" w:fill="auto"/>
            <w:vAlign w:val="center"/>
          </w:tcPr>
          <w:p w:rsidR="00F66153" w:rsidRPr="00A325DC" w:rsidRDefault="00F66153" w:rsidP="00EA1A81">
            <w:pPr>
              <w:jc w:val="center"/>
              <w:rPr>
                <w:b/>
                <w:color w:val="000000" w:themeColor="text1"/>
              </w:rPr>
            </w:pPr>
            <w:r w:rsidRPr="00A325DC">
              <w:rPr>
                <w:b/>
                <w:color w:val="000000" w:themeColor="text1"/>
              </w:rPr>
              <w:t>0,45т</w:t>
            </w:r>
          </w:p>
        </w:tc>
        <w:tc>
          <w:tcPr>
            <w:tcW w:w="850" w:type="dxa"/>
            <w:tcBorders>
              <w:bottom w:val="double" w:sz="4" w:space="0" w:color="auto"/>
            </w:tcBorders>
            <w:shd w:val="clear" w:color="auto" w:fill="auto"/>
            <w:vAlign w:val="center"/>
          </w:tcPr>
          <w:p w:rsidR="00F66153" w:rsidRPr="00A325DC" w:rsidRDefault="00F66153" w:rsidP="00EA1A81">
            <w:pPr>
              <w:jc w:val="center"/>
              <w:rPr>
                <w:b/>
                <w:color w:val="000000" w:themeColor="text1"/>
              </w:rPr>
            </w:pPr>
            <w:r w:rsidRPr="00A325DC">
              <w:rPr>
                <w:b/>
                <w:color w:val="000000" w:themeColor="text1"/>
              </w:rPr>
              <w:t>0,5т</w:t>
            </w:r>
          </w:p>
        </w:tc>
        <w:tc>
          <w:tcPr>
            <w:tcW w:w="851" w:type="dxa"/>
            <w:tcBorders>
              <w:bottom w:val="double" w:sz="4" w:space="0" w:color="auto"/>
            </w:tcBorders>
            <w:shd w:val="clear" w:color="auto" w:fill="auto"/>
            <w:vAlign w:val="center"/>
          </w:tcPr>
          <w:p w:rsidR="00F66153" w:rsidRPr="00A325DC" w:rsidRDefault="00F66153" w:rsidP="00EA1A81">
            <w:pPr>
              <w:jc w:val="center"/>
              <w:rPr>
                <w:b/>
                <w:color w:val="000000" w:themeColor="text1"/>
              </w:rPr>
            </w:pPr>
            <w:r w:rsidRPr="00A325DC">
              <w:rPr>
                <w:b/>
                <w:color w:val="000000" w:themeColor="text1"/>
              </w:rPr>
              <w:t>0,7т</w:t>
            </w:r>
          </w:p>
        </w:tc>
        <w:tc>
          <w:tcPr>
            <w:tcW w:w="850" w:type="dxa"/>
            <w:tcBorders>
              <w:bottom w:val="double" w:sz="4" w:space="0" w:color="auto"/>
            </w:tcBorders>
            <w:shd w:val="clear" w:color="auto" w:fill="auto"/>
            <w:vAlign w:val="center"/>
          </w:tcPr>
          <w:p w:rsidR="00F66153" w:rsidRPr="00A325DC" w:rsidRDefault="00F66153" w:rsidP="00EA1A81">
            <w:pPr>
              <w:jc w:val="center"/>
              <w:rPr>
                <w:b/>
                <w:color w:val="000000" w:themeColor="text1"/>
              </w:rPr>
            </w:pPr>
            <w:r w:rsidRPr="00A325DC">
              <w:rPr>
                <w:b/>
                <w:color w:val="000000" w:themeColor="text1"/>
              </w:rPr>
              <w:t>0,75т</w:t>
            </w:r>
          </w:p>
        </w:tc>
        <w:tc>
          <w:tcPr>
            <w:tcW w:w="851" w:type="dxa"/>
            <w:tcBorders>
              <w:bottom w:val="double" w:sz="4" w:space="0" w:color="auto"/>
            </w:tcBorders>
            <w:shd w:val="clear" w:color="auto" w:fill="auto"/>
            <w:vAlign w:val="center"/>
          </w:tcPr>
          <w:p w:rsidR="00F66153" w:rsidRPr="00A325DC" w:rsidRDefault="00F66153" w:rsidP="00EA1A81">
            <w:pPr>
              <w:jc w:val="center"/>
              <w:rPr>
                <w:b/>
                <w:color w:val="000000" w:themeColor="text1"/>
              </w:rPr>
            </w:pPr>
            <w:r w:rsidRPr="00A325DC">
              <w:rPr>
                <w:b/>
                <w:color w:val="000000" w:themeColor="text1"/>
              </w:rPr>
              <w:t>1,0т</w:t>
            </w:r>
          </w:p>
        </w:tc>
      </w:tr>
      <w:tr w:rsidR="00A325DC" w:rsidRPr="00A325DC" w:rsidTr="00FC3523">
        <w:tc>
          <w:tcPr>
            <w:tcW w:w="2835" w:type="dxa"/>
            <w:tcBorders>
              <w:top w:val="double" w:sz="4" w:space="0" w:color="auto"/>
            </w:tcBorders>
            <w:shd w:val="clear" w:color="auto" w:fill="auto"/>
            <w:vAlign w:val="center"/>
          </w:tcPr>
          <w:p w:rsidR="00F66153" w:rsidRPr="00A325DC" w:rsidRDefault="00F66153" w:rsidP="00EA1A81">
            <w:pPr>
              <w:rPr>
                <w:color w:val="000000" w:themeColor="text1"/>
              </w:rPr>
            </w:pPr>
            <w:r w:rsidRPr="00A325DC">
              <w:rPr>
                <w:color w:val="000000" w:themeColor="text1"/>
              </w:rPr>
              <w:t>Степень заполнения емкости, %</w:t>
            </w:r>
          </w:p>
        </w:tc>
        <w:tc>
          <w:tcPr>
            <w:tcW w:w="851" w:type="dxa"/>
            <w:gridSpan w:val="2"/>
            <w:tcBorders>
              <w:top w:val="doub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100</w:t>
            </w:r>
          </w:p>
        </w:tc>
        <w:tc>
          <w:tcPr>
            <w:tcW w:w="1134" w:type="dxa"/>
            <w:tcBorders>
              <w:top w:val="doub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100</w:t>
            </w:r>
          </w:p>
        </w:tc>
        <w:tc>
          <w:tcPr>
            <w:tcW w:w="850" w:type="dxa"/>
            <w:tcBorders>
              <w:top w:val="doub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100</w:t>
            </w:r>
          </w:p>
        </w:tc>
        <w:tc>
          <w:tcPr>
            <w:tcW w:w="851" w:type="dxa"/>
            <w:tcBorders>
              <w:top w:val="doub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100</w:t>
            </w:r>
          </w:p>
        </w:tc>
        <w:tc>
          <w:tcPr>
            <w:tcW w:w="850" w:type="dxa"/>
            <w:tcBorders>
              <w:top w:val="doub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100</w:t>
            </w:r>
          </w:p>
        </w:tc>
        <w:tc>
          <w:tcPr>
            <w:tcW w:w="851" w:type="dxa"/>
            <w:tcBorders>
              <w:top w:val="doub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100</w:t>
            </w:r>
          </w:p>
        </w:tc>
        <w:tc>
          <w:tcPr>
            <w:tcW w:w="850" w:type="dxa"/>
            <w:tcBorders>
              <w:top w:val="doub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100</w:t>
            </w:r>
          </w:p>
        </w:tc>
        <w:tc>
          <w:tcPr>
            <w:tcW w:w="851" w:type="dxa"/>
            <w:tcBorders>
              <w:top w:val="doub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100</w:t>
            </w:r>
          </w:p>
        </w:tc>
      </w:tr>
      <w:tr w:rsidR="00A325DC" w:rsidRPr="00A325DC" w:rsidTr="00FC3523">
        <w:tc>
          <w:tcPr>
            <w:tcW w:w="2835" w:type="dxa"/>
            <w:shd w:val="clear" w:color="auto" w:fill="auto"/>
            <w:vAlign w:val="center"/>
          </w:tcPr>
          <w:p w:rsidR="00F66153" w:rsidRPr="00A325DC" w:rsidRDefault="00F66153" w:rsidP="00EA1A81">
            <w:pPr>
              <w:rPr>
                <w:color w:val="000000" w:themeColor="text1"/>
              </w:rPr>
            </w:pPr>
            <w:r w:rsidRPr="00A325DC">
              <w:rPr>
                <w:color w:val="000000" w:themeColor="text1"/>
              </w:rPr>
              <w:t>Молярная масса АХОВ, кг/</w:t>
            </w:r>
            <w:proofErr w:type="spellStart"/>
            <w:r w:rsidRPr="00A325DC">
              <w:rPr>
                <w:color w:val="000000" w:themeColor="text1"/>
              </w:rPr>
              <w:t>кМоль</w:t>
            </w:r>
            <w:proofErr w:type="spellEnd"/>
          </w:p>
        </w:tc>
        <w:tc>
          <w:tcPr>
            <w:tcW w:w="851" w:type="dxa"/>
            <w:gridSpan w:val="2"/>
            <w:shd w:val="clear" w:color="auto" w:fill="auto"/>
            <w:vAlign w:val="center"/>
          </w:tcPr>
          <w:p w:rsidR="00F66153" w:rsidRPr="00A325DC" w:rsidRDefault="00F66153" w:rsidP="00EA1A81">
            <w:pPr>
              <w:jc w:val="center"/>
              <w:rPr>
                <w:color w:val="000000" w:themeColor="text1"/>
              </w:rPr>
            </w:pPr>
            <w:r w:rsidRPr="00A325DC">
              <w:rPr>
                <w:color w:val="000000" w:themeColor="text1"/>
              </w:rPr>
              <w:t>17.03</w:t>
            </w:r>
          </w:p>
        </w:tc>
        <w:tc>
          <w:tcPr>
            <w:tcW w:w="1134"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17.03</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17.03</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17.03</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17.03</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17.03</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17.03</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17.03</w:t>
            </w:r>
          </w:p>
        </w:tc>
      </w:tr>
      <w:tr w:rsidR="00A325DC" w:rsidRPr="00A325DC" w:rsidTr="00FC3523">
        <w:tc>
          <w:tcPr>
            <w:tcW w:w="2835" w:type="dxa"/>
            <w:shd w:val="clear" w:color="auto" w:fill="auto"/>
            <w:vAlign w:val="center"/>
          </w:tcPr>
          <w:p w:rsidR="00F66153" w:rsidRPr="00A325DC" w:rsidRDefault="00F66153" w:rsidP="00EA1A81">
            <w:pPr>
              <w:rPr>
                <w:color w:val="000000" w:themeColor="text1"/>
              </w:rPr>
            </w:pPr>
            <w:r w:rsidRPr="00A325DC">
              <w:rPr>
                <w:color w:val="000000" w:themeColor="text1"/>
              </w:rPr>
              <w:t>Плотность АХОВ (паров), кг/м3</w:t>
            </w:r>
          </w:p>
        </w:tc>
        <w:tc>
          <w:tcPr>
            <w:tcW w:w="851" w:type="dxa"/>
            <w:gridSpan w:val="2"/>
            <w:shd w:val="clear" w:color="auto" w:fill="auto"/>
            <w:vAlign w:val="center"/>
          </w:tcPr>
          <w:p w:rsidR="00F66153" w:rsidRPr="00A325DC" w:rsidRDefault="00F66153" w:rsidP="00EA1A81">
            <w:pPr>
              <w:jc w:val="center"/>
              <w:rPr>
                <w:color w:val="000000" w:themeColor="text1"/>
              </w:rPr>
            </w:pPr>
            <w:r w:rsidRPr="00A325DC">
              <w:rPr>
                <w:color w:val="000000" w:themeColor="text1"/>
              </w:rPr>
              <w:t>0.0073</w:t>
            </w:r>
          </w:p>
        </w:tc>
        <w:tc>
          <w:tcPr>
            <w:tcW w:w="1134"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0.0073</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0.0073</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0.0073</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0.0073</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0.0007</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0.0073</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0.0073</w:t>
            </w:r>
          </w:p>
        </w:tc>
      </w:tr>
      <w:tr w:rsidR="00A325DC" w:rsidRPr="00A325DC" w:rsidTr="00FC3523">
        <w:tc>
          <w:tcPr>
            <w:tcW w:w="2835" w:type="dxa"/>
            <w:shd w:val="clear" w:color="auto" w:fill="auto"/>
            <w:vAlign w:val="center"/>
          </w:tcPr>
          <w:p w:rsidR="00F66153" w:rsidRPr="00A325DC" w:rsidRDefault="00F66153" w:rsidP="00EA1A81">
            <w:pPr>
              <w:rPr>
                <w:color w:val="000000" w:themeColor="text1"/>
              </w:rPr>
            </w:pPr>
            <w:r w:rsidRPr="00A325DC">
              <w:rPr>
                <w:color w:val="000000" w:themeColor="text1"/>
              </w:rPr>
              <w:t xml:space="preserve">Пороговая </w:t>
            </w:r>
            <w:proofErr w:type="spellStart"/>
            <w:r w:rsidRPr="00A325DC">
              <w:rPr>
                <w:color w:val="000000" w:themeColor="text1"/>
              </w:rPr>
              <w:t>токсодоза</w:t>
            </w:r>
            <w:proofErr w:type="spellEnd"/>
            <w:r w:rsidRPr="00A325DC">
              <w:rPr>
                <w:color w:val="000000" w:themeColor="text1"/>
              </w:rPr>
              <w:t>, мг*мин</w:t>
            </w:r>
          </w:p>
        </w:tc>
        <w:tc>
          <w:tcPr>
            <w:tcW w:w="851" w:type="dxa"/>
            <w:gridSpan w:val="2"/>
            <w:shd w:val="clear" w:color="auto" w:fill="auto"/>
            <w:vAlign w:val="center"/>
          </w:tcPr>
          <w:p w:rsidR="00F66153" w:rsidRPr="00A325DC" w:rsidRDefault="00F66153" w:rsidP="00EA1A81">
            <w:pPr>
              <w:jc w:val="center"/>
              <w:rPr>
                <w:color w:val="000000" w:themeColor="text1"/>
              </w:rPr>
            </w:pPr>
            <w:r w:rsidRPr="00A325DC">
              <w:rPr>
                <w:color w:val="000000" w:themeColor="text1"/>
              </w:rPr>
              <w:t>0.6</w:t>
            </w:r>
          </w:p>
        </w:tc>
        <w:tc>
          <w:tcPr>
            <w:tcW w:w="1134"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0.6</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0.6</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0.6</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0.6</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15</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0.6</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0.6</w:t>
            </w:r>
          </w:p>
        </w:tc>
      </w:tr>
      <w:tr w:rsidR="00A325DC" w:rsidRPr="00A325DC" w:rsidTr="00FC3523">
        <w:tc>
          <w:tcPr>
            <w:tcW w:w="2835" w:type="dxa"/>
            <w:shd w:val="clear" w:color="auto" w:fill="auto"/>
            <w:vAlign w:val="center"/>
          </w:tcPr>
          <w:p w:rsidR="00F66153" w:rsidRPr="00A325DC" w:rsidRDefault="00F66153" w:rsidP="00EA1A81">
            <w:pPr>
              <w:rPr>
                <w:color w:val="000000" w:themeColor="text1"/>
              </w:rPr>
            </w:pPr>
            <w:r w:rsidRPr="00A325DC">
              <w:rPr>
                <w:color w:val="000000" w:themeColor="text1"/>
              </w:rPr>
              <w:t>Эквивалентное количество вещества по первичному облаку, т</w:t>
            </w:r>
          </w:p>
        </w:tc>
        <w:tc>
          <w:tcPr>
            <w:tcW w:w="851" w:type="dxa"/>
            <w:gridSpan w:val="2"/>
            <w:shd w:val="clear" w:color="auto" w:fill="auto"/>
            <w:vAlign w:val="center"/>
          </w:tcPr>
          <w:p w:rsidR="00F66153" w:rsidRPr="00A325DC" w:rsidRDefault="00F66153" w:rsidP="00EA1A81">
            <w:pPr>
              <w:jc w:val="center"/>
              <w:rPr>
                <w:color w:val="000000" w:themeColor="text1"/>
              </w:rPr>
            </w:pPr>
            <w:r w:rsidRPr="00A325DC">
              <w:rPr>
                <w:color w:val="000000" w:themeColor="text1"/>
              </w:rPr>
              <w:t>1,0·</w:t>
            </w:r>
          </w:p>
          <w:p w:rsidR="00F66153" w:rsidRPr="00A325DC" w:rsidRDefault="00F66153" w:rsidP="00EA1A81">
            <w:pPr>
              <w:jc w:val="center"/>
              <w:rPr>
                <w:color w:val="000000" w:themeColor="text1"/>
              </w:rPr>
            </w:pPr>
            <w:r w:rsidRPr="00A325DC">
              <w:rPr>
                <w:color w:val="000000" w:themeColor="text1"/>
              </w:rPr>
              <w:t>10-4</w:t>
            </w:r>
          </w:p>
        </w:tc>
        <w:tc>
          <w:tcPr>
            <w:tcW w:w="1134"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1,0·</w:t>
            </w:r>
          </w:p>
          <w:p w:rsidR="00F66153" w:rsidRPr="00A325DC" w:rsidRDefault="00F66153" w:rsidP="00EA1A81">
            <w:pPr>
              <w:jc w:val="center"/>
              <w:rPr>
                <w:color w:val="000000" w:themeColor="text1"/>
              </w:rPr>
            </w:pPr>
            <w:r w:rsidRPr="00A325DC">
              <w:rPr>
                <w:color w:val="000000" w:themeColor="text1"/>
              </w:rPr>
              <w:t>10-5</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4,0·</w:t>
            </w:r>
          </w:p>
          <w:p w:rsidR="00F66153" w:rsidRPr="00A325DC" w:rsidRDefault="00F66153" w:rsidP="00EA1A81">
            <w:pPr>
              <w:jc w:val="center"/>
              <w:rPr>
                <w:color w:val="000000" w:themeColor="text1"/>
              </w:rPr>
            </w:pPr>
            <w:r w:rsidRPr="00A325DC">
              <w:rPr>
                <w:color w:val="000000" w:themeColor="text1"/>
              </w:rPr>
              <w:t>10-4</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1,0·</w:t>
            </w:r>
          </w:p>
          <w:p w:rsidR="00F66153" w:rsidRPr="00A325DC" w:rsidRDefault="00F66153" w:rsidP="00EA1A81">
            <w:pPr>
              <w:jc w:val="center"/>
              <w:rPr>
                <w:color w:val="000000" w:themeColor="text1"/>
              </w:rPr>
            </w:pPr>
            <w:r w:rsidRPr="00A325DC">
              <w:rPr>
                <w:color w:val="000000" w:themeColor="text1"/>
              </w:rPr>
              <w:t>10-4</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2,0·</w:t>
            </w:r>
          </w:p>
          <w:p w:rsidR="00F66153" w:rsidRPr="00A325DC" w:rsidRDefault="00F66153" w:rsidP="00EA1A81">
            <w:pPr>
              <w:jc w:val="center"/>
              <w:rPr>
                <w:color w:val="000000" w:themeColor="text1"/>
              </w:rPr>
            </w:pPr>
            <w:r w:rsidRPr="00A325DC">
              <w:rPr>
                <w:color w:val="000000" w:themeColor="text1"/>
              </w:rPr>
              <w:t>10-4</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2,0·</w:t>
            </w:r>
          </w:p>
          <w:p w:rsidR="00F66153" w:rsidRPr="00A325DC" w:rsidRDefault="00F66153" w:rsidP="00EA1A81">
            <w:pPr>
              <w:jc w:val="center"/>
              <w:rPr>
                <w:color w:val="000000" w:themeColor="text1"/>
              </w:rPr>
            </w:pPr>
            <w:r w:rsidRPr="00A325DC">
              <w:rPr>
                <w:color w:val="000000" w:themeColor="text1"/>
              </w:rPr>
              <w:t>10-4</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3,0·</w:t>
            </w:r>
          </w:p>
          <w:p w:rsidR="00F66153" w:rsidRPr="00A325DC" w:rsidRDefault="00F66153" w:rsidP="00EA1A81">
            <w:pPr>
              <w:jc w:val="center"/>
              <w:rPr>
                <w:color w:val="000000" w:themeColor="text1"/>
              </w:rPr>
            </w:pPr>
            <w:r w:rsidRPr="00A325DC">
              <w:rPr>
                <w:color w:val="000000" w:themeColor="text1"/>
              </w:rPr>
              <w:t>10-4</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4,0·</w:t>
            </w:r>
          </w:p>
          <w:p w:rsidR="00F66153" w:rsidRPr="00A325DC" w:rsidRDefault="00F66153" w:rsidP="00EA1A81">
            <w:pPr>
              <w:jc w:val="center"/>
              <w:rPr>
                <w:color w:val="000000" w:themeColor="text1"/>
              </w:rPr>
            </w:pPr>
            <w:r w:rsidRPr="00A325DC">
              <w:rPr>
                <w:color w:val="000000" w:themeColor="text1"/>
              </w:rPr>
              <w:t>10-4</w:t>
            </w:r>
          </w:p>
        </w:tc>
      </w:tr>
      <w:tr w:rsidR="00A325DC" w:rsidRPr="00A325DC" w:rsidTr="00FC3523">
        <w:tc>
          <w:tcPr>
            <w:tcW w:w="2835" w:type="dxa"/>
            <w:shd w:val="clear" w:color="auto" w:fill="auto"/>
            <w:vAlign w:val="center"/>
          </w:tcPr>
          <w:p w:rsidR="00F66153" w:rsidRPr="00A325DC" w:rsidRDefault="00F66153" w:rsidP="00EA1A81">
            <w:pPr>
              <w:rPr>
                <w:color w:val="000000" w:themeColor="text1"/>
              </w:rPr>
            </w:pPr>
            <w:r w:rsidRPr="00A325DC">
              <w:rPr>
                <w:color w:val="000000" w:themeColor="text1"/>
              </w:rPr>
              <w:t>Эквивалентное количество вещества по вторичному облаку, т</w:t>
            </w:r>
          </w:p>
        </w:tc>
        <w:tc>
          <w:tcPr>
            <w:tcW w:w="851" w:type="dxa"/>
            <w:gridSpan w:val="2"/>
            <w:shd w:val="clear" w:color="auto" w:fill="auto"/>
            <w:vAlign w:val="center"/>
          </w:tcPr>
          <w:p w:rsidR="00F66153" w:rsidRPr="00A325DC" w:rsidRDefault="00F66153" w:rsidP="00EA1A81">
            <w:pPr>
              <w:jc w:val="center"/>
              <w:rPr>
                <w:color w:val="000000" w:themeColor="text1"/>
              </w:rPr>
            </w:pPr>
            <w:r w:rsidRPr="00A325DC">
              <w:rPr>
                <w:color w:val="000000" w:themeColor="text1"/>
              </w:rPr>
              <w:t>0,009</w:t>
            </w:r>
          </w:p>
        </w:tc>
        <w:tc>
          <w:tcPr>
            <w:tcW w:w="1134"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0,01</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0,012</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0,013</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0,015</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0,02</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0,022</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0,029</w:t>
            </w:r>
          </w:p>
        </w:tc>
      </w:tr>
      <w:tr w:rsidR="00A325DC" w:rsidRPr="00A325DC" w:rsidTr="00FC3523">
        <w:tc>
          <w:tcPr>
            <w:tcW w:w="2835" w:type="dxa"/>
            <w:shd w:val="clear" w:color="auto" w:fill="auto"/>
            <w:vAlign w:val="center"/>
          </w:tcPr>
          <w:p w:rsidR="00F66153" w:rsidRPr="00A325DC" w:rsidRDefault="00F66153" w:rsidP="00EA1A81">
            <w:pPr>
              <w:rPr>
                <w:color w:val="000000" w:themeColor="text1"/>
              </w:rPr>
            </w:pPr>
            <w:r w:rsidRPr="00A325DC">
              <w:rPr>
                <w:color w:val="000000" w:themeColor="text1"/>
              </w:rPr>
              <w:t xml:space="preserve">Время испарения АХОВ с площади разлива, </w:t>
            </w:r>
            <w:proofErr w:type="gramStart"/>
            <w:r w:rsidRPr="00A325DC">
              <w:rPr>
                <w:color w:val="000000" w:themeColor="text1"/>
              </w:rPr>
              <w:t>ч :</w:t>
            </w:r>
            <w:proofErr w:type="gramEnd"/>
            <w:r w:rsidRPr="00A325DC">
              <w:rPr>
                <w:color w:val="000000" w:themeColor="text1"/>
              </w:rPr>
              <w:t xml:space="preserve"> мин</w:t>
            </w:r>
          </w:p>
        </w:tc>
        <w:tc>
          <w:tcPr>
            <w:tcW w:w="851" w:type="dxa"/>
            <w:gridSpan w:val="2"/>
            <w:shd w:val="clear" w:color="auto" w:fill="auto"/>
            <w:vAlign w:val="center"/>
          </w:tcPr>
          <w:p w:rsidR="00F66153" w:rsidRPr="00A325DC" w:rsidRDefault="00F66153" w:rsidP="00EA1A81">
            <w:pPr>
              <w:jc w:val="center"/>
              <w:rPr>
                <w:color w:val="000000" w:themeColor="text1"/>
              </w:rPr>
            </w:pPr>
            <w:r w:rsidRPr="00A325DC">
              <w:rPr>
                <w:color w:val="000000" w:themeColor="text1"/>
              </w:rPr>
              <w:t>1:21</w:t>
            </w:r>
          </w:p>
        </w:tc>
        <w:tc>
          <w:tcPr>
            <w:tcW w:w="1134"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1:21</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1:21</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1:21</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1:21</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1:21</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1:21</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1:21</w:t>
            </w:r>
          </w:p>
        </w:tc>
      </w:tr>
      <w:tr w:rsidR="00A325DC" w:rsidRPr="00A325DC" w:rsidTr="00FC3523">
        <w:tc>
          <w:tcPr>
            <w:tcW w:w="2835" w:type="dxa"/>
            <w:shd w:val="clear" w:color="auto" w:fill="auto"/>
            <w:vAlign w:val="center"/>
          </w:tcPr>
          <w:p w:rsidR="00F66153" w:rsidRPr="00A325DC" w:rsidRDefault="00F66153" w:rsidP="00EA1A81">
            <w:pPr>
              <w:rPr>
                <w:color w:val="000000" w:themeColor="text1"/>
              </w:rPr>
            </w:pPr>
            <w:r w:rsidRPr="00A325DC">
              <w:rPr>
                <w:color w:val="000000" w:themeColor="text1"/>
              </w:rPr>
              <w:t>Глубина зоны заражения, км.</w:t>
            </w:r>
          </w:p>
        </w:tc>
        <w:tc>
          <w:tcPr>
            <w:tcW w:w="851" w:type="dxa"/>
            <w:gridSpan w:val="2"/>
            <w:shd w:val="clear" w:color="auto" w:fill="auto"/>
            <w:vAlign w:val="center"/>
          </w:tcPr>
          <w:p w:rsidR="00F66153" w:rsidRPr="00A325DC" w:rsidRDefault="00F66153" w:rsidP="00EA1A81">
            <w:pPr>
              <w:jc w:val="center"/>
              <w:rPr>
                <w:color w:val="000000" w:themeColor="text1"/>
              </w:rPr>
            </w:pPr>
          </w:p>
        </w:tc>
        <w:tc>
          <w:tcPr>
            <w:tcW w:w="1134" w:type="dxa"/>
            <w:shd w:val="clear" w:color="auto" w:fill="auto"/>
            <w:vAlign w:val="center"/>
          </w:tcPr>
          <w:p w:rsidR="00F66153" w:rsidRPr="00A325DC" w:rsidRDefault="00F66153" w:rsidP="00EA1A81">
            <w:pPr>
              <w:jc w:val="center"/>
              <w:rPr>
                <w:color w:val="000000" w:themeColor="text1"/>
              </w:rPr>
            </w:pPr>
          </w:p>
        </w:tc>
        <w:tc>
          <w:tcPr>
            <w:tcW w:w="850" w:type="dxa"/>
            <w:shd w:val="clear" w:color="auto" w:fill="auto"/>
            <w:vAlign w:val="center"/>
          </w:tcPr>
          <w:p w:rsidR="00F66153" w:rsidRPr="00A325DC" w:rsidRDefault="00F66153" w:rsidP="00EA1A81">
            <w:pPr>
              <w:jc w:val="center"/>
              <w:rPr>
                <w:color w:val="000000" w:themeColor="text1"/>
              </w:rPr>
            </w:pPr>
          </w:p>
        </w:tc>
        <w:tc>
          <w:tcPr>
            <w:tcW w:w="851" w:type="dxa"/>
            <w:shd w:val="clear" w:color="auto" w:fill="auto"/>
            <w:vAlign w:val="center"/>
          </w:tcPr>
          <w:p w:rsidR="00F66153" w:rsidRPr="00A325DC" w:rsidRDefault="00F66153" w:rsidP="00EA1A81">
            <w:pPr>
              <w:jc w:val="center"/>
              <w:rPr>
                <w:color w:val="000000" w:themeColor="text1"/>
              </w:rPr>
            </w:pPr>
          </w:p>
        </w:tc>
        <w:tc>
          <w:tcPr>
            <w:tcW w:w="850" w:type="dxa"/>
            <w:shd w:val="clear" w:color="auto" w:fill="auto"/>
            <w:vAlign w:val="center"/>
          </w:tcPr>
          <w:p w:rsidR="00F66153" w:rsidRPr="00A325DC" w:rsidRDefault="00F66153" w:rsidP="00EA1A81">
            <w:pPr>
              <w:jc w:val="center"/>
              <w:rPr>
                <w:color w:val="000000" w:themeColor="text1"/>
              </w:rPr>
            </w:pPr>
          </w:p>
        </w:tc>
        <w:tc>
          <w:tcPr>
            <w:tcW w:w="851" w:type="dxa"/>
            <w:shd w:val="clear" w:color="auto" w:fill="auto"/>
            <w:vAlign w:val="center"/>
          </w:tcPr>
          <w:p w:rsidR="00F66153" w:rsidRPr="00A325DC" w:rsidRDefault="00F66153" w:rsidP="00EA1A81">
            <w:pPr>
              <w:jc w:val="center"/>
              <w:rPr>
                <w:color w:val="000000" w:themeColor="text1"/>
              </w:rPr>
            </w:pPr>
          </w:p>
        </w:tc>
        <w:tc>
          <w:tcPr>
            <w:tcW w:w="850" w:type="dxa"/>
            <w:shd w:val="clear" w:color="auto" w:fill="auto"/>
            <w:vAlign w:val="center"/>
          </w:tcPr>
          <w:p w:rsidR="00F66153" w:rsidRPr="00A325DC" w:rsidRDefault="00F66153" w:rsidP="00EA1A81">
            <w:pPr>
              <w:jc w:val="center"/>
              <w:rPr>
                <w:color w:val="000000" w:themeColor="text1"/>
              </w:rPr>
            </w:pPr>
          </w:p>
        </w:tc>
        <w:tc>
          <w:tcPr>
            <w:tcW w:w="851" w:type="dxa"/>
            <w:shd w:val="clear" w:color="auto" w:fill="auto"/>
            <w:vAlign w:val="center"/>
          </w:tcPr>
          <w:p w:rsidR="00F66153" w:rsidRPr="00A325DC" w:rsidRDefault="00F66153" w:rsidP="00EA1A81">
            <w:pPr>
              <w:jc w:val="center"/>
              <w:rPr>
                <w:color w:val="000000" w:themeColor="text1"/>
              </w:rPr>
            </w:pPr>
          </w:p>
        </w:tc>
      </w:tr>
      <w:tr w:rsidR="00A325DC" w:rsidRPr="00A325DC" w:rsidTr="00FC3523">
        <w:tc>
          <w:tcPr>
            <w:tcW w:w="2835" w:type="dxa"/>
            <w:shd w:val="clear" w:color="auto" w:fill="auto"/>
            <w:vAlign w:val="center"/>
          </w:tcPr>
          <w:p w:rsidR="00F66153" w:rsidRPr="00A325DC" w:rsidRDefault="00F66153" w:rsidP="00EA1A81">
            <w:pPr>
              <w:rPr>
                <w:color w:val="000000" w:themeColor="text1"/>
              </w:rPr>
            </w:pPr>
            <w:r w:rsidRPr="00A325DC">
              <w:rPr>
                <w:color w:val="000000" w:themeColor="text1"/>
              </w:rPr>
              <w:t>Первичным облаком</w:t>
            </w:r>
          </w:p>
        </w:tc>
        <w:tc>
          <w:tcPr>
            <w:tcW w:w="851" w:type="dxa"/>
            <w:gridSpan w:val="2"/>
            <w:shd w:val="clear" w:color="auto" w:fill="auto"/>
            <w:vAlign w:val="center"/>
          </w:tcPr>
          <w:p w:rsidR="00F66153" w:rsidRPr="00A325DC" w:rsidRDefault="00F66153" w:rsidP="00EA1A81">
            <w:pPr>
              <w:jc w:val="center"/>
              <w:rPr>
                <w:color w:val="000000" w:themeColor="text1"/>
              </w:rPr>
            </w:pPr>
            <w:r w:rsidRPr="00A325DC">
              <w:rPr>
                <w:color w:val="000000" w:themeColor="text1"/>
              </w:rPr>
              <w:t>0,005</w:t>
            </w:r>
          </w:p>
        </w:tc>
        <w:tc>
          <w:tcPr>
            <w:tcW w:w="1134"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0,005</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0,006</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0,007</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0,008</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0,011</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0,011</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0,015</w:t>
            </w:r>
          </w:p>
        </w:tc>
      </w:tr>
      <w:tr w:rsidR="00A325DC" w:rsidRPr="00A325DC" w:rsidTr="00FC3523">
        <w:tc>
          <w:tcPr>
            <w:tcW w:w="2835" w:type="dxa"/>
            <w:shd w:val="clear" w:color="auto" w:fill="auto"/>
            <w:vAlign w:val="center"/>
          </w:tcPr>
          <w:p w:rsidR="00F66153" w:rsidRPr="00A325DC" w:rsidRDefault="00F66153" w:rsidP="00EA1A81">
            <w:pPr>
              <w:rPr>
                <w:color w:val="000000" w:themeColor="text1"/>
              </w:rPr>
            </w:pPr>
            <w:r w:rsidRPr="00A325DC">
              <w:rPr>
                <w:color w:val="000000" w:themeColor="text1"/>
              </w:rPr>
              <w:t>Вторичным облаком</w:t>
            </w:r>
          </w:p>
        </w:tc>
        <w:tc>
          <w:tcPr>
            <w:tcW w:w="851" w:type="dxa"/>
            <w:gridSpan w:val="2"/>
            <w:shd w:val="clear" w:color="auto" w:fill="auto"/>
            <w:vAlign w:val="center"/>
          </w:tcPr>
          <w:p w:rsidR="00F66153" w:rsidRPr="00A325DC" w:rsidRDefault="00F66153" w:rsidP="00EA1A81">
            <w:pPr>
              <w:jc w:val="center"/>
              <w:rPr>
                <w:color w:val="000000" w:themeColor="text1"/>
              </w:rPr>
            </w:pPr>
            <w:r w:rsidRPr="00A325DC">
              <w:rPr>
                <w:color w:val="000000" w:themeColor="text1"/>
              </w:rPr>
              <w:t>0,33</w:t>
            </w:r>
          </w:p>
        </w:tc>
        <w:tc>
          <w:tcPr>
            <w:tcW w:w="1134"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0,38</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0,39</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0,41</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0,43</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0,5</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0,52</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0,6</w:t>
            </w:r>
          </w:p>
        </w:tc>
      </w:tr>
      <w:tr w:rsidR="00A325DC" w:rsidRPr="00A325DC" w:rsidTr="00FC3523">
        <w:tc>
          <w:tcPr>
            <w:tcW w:w="2835" w:type="dxa"/>
            <w:tcBorders>
              <w:bottom w:val="single" w:sz="4" w:space="0" w:color="auto"/>
            </w:tcBorders>
            <w:shd w:val="clear" w:color="auto" w:fill="auto"/>
            <w:vAlign w:val="center"/>
          </w:tcPr>
          <w:p w:rsidR="00F66153" w:rsidRPr="00A325DC" w:rsidRDefault="00F66153" w:rsidP="00EA1A81">
            <w:pPr>
              <w:rPr>
                <w:color w:val="000000" w:themeColor="text1"/>
              </w:rPr>
            </w:pPr>
            <w:r w:rsidRPr="00A325DC">
              <w:rPr>
                <w:color w:val="000000" w:themeColor="text1"/>
              </w:rPr>
              <w:t>Полная</w:t>
            </w:r>
          </w:p>
        </w:tc>
        <w:tc>
          <w:tcPr>
            <w:tcW w:w="851" w:type="dxa"/>
            <w:gridSpan w:val="2"/>
            <w:tcBorders>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0,333</w:t>
            </w:r>
          </w:p>
        </w:tc>
        <w:tc>
          <w:tcPr>
            <w:tcW w:w="1134" w:type="dxa"/>
            <w:tcBorders>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0,385</w:t>
            </w:r>
          </w:p>
        </w:tc>
        <w:tc>
          <w:tcPr>
            <w:tcW w:w="850" w:type="dxa"/>
            <w:tcBorders>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0,4</w:t>
            </w:r>
          </w:p>
        </w:tc>
        <w:tc>
          <w:tcPr>
            <w:tcW w:w="851" w:type="dxa"/>
            <w:tcBorders>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0,42</w:t>
            </w:r>
          </w:p>
        </w:tc>
        <w:tc>
          <w:tcPr>
            <w:tcW w:w="850" w:type="dxa"/>
            <w:tcBorders>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0,44</w:t>
            </w:r>
          </w:p>
        </w:tc>
        <w:tc>
          <w:tcPr>
            <w:tcW w:w="851" w:type="dxa"/>
            <w:tcBorders>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0,51</w:t>
            </w:r>
          </w:p>
        </w:tc>
        <w:tc>
          <w:tcPr>
            <w:tcW w:w="850" w:type="dxa"/>
            <w:tcBorders>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0,524</w:t>
            </w:r>
          </w:p>
        </w:tc>
        <w:tc>
          <w:tcPr>
            <w:tcW w:w="851" w:type="dxa"/>
            <w:tcBorders>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0,61</w:t>
            </w:r>
          </w:p>
        </w:tc>
      </w:tr>
      <w:tr w:rsidR="00A325DC" w:rsidRPr="00A325DC" w:rsidTr="00FC3523">
        <w:tc>
          <w:tcPr>
            <w:tcW w:w="2835" w:type="dxa"/>
            <w:tcBorders>
              <w:top w:val="single" w:sz="4" w:space="0" w:color="auto"/>
              <w:bottom w:val="single" w:sz="4" w:space="0" w:color="auto"/>
            </w:tcBorders>
            <w:shd w:val="clear" w:color="auto" w:fill="auto"/>
            <w:vAlign w:val="center"/>
          </w:tcPr>
          <w:p w:rsidR="00F66153" w:rsidRPr="00A325DC" w:rsidRDefault="00F66153" w:rsidP="00EA1A81">
            <w:pPr>
              <w:rPr>
                <w:color w:val="000000" w:themeColor="text1"/>
              </w:rPr>
            </w:pPr>
            <w:r w:rsidRPr="00A325DC">
              <w:rPr>
                <w:color w:val="000000" w:themeColor="text1"/>
              </w:rPr>
              <w:t>Глубина зоны заражения АХОВ за 1 час, км</w:t>
            </w:r>
          </w:p>
        </w:tc>
        <w:tc>
          <w:tcPr>
            <w:tcW w:w="851" w:type="dxa"/>
            <w:gridSpan w:val="2"/>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0,333</w:t>
            </w:r>
          </w:p>
        </w:tc>
        <w:tc>
          <w:tcPr>
            <w:tcW w:w="1134"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0,385</w:t>
            </w:r>
          </w:p>
        </w:tc>
        <w:tc>
          <w:tcPr>
            <w:tcW w:w="850"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0,4</w:t>
            </w:r>
          </w:p>
        </w:tc>
        <w:tc>
          <w:tcPr>
            <w:tcW w:w="851"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0,42</w:t>
            </w:r>
          </w:p>
        </w:tc>
        <w:tc>
          <w:tcPr>
            <w:tcW w:w="850"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0,44</w:t>
            </w:r>
          </w:p>
        </w:tc>
        <w:tc>
          <w:tcPr>
            <w:tcW w:w="851"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0,51</w:t>
            </w:r>
          </w:p>
        </w:tc>
        <w:tc>
          <w:tcPr>
            <w:tcW w:w="850"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0,524</w:t>
            </w:r>
          </w:p>
        </w:tc>
        <w:tc>
          <w:tcPr>
            <w:tcW w:w="851"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0,61</w:t>
            </w:r>
          </w:p>
        </w:tc>
      </w:tr>
      <w:tr w:rsidR="00A325DC" w:rsidRPr="00A325DC" w:rsidTr="00FC3523">
        <w:trPr>
          <w:trHeight w:val="61"/>
        </w:trPr>
        <w:tc>
          <w:tcPr>
            <w:tcW w:w="2835" w:type="dxa"/>
            <w:tcBorders>
              <w:top w:val="single" w:sz="4" w:space="0" w:color="auto"/>
              <w:bottom w:val="single" w:sz="4" w:space="0" w:color="auto"/>
            </w:tcBorders>
            <w:shd w:val="clear" w:color="auto" w:fill="auto"/>
            <w:vAlign w:val="center"/>
          </w:tcPr>
          <w:p w:rsidR="00F66153" w:rsidRPr="00A325DC" w:rsidRDefault="00F66153" w:rsidP="00EA1A81">
            <w:pPr>
              <w:rPr>
                <w:color w:val="000000" w:themeColor="text1"/>
              </w:rPr>
            </w:pPr>
            <w:r w:rsidRPr="00A325DC">
              <w:rPr>
                <w:color w:val="000000" w:themeColor="text1"/>
              </w:rPr>
              <w:t>Предельно возможная глубина зоны заражения АХОВ, км</w:t>
            </w:r>
          </w:p>
        </w:tc>
        <w:tc>
          <w:tcPr>
            <w:tcW w:w="851" w:type="dxa"/>
            <w:gridSpan w:val="2"/>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0,39</w:t>
            </w:r>
          </w:p>
        </w:tc>
        <w:tc>
          <w:tcPr>
            <w:tcW w:w="1134"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0,41</w:t>
            </w:r>
          </w:p>
        </w:tc>
        <w:tc>
          <w:tcPr>
            <w:tcW w:w="850"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0,44</w:t>
            </w:r>
          </w:p>
        </w:tc>
        <w:tc>
          <w:tcPr>
            <w:tcW w:w="851"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0,46</w:t>
            </w:r>
          </w:p>
        </w:tc>
        <w:tc>
          <w:tcPr>
            <w:tcW w:w="850"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0,48</w:t>
            </w:r>
          </w:p>
        </w:tc>
        <w:tc>
          <w:tcPr>
            <w:tcW w:w="851"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0,57</w:t>
            </w:r>
          </w:p>
        </w:tc>
        <w:tc>
          <w:tcPr>
            <w:tcW w:w="850"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0,59</w:t>
            </w:r>
          </w:p>
        </w:tc>
        <w:tc>
          <w:tcPr>
            <w:tcW w:w="851"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0,71</w:t>
            </w:r>
          </w:p>
        </w:tc>
      </w:tr>
      <w:tr w:rsidR="00A325DC" w:rsidRPr="00A325DC" w:rsidTr="00FC3523">
        <w:tc>
          <w:tcPr>
            <w:tcW w:w="2835" w:type="dxa"/>
            <w:tcBorders>
              <w:top w:val="single" w:sz="4" w:space="0" w:color="auto"/>
            </w:tcBorders>
            <w:shd w:val="clear" w:color="auto" w:fill="auto"/>
            <w:vAlign w:val="center"/>
          </w:tcPr>
          <w:p w:rsidR="00F66153" w:rsidRPr="00A325DC" w:rsidRDefault="00F66153" w:rsidP="00EA1A81">
            <w:pPr>
              <w:rPr>
                <w:color w:val="000000" w:themeColor="text1"/>
              </w:rPr>
            </w:pPr>
            <w:r w:rsidRPr="00A325DC">
              <w:rPr>
                <w:color w:val="000000" w:themeColor="text1"/>
              </w:rPr>
              <w:t>Площадь зоны заражения облаком АХОВ, км2</w:t>
            </w:r>
          </w:p>
        </w:tc>
        <w:tc>
          <w:tcPr>
            <w:tcW w:w="851" w:type="dxa"/>
            <w:gridSpan w:val="2"/>
            <w:tcBorders>
              <w:top w:val="single" w:sz="4" w:space="0" w:color="auto"/>
            </w:tcBorders>
            <w:shd w:val="clear" w:color="auto" w:fill="auto"/>
            <w:vAlign w:val="center"/>
          </w:tcPr>
          <w:p w:rsidR="00F66153" w:rsidRPr="00A325DC" w:rsidRDefault="00F66153" w:rsidP="00EA1A81">
            <w:pPr>
              <w:jc w:val="center"/>
              <w:rPr>
                <w:color w:val="000000" w:themeColor="text1"/>
              </w:rPr>
            </w:pPr>
          </w:p>
        </w:tc>
        <w:tc>
          <w:tcPr>
            <w:tcW w:w="1134" w:type="dxa"/>
            <w:tcBorders>
              <w:top w:val="single" w:sz="4" w:space="0" w:color="auto"/>
            </w:tcBorders>
            <w:shd w:val="clear" w:color="auto" w:fill="auto"/>
            <w:vAlign w:val="center"/>
          </w:tcPr>
          <w:p w:rsidR="00F66153" w:rsidRPr="00A325DC" w:rsidRDefault="00F66153" w:rsidP="00EA1A81">
            <w:pPr>
              <w:jc w:val="center"/>
              <w:rPr>
                <w:color w:val="000000" w:themeColor="text1"/>
              </w:rPr>
            </w:pPr>
          </w:p>
        </w:tc>
        <w:tc>
          <w:tcPr>
            <w:tcW w:w="850" w:type="dxa"/>
            <w:tcBorders>
              <w:top w:val="single" w:sz="4" w:space="0" w:color="auto"/>
            </w:tcBorders>
            <w:shd w:val="clear" w:color="auto" w:fill="auto"/>
            <w:vAlign w:val="center"/>
          </w:tcPr>
          <w:p w:rsidR="00F66153" w:rsidRPr="00A325DC" w:rsidRDefault="00F66153" w:rsidP="00EA1A81">
            <w:pPr>
              <w:jc w:val="center"/>
              <w:rPr>
                <w:color w:val="000000" w:themeColor="text1"/>
              </w:rPr>
            </w:pPr>
          </w:p>
        </w:tc>
        <w:tc>
          <w:tcPr>
            <w:tcW w:w="851" w:type="dxa"/>
            <w:tcBorders>
              <w:top w:val="single" w:sz="4" w:space="0" w:color="auto"/>
            </w:tcBorders>
            <w:shd w:val="clear" w:color="auto" w:fill="auto"/>
            <w:vAlign w:val="center"/>
          </w:tcPr>
          <w:p w:rsidR="00F66153" w:rsidRPr="00A325DC" w:rsidRDefault="00F66153" w:rsidP="00EA1A81">
            <w:pPr>
              <w:jc w:val="center"/>
              <w:rPr>
                <w:color w:val="000000" w:themeColor="text1"/>
              </w:rPr>
            </w:pPr>
          </w:p>
        </w:tc>
        <w:tc>
          <w:tcPr>
            <w:tcW w:w="850" w:type="dxa"/>
            <w:tcBorders>
              <w:top w:val="single" w:sz="4" w:space="0" w:color="auto"/>
            </w:tcBorders>
            <w:shd w:val="clear" w:color="auto" w:fill="auto"/>
            <w:vAlign w:val="center"/>
          </w:tcPr>
          <w:p w:rsidR="00F66153" w:rsidRPr="00A325DC" w:rsidRDefault="00F66153" w:rsidP="00EA1A81">
            <w:pPr>
              <w:jc w:val="center"/>
              <w:rPr>
                <w:color w:val="000000" w:themeColor="text1"/>
              </w:rPr>
            </w:pPr>
          </w:p>
        </w:tc>
        <w:tc>
          <w:tcPr>
            <w:tcW w:w="851" w:type="dxa"/>
            <w:tcBorders>
              <w:top w:val="single" w:sz="4" w:space="0" w:color="auto"/>
            </w:tcBorders>
            <w:shd w:val="clear" w:color="auto" w:fill="auto"/>
            <w:vAlign w:val="center"/>
          </w:tcPr>
          <w:p w:rsidR="00F66153" w:rsidRPr="00A325DC" w:rsidRDefault="00F66153" w:rsidP="00EA1A81">
            <w:pPr>
              <w:jc w:val="center"/>
              <w:rPr>
                <w:color w:val="000000" w:themeColor="text1"/>
              </w:rPr>
            </w:pPr>
          </w:p>
        </w:tc>
        <w:tc>
          <w:tcPr>
            <w:tcW w:w="850" w:type="dxa"/>
            <w:tcBorders>
              <w:top w:val="single" w:sz="4" w:space="0" w:color="auto"/>
            </w:tcBorders>
            <w:shd w:val="clear" w:color="auto" w:fill="auto"/>
            <w:vAlign w:val="center"/>
          </w:tcPr>
          <w:p w:rsidR="00F66153" w:rsidRPr="00A325DC" w:rsidRDefault="00F66153" w:rsidP="00EA1A81">
            <w:pPr>
              <w:jc w:val="center"/>
              <w:rPr>
                <w:color w:val="000000" w:themeColor="text1"/>
              </w:rPr>
            </w:pPr>
          </w:p>
        </w:tc>
        <w:tc>
          <w:tcPr>
            <w:tcW w:w="851" w:type="dxa"/>
            <w:tcBorders>
              <w:top w:val="single" w:sz="4" w:space="0" w:color="auto"/>
            </w:tcBorders>
            <w:shd w:val="clear" w:color="auto" w:fill="auto"/>
            <w:vAlign w:val="center"/>
          </w:tcPr>
          <w:p w:rsidR="00F66153" w:rsidRPr="00A325DC" w:rsidRDefault="00F66153" w:rsidP="00EA1A81">
            <w:pPr>
              <w:jc w:val="center"/>
              <w:rPr>
                <w:color w:val="000000" w:themeColor="text1"/>
              </w:rPr>
            </w:pPr>
          </w:p>
        </w:tc>
      </w:tr>
      <w:tr w:rsidR="00A325DC" w:rsidRPr="00A325DC" w:rsidTr="00FC3523">
        <w:tc>
          <w:tcPr>
            <w:tcW w:w="2835" w:type="dxa"/>
            <w:shd w:val="clear" w:color="auto" w:fill="auto"/>
            <w:vAlign w:val="center"/>
          </w:tcPr>
          <w:p w:rsidR="00F66153" w:rsidRPr="00A325DC" w:rsidRDefault="00F66153" w:rsidP="00EA1A81">
            <w:pPr>
              <w:rPr>
                <w:color w:val="000000" w:themeColor="text1"/>
              </w:rPr>
            </w:pPr>
            <w:r w:rsidRPr="00A325DC">
              <w:rPr>
                <w:color w:val="000000" w:themeColor="text1"/>
              </w:rPr>
              <w:t>Возможная</w:t>
            </w:r>
          </w:p>
        </w:tc>
        <w:tc>
          <w:tcPr>
            <w:tcW w:w="851" w:type="dxa"/>
            <w:gridSpan w:val="2"/>
            <w:shd w:val="clear" w:color="auto" w:fill="auto"/>
            <w:vAlign w:val="center"/>
          </w:tcPr>
          <w:p w:rsidR="00F66153" w:rsidRPr="00A325DC" w:rsidRDefault="00F66153" w:rsidP="00EA1A81">
            <w:pPr>
              <w:jc w:val="center"/>
              <w:rPr>
                <w:color w:val="000000" w:themeColor="text1"/>
              </w:rPr>
            </w:pPr>
            <w:r w:rsidRPr="00A325DC">
              <w:rPr>
                <w:color w:val="000000" w:themeColor="text1"/>
              </w:rPr>
              <w:t>0,175</w:t>
            </w:r>
          </w:p>
        </w:tc>
        <w:tc>
          <w:tcPr>
            <w:tcW w:w="1134"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0,232</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0,25</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0,276</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0,3</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0,4</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0,43</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0,58</w:t>
            </w:r>
          </w:p>
        </w:tc>
      </w:tr>
      <w:tr w:rsidR="00A325DC" w:rsidRPr="00A325DC" w:rsidTr="00FC3523">
        <w:tc>
          <w:tcPr>
            <w:tcW w:w="2835" w:type="dxa"/>
            <w:shd w:val="clear" w:color="auto" w:fill="auto"/>
            <w:vAlign w:val="center"/>
          </w:tcPr>
          <w:p w:rsidR="00F66153" w:rsidRPr="00A325DC" w:rsidRDefault="00F66153" w:rsidP="00EA1A81">
            <w:pPr>
              <w:rPr>
                <w:color w:val="000000" w:themeColor="text1"/>
              </w:rPr>
            </w:pPr>
            <w:r w:rsidRPr="00A325DC">
              <w:rPr>
                <w:color w:val="000000" w:themeColor="text1"/>
              </w:rPr>
              <w:t>Фактическая</w:t>
            </w:r>
          </w:p>
        </w:tc>
        <w:tc>
          <w:tcPr>
            <w:tcW w:w="851" w:type="dxa"/>
            <w:gridSpan w:val="2"/>
            <w:shd w:val="clear" w:color="auto" w:fill="auto"/>
            <w:vAlign w:val="center"/>
          </w:tcPr>
          <w:p w:rsidR="00F66153" w:rsidRPr="00A325DC" w:rsidRDefault="00F66153" w:rsidP="00EA1A81">
            <w:pPr>
              <w:jc w:val="center"/>
              <w:rPr>
                <w:color w:val="000000" w:themeColor="text1"/>
              </w:rPr>
            </w:pPr>
            <w:r w:rsidRPr="00A325DC">
              <w:rPr>
                <w:color w:val="000000" w:themeColor="text1"/>
              </w:rPr>
              <w:t>0,009</w:t>
            </w:r>
          </w:p>
        </w:tc>
        <w:tc>
          <w:tcPr>
            <w:tcW w:w="1134"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0,012</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0,013</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0,014</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0,015</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0,021</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0,022</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0,03</w:t>
            </w:r>
          </w:p>
        </w:tc>
      </w:tr>
    </w:tbl>
    <w:p w:rsidR="00F66153" w:rsidRPr="00A325DC" w:rsidRDefault="00F66153" w:rsidP="00EA1A81">
      <w:pPr>
        <w:jc w:val="right"/>
        <w:rPr>
          <w:rFonts w:eastAsia="Arial"/>
          <w:i/>
          <w:color w:val="000000" w:themeColor="text1"/>
          <w:sz w:val="26"/>
          <w:szCs w:val="26"/>
        </w:rPr>
      </w:pPr>
      <w:r w:rsidRPr="00A325DC">
        <w:rPr>
          <w:rFonts w:eastAsia="Arial"/>
          <w:i/>
          <w:color w:val="000000" w:themeColor="text1"/>
          <w:sz w:val="26"/>
          <w:szCs w:val="26"/>
        </w:rPr>
        <w:t xml:space="preserve">Продолжение таблицы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2"/>
        <w:gridCol w:w="851"/>
        <w:gridCol w:w="1134"/>
        <w:gridCol w:w="850"/>
        <w:gridCol w:w="851"/>
        <w:gridCol w:w="850"/>
        <w:gridCol w:w="851"/>
        <w:gridCol w:w="850"/>
        <w:gridCol w:w="851"/>
      </w:tblGrid>
      <w:tr w:rsidR="00A325DC" w:rsidRPr="00A325DC" w:rsidTr="00FC3523">
        <w:trPr>
          <w:trHeight w:val="243"/>
        </w:trPr>
        <w:tc>
          <w:tcPr>
            <w:tcW w:w="1843" w:type="dxa"/>
            <w:vMerge w:val="restart"/>
            <w:shd w:val="clear" w:color="auto" w:fill="auto"/>
            <w:vAlign w:val="center"/>
          </w:tcPr>
          <w:p w:rsidR="00F66153" w:rsidRPr="00A325DC" w:rsidRDefault="00F66153" w:rsidP="00EA1A81">
            <w:pPr>
              <w:jc w:val="center"/>
              <w:rPr>
                <w:b/>
                <w:color w:val="000000" w:themeColor="text1"/>
              </w:rPr>
            </w:pPr>
            <w:r w:rsidRPr="00A325DC">
              <w:rPr>
                <w:b/>
                <w:color w:val="000000" w:themeColor="text1"/>
              </w:rPr>
              <w:t>Параметры</w:t>
            </w:r>
          </w:p>
        </w:tc>
        <w:tc>
          <w:tcPr>
            <w:tcW w:w="8080" w:type="dxa"/>
            <w:gridSpan w:val="9"/>
            <w:shd w:val="clear" w:color="auto" w:fill="auto"/>
            <w:vAlign w:val="center"/>
          </w:tcPr>
          <w:p w:rsidR="00F66153" w:rsidRPr="00A325DC" w:rsidRDefault="00F66153" w:rsidP="00EA1A81">
            <w:pPr>
              <w:jc w:val="center"/>
              <w:rPr>
                <w:b/>
                <w:color w:val="000000" w:themeColor="text1"/>
              </w:rPr>
            </w:pPr>
            <w:r w:rsidRPr="00A325DC">
              <w:rPr>
                <w:b/>
                <w:color w:val="000000" w:themeColor="text1"/>
              </w:rPr>
              <w:t>Аммиак</w:t>
            </w:r>
          </w:p>
        </w:tc>
      </w:tr>
      <w:tr w:rsidR="00A325DC" w:rsidRPr="00A325DC" w:rsidTr="00FC3523">
        <w:trPr>
          <w:trHeight w:val="152"/>
        </w:trPr>
        <w:tc>
          <w:tcPr>
            <w:tcW w:w="1843" w:type="dxa"/>
            <w:vMerge/>
            <w:tcBorders>
              <w:bottom w:val="double" w:sz="4" w:space="0" w:color="auto"/>
            </w:tcBorders>
            <w:shd w:val="clear" w:color="auto" w:fill="auto"/>
            <w:vAlign w:val="center"/>
          </w:tcPr>
          <w:p w:rsidR="00F66153" w:rsidRPr="00A325DC" w:rsidRDefault="00F66153" w:rsidP="00EA1A81">
            <w:pPr>
              <w:rPr>
                <w:b/>
                <w:color w:val="000000" w:themeColor="text1"/>
              </w:rPr>
            </w:pPr>
          </w:p>
        </w:tc>
        <w:tc>
          <w:tcPr>
            <w:tcW w:w="992" w:type="dxa"/>
            <w:tcBorders>
              <w:bottom w:val="double" w:sz="4" w:space="0" w:color="auto"/>
            </w:tcBorders>
            <w:shd w:val="clear" w:color="auto" w:fill="auto"/>
            <w:vAlign w:val="center"/>
          </w:tcPr>
          <w:p w:rsidR="00F66153" w:rsidRPr="00A325DC" w:rsidRDefault="00F66153" w:rsidP="00EA1A81">
            <w:pPr>
              <w:jc w:val="center"/>
              <w:rPr>
                <w:b/>
                <w:color w:val="000000" w:themeColor="text1"/>
              </w:rPr>
            </w:pPr>
            <w:r w:rsidRPr="00A325DC">
              <w:rPr>
                <w:b/>
                <w:color w:val="000000" w:themeColor="text1"/>
              </w:rPr>
              <w:t>1,2т</w:t>
            </w:r>
          </w:p>
        </w:tc>
        <w:tc>
          <w:tcPr>
            <w:tcW w:w="851" w:type="dxa"/>
            <w:tcBorders>
              <w:bottom w:val="double" w:sz="4" w:space="0" w:color="auto"/>
            </w:tcBorders>
            <w:shd w:val="clear" w:color="auto" w:fill="auto"/>
            <w:vAlign w:val="center"/>
          </w:tcPr>
          <w:p w:rsidR="00F66153" w:rsidRPr="00A325DC" w:rsidRDefault="00F66153" w:rsidP="00EA1A81">
            <w:pPr>
              <w:jc w:val="center"/>
              <w:rPr>
                <w:b/>
                <w:color w:val="000000" w:themeColor="text1"/>
              </w:rPr>
            </w:pPr>
            <w:r w:rsidRPr="00A325DC">
              <w:rPr>
                <w:b/>
                <w:color w:val="000000" w:themeColor="text1"/>
              </w:rPr>
              <w:t>1,63т</w:t>
            </w:r>
          </w:p>
        </w:tc>
        <w:tc>
          <w:tcPr>
            <w:tcW w:w="1134" w:type="dxa"/>
            <w:tcBorders>
              <w:bottom w:val="double" w:sz="4" w:space="0" w:color="auto"/>
            </w:tcBorders>
            <w:shd w:val="clear" w:color="auto" w:fill="auto"/>
            <w:vAlign w:val="center"/>
          </w:tcPr>
          <w:p w:rsidR="00F66153" w:rsidRPr="00A325DC" w:rsidRDefault="00F66153" w:rsidP="00EA1A81">
            <w:pPr>
              <w:jc w:val="center"/>
              <w:rPr>
                <w:b/>
                <w:color w:val="000000" w:themeColor="text1"/>
              </w:rPr>
            </w:pPr>
            <w:r w:rsidRPr="00A325DC">
              <w:rPr>
                <w:b/>
                <w:color w:val="000000" w:themeColor="text1"/>
              </w:rPr>
              <w:t>1,7т</w:t>
            </w:r>
          </w:p>
        </w:tc>
        <w:tc>
          <w:tcPr>
            <w:tcW w:w="850" w:type="dxa"/>
            <w:tcBorders>
              <w:bottom w:val="double" w:sz="4" w:space="0" w:color="auto"/>
            </w:tcBorders>
            <w:shd w:val="clear" w:color="auto" w:fill="auto"/>
            <w:vAlign w:val="center"/>
          </w:tcPr>
          <w:p w:rsidR="00F66153" w:rsidRPr="00A325DC" w:rsidRDefault="00F66153" w:rsidP="00EA1A81">
            <w:pPr>
              <w:jc w:val="center"/>
              <w:rPr>
                <w:b/>
                <w:color w:val="000000" w:themeColor="text1"/>
              </w:rPr>
            </w:pPr>
            <w:r w:rsidRPr="00A325DC">
              <w:rPr>
                <w:b/>
                <w:color w:val="000000" w:themeColor="text1"/>
              </w:rPr>
              <w:t>2,0т</w:t>
            </w:r>
          </w:p>
        </w:tc>
        <w:tc>
          <w:tcPr>
            <w:tcW w:w="851" w:type="dxa"/>
            <w:tcBorders>
              <w:bottom w:val="double" w:sz="4" w:space="0" w:color="auto"/>
            </w:tcBorders>
            <w:shd w:val="clear" w:color="auto" w:fill="auto"/>
            <w:vAlign w:val="center"/>
          </w:tcPr>
          <w:p w:rsidR="00F66153" w:rsidRPr="00A325DC" w:rsidRDefault="00F66153" w:rsidP="00EA1A81">
            <w:pPr>
              <w:jc w:val="center"/>
              <w:rPr>
                <w:b/>
                <w:color w:val="000000" w:themeColor="text1"/>
              </w:rPr>
            </w:pPr>
            <w:r w:rsidRPr="00A325DC">
              <w:rPr>
                <w:b/>
                <w:color w:val="000000" w:themeColor="text1"/>
              </w:rPr>
              <w:t>2,4т</w:t>
            </w:r>
          </w:p>
        </w:tc>
        <w:tc>
          <w:tcPr>
            <w:tcW w:w="850" w:type="dxa"/>
            <w:tcBorders>
              <w:bottom w:val="double" w:sz="4" w:space="0" w:color="auto"/>
            </w:tcBorders>
            <w:shd w:val="clear" w:color="auto" w:fill="auto"/>
            <w:vAlign w:val="center"/>
          </w:tcPr>
          <w:p w:rsidR="00F66153" w:rsidRPr="00A325DC" w:rsidRDefault="00F66153" w:rsidP="00EA1A81">
            <w:pPr>
              <w:jc w:val="center"/>
              <w:rPr>
                <w:b/>
                <w:color w:val="000000" w:themeColor="text1"/>
              </w:rPr>
            </w:pPr>
            <w:r w:rsidRPr="00A325DC">
              <w:rPr>
                <w:b/>
                <w:color w:val="000000" w:themeColor="text1"/>
              </w:rPr>
              <w:t>2,5т</w:t>
            </w:r>
          </w:p>
        </w:tc>
        <w:tc>
          <w:tcPr>
            <w:tcW w:w="851" w:type="dxa"/>
            <w:tcBorders>
              <w:bottom w:val="double" w:sz="4" w:space="0" w:color="auto"/>
            </w:tcBorders>
            <w:shd w:val="clear" w:color="auto" w:fill="auto"/>
            <w:vAlign w:val="center"/>
          </w:tcPr>
          <w:p w:rsidR="00F66153" w:rsidRPr="00A325DC" w:rsidRDefault="00F66153" w:rsidP="00EA1A81">
            <w:pPr>
              <w:jc w:val="center"/>
              <w:rPr>
                <w:b/>
                <w:color w:val="000000" w:themeColor="text1"/>
              </w:rPr>
            </w:pPr>
            <w:r w:rsidRPr="00A325DC">
              <w:rPr>
                <w:b/>
                <w:color w:val="000000" w:themeColor="text1"/>
              </w:rPr>
              <w:t>2,8т</w:t>
            </w:r>
          </w:p>
        </w:tc>
        <w:tc>
          <w:tcPr>
            <w:tcW w:w="850" w:type="dxa"/>
            <w:tcBorders>
              <w:bottom w:val="double" w:sz="4" w:space="0" w:color="auto"/>
            </w:tcBorders>
            <w:shd w:val="clear" w:color="auto" w:fill="auto"/>
            <w:vAlign w:val="center"/>
          </w:tcPr>
          <w:p w:rsidR="00F66153" w:rsidRPr="00A325DC" w:rsidRDefault="00F66153" w:rsidP="00EA1A81">
            <w:pPr>
              <w:jc w:val="center"/>
              <w:rPr>
                <w:b/>
                <w:color w:val="000000" w:themeColor="text1"/>
              </w:rPr>
            </w:pPr>
            <w:r w:rsidRPr="00A325DC">
              <w:rPr>
                <w:b/>
                <w:color w:val="000000" w:themeColor="text1"/>
              </w:rPr>
              <w:t>4,0т</w:t>
            </w:r>
          </w:p>
        </w:tc>
        <w:tc>
          <w:tcPr>
            <w:tcW w:w="851" w:type="dxa"/>
            <w:tcBorders>
              <w:bottom w:val="double" w:sz="4" w:space="0" w:color="auto"/>
            </w:tcBorders>
            <w:shd w:val="clear" w:color="auto" w:fill="auto"/>
            <w:vAlign w:val="center"/>
          </w:tcPr>
          <w:p w:rsidR="00F66153" w:rsidRPr="00A325DC" w:rsidRDefault="00F66153" w:rsidP="00EA1A81">
            <w:pPr>
              <w:jc w:val="center"/>
              <w:rPr>
                <w:b/>
                <w:color w:val="000000" w:themeColor="text1"/>
              </w:rPr>
            </w:pPr>
            <w:r w:rsidRPr="00A325DC">
              <w:rPr>
                <w:b/>
                <w:color w:val="000000" w:themeColor="text1"/>
              </w:rPr>
              <w:t>5,0т</w:t>
            </w:r>
          </w:p>
        </w:tc>
      </w:tr>
      <w:tr w:rsidR="00A325DC" w:rsidRPr="00A325DC" w:rsidTr="00FC3523">
        <w:tc>
          <w:tcPr>
            <w:tcW w:w="1843" w:type="dxa"/>
            <w:tcBorders>
              <w:top w:val="double" w:sz="4" w:space="0" w:color="auto"/>
            </w:tcBorders>
            <w:shd w:val="clear" w:color="auto" w:fill="auto"/>
            <w:vAlign w:val="center"/>
          </w:tcPr>
          <w:p w:rsidR="00F66153" w:rsidRPr="00A325DC" w:rsidRDefault="00F66153" w:rsidP="00EA1A81">
            <w:pPr>
              <w:rPr>
                <w:color w:val="000000" w:themeColor="text1"/>
              </w:rPr>
            </w:pPr>
            <w:r w:rsidRPr="00A325DC">
              <w:rPr>
                <w:color w:val="000000" w:themeColor="text1"/>
              </w:rPr>
              <w:t xml:space="preserve">Степень заполнения </w:t>
            </w:r>
            <w:r w:rsidRPr="00A325DC">
              <w:rPr>
                <w:color w:val="000000" w:themeColor="text1"/>
              </w:rPr>
              <w:lastRenderedPageBreak/>
              <w:t>емкости, %</w:t>
            </w:r>
          </w:p>
        </w:tc>
        <w:tc>
          <w:tcPr>
            <w:tcW w:w="992" w:type="dxa"/>
            <w:tcBorders>
              <w:top w:val="doub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lastRenderedPageBreak/>
              <w:t>100</w:t>
            </w:r>
          </w:p>
        </w:tc>
        <w:tc>
          <w:tcPr>
            <w:tcW w:w="851" w:type="dxa"/>
            <w:tcBorders>
              <w:top w:val="doub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100</w:t>
            </w:r>
          </w:p>
        </w:tc>
        <w:tc>
          <w:tcPr>
            <w:tcW w:w="1134" w:type="dxa"/>
            <w:tcBorders>
              <w:top w:val="doub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100</w:t>
            </w:r>
          </w:p>
        </w:tc>
        <w:tc>
          <w:tcPr>
            <w:tcW w:w="850" w:type="dxa"/>
            <w:tcBorders>
              <w:top w:val="doub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100</w:t>
            </w:r>
          </w:p>
        </w:tc>
        <w:tc>
          <w:tcPr>
            <w:tcW w:w="851" w:type="dxa"/>
            <w:tcBorders>
              <w:top w:val="doub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100</w:t>
            </w:r>
          </w:p>
        </w:tc>
        <w:tc>
          <w:tcPr>
            <w:tcW w:w="850" w:type="dxa"/>
            <w:tcBorders>
              <w:top w:val="doub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100</w:t>
            </w:r>
          </w:p>
        </w:tc>
        <w:tc>
          <w:tcPr>
            <w:tcW w:w="851" w:type="dxa"/>
            <w:tcBorders>
              <w:top w:val="doub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100</w:t>
            </w:r>
          </w:p>
        </w:tc>
        <w:tc>
          <w:tcPr>
            <w:tcW w:w="850" w:type="dxa"/>
            <w:tcBorders>
              <w:top w:val="doub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100</w:t>
            </w:r>
          </w:p>
        </w:tc>
        <w:tc>
          <w:tcPr>
            <w:tcW w:w="851" w:type="dxa"/>
            <w:tcBorders>
              <w:top w:val="doub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100</w:t>
            </w:r>
          </w:p>
        </w:tc>
      </w:tr>
      <w:tr w:rsidR="00A325DC" w:rsidRPr="00A325DC" w:rsidTr="00FC3523">
        <w:tc>
          <w:tcPr>
            <w:tcW w:w="1843" w:type="dxa"/>
            <w:shd w:val="clear" w:color="auto" w:fill="auto"/>
            <w:vAlign w:val="center"/>
          </w:tcPr>
          <w:p w:rsidR="00F66153" w:rsidRPr="00A325DC" w:rsidRDefault="00F66153" w:rsidP="00EA1A81">
            <w:pPr>
              <w:rPr>
                <w:color w:val="000000" w:themeColor="text1"/>
              </w:rPr>
            </w:pPr>
            <w:r w:rsidRPr="00A325DC">
              <w:rPr>
                <w:color w:val="000000" w:themeColor="text1"/>
              </w:rPr>
              <w:t>Молярная масса АХОВ, кг/</w:t>
            </w:r>
            <w:proofErr w:type="spellStart"/>
            <w:r w:rsidRPr="00A325DC">
              <w:rPr>
                <w:color w:val="000000" w:themeColor="text1"/>
              </w:rPr>
              <w:t>кМоль</w:t>
            </w:r>
            <w:proofErr w:type="spellEnd"/>
          </w:p>
        </w:tc>
        <w:tc>
          <w:tcPr>
            <w:tcW w:w="992"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17.03</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17.03</w:t>
            </w:r>
          </w:p>
        </w:tc>
        <w:tc>
          <w:tcPr>
            <w:tcW w:w="1134"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17.03</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17.03</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17.03</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17.03</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17.03</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17.03</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17.03</w:t>
            </w:r>
          </w:p>
        </w:tc>
      </w:tr>
      <w:tr w:rsidR="00A325DC" w:rsidRPr="00A325DC" w:rsidTr="00FC3523">
        <w:tc>
          <w:tcPr>
            <w:tcW w:w="1843" w:type="dxa"/>
            <w:shd w:val="clear" w:color="auto" w:fill="auto"/>
            <w:vAlign w:val="center"/>
          </w:tcPr>
          <w:p w:rsidR="00F66153" w:rsidRPr="00A325DC" w:rsidRDefault="00F66153" w:rsidP="00EA1A81">
            <w:pPr>
              <w:rPr>
                <w:color w:val="000000" w:themeColor="text1"/>
              </w:rPr>
            </w:pPr>
            <w:r w:rsidRPr="00A325DC">
              <w:rPr>
                <w:color w:val="000000" w:themeColor="text1"/>
              </w:rPr>
              <w:t>Плотность АХОВ (паров), кг/м3</w:t>
            </w:r>
          </w:p>
        </w:tc>
        <w:tc>
          <w:tcPr>
            <w:tcW w:w="992" w:type="dxa"/>
            <w:shd w:val="clear" w:color="auto" w:fill="auto"/>
            <w:vAlign w:val="center"/>
          </w:tcPr>
          <w:p w:rsidR="00F66153" w:rsidRPr="00A325DC" w:rsidRDefault="00F66153" w:rsidP="00EA1A81">
            <w:pPr>
              <w:ind w:left="27"/>
              <w:jc w:val="center"/>
              <w:rPr>
                <w:color w:val="000000" w:themeColor="text1"/>
              </w:rPr>
            </w:pPr>
            <w:r w:rsidRPr="00A325DC">
              <w:rPr>
                <w:color w:val="000000" w:themeColor="text1"/>
              </w:rPr>
              <w:t>0.0073</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0.0073</w:t>
            </w:r>
          </w:p>
        </w:tc>
        <w:tc>
          <w:tcPr>
            <w:tcW w:w="1134"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0.0073</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0.0073</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0.0007</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0.0073</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0.0073</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0.0073</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0.0073</w:t>
            </w:r>
          </w:p>
        </w:tc>
      </w:tr>
      <w:tr w:rsidR="00A325DC" w:rsidRPr="00A325DC" w:rsidTr="00FC3523">
        <w:tc>
          <w:tcPr>
            <w:tcW w:w="1843" w:type="dxa"/>
            <w:shd w:val="clear" w:color="auto" w:fill="auto"/>
            <w:vAlign w:val="center"/>
          </w:tcPr>
          <w:p w:rsidR="00F66153" w:rsidRPr="00A325DC" w:rsidRDefault="00F66153" w:rsidP="00EA1A81">
            <w:pPr>
              <w:rPr>
                <w:color w:val="000000" w:themeColor="text1"/>
              </w:rPr>
            </w:pPr>
            <w:r w:rsidRPr="00A325DC">
              <w:rPr>
                <w:color w:val="000000" w:themeColor="text1"/>
              </w:rPr>
              <w:t xml:space="preserve">Пороговая </w:t>
            </w:r>
            <w:proofErr w:type="spellStart"/>
            <w:r w:rsidRPr="00A325DC">
              <w:rPr>
                <w:color w:val="000000" w:themeColor="text1"/>
              </w:rPr>
              <w:t>токсодоза</w:t>
            </w:r>
            <w:proofErr w:type="spellEnd"/>
            <w:r w:rsidRPr="00A325DC">
              <w:rPr>
                <w:color w:val="000000" w:themeColor="text1"/>
              </w:rPr>
              <w:t>, мг*мин</w:t>
            </w:r>
          </w:p>
        </w:tc>
        <w:tc>
          <w:tcPr>
            <w:tcW w:w="992"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0.6</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0.6</w:t>
            </w:r>
          </w:p>
        </w:tc>
        <w:tc>
          <w:tcPr>
            <w:tcW w:w="1134"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0.6</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0.6</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15</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0.6</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0.6</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0.6</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0.6</w:t>
            </w:r>
          </w:p>
        </w:tc>
      </w:tr>
      <w:tr w:rsidR="00A325DC" w:rsidRPr="00A325DC" w:rsidTr="00FC3523">
        <w:tc>
          <w:tcPr>
            <w:tcW w:w="1843" w:type="dxa"/>
            <w:shd w:val="clear" w:color="auto" w:fill="auto"/>
            <w:vAlign w:val="center"/>
          </w:tcPr>
          <w:p w:rsidR="00F66153" w:rsidRPr="00A325DC" w:rsidRDefault="00F66153" w:rsidP="00EA1A81">
            <w:pPr>
              <w:rPr>
                <w:color w:val="000000" w:themeColor="text1"/>
              </w:rPr>
            </w:pPr>
            <w:r w:rsidRPr="00A325DC">
              <w:rPr>
                <w:color w:val="000000" w:themeColor="text1"/>
              </w:rPr>
              <w:t>Эквивалентное количество вещества по первичному облаку, т</w:t>
            </w:r>
          </w:p>
        </w:tc>
        <w:tc>
          <w:tcPr>
            <w:tcW w:w="992"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5,0·</w:t>
            </w:r>
          </w:p>
          <w:p w:rsidR="00F66153" w:rsidRPr="00A325DC" w:rsidRDefault="00F66153" w:rsidP="00EA1A81">
            <w:pPr>
              <w:jc w:val="center"/>
              <w:rPr>
                <w:color w:val="000000" w:themeColor="text1"/>
              </w:rPr>
            </w:pPr>
            <w:r w:rsidRPr="00A325DC">
              <w:rPr>
                <w:color w:val="000000" w:themeColor="text1"/>
              </w:rPr>
              <w:t>10-4</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7,0·</w:t>
            </w:r>
          </w:p>
          <w:p w:rsidR="00F66153" w:rsidRPr="00A325DC" w:rsidRDefault="00F66153" w:rsidP="00EA1A81">
            <w:pPr>
              <w:jc w:val="center"/>
              <w:rPr>
                <w:color w:val="000000" w:themeColor="text1"/>
              </w:rPr>
            </w:pPr>
            <w:r w:rsidRPr="00A325DC">
              <w:rPr>
                <w:color w:val="000000" w:themeColor="text1"/>
              </w:rPr>
              <w:t>10-4</w:t>
            </w:r>
          </w:p>
        </w:tc>
        <w:tc>
          <w:tcPr>
            <w:tcW w:w="1134"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7,0·</w:t>
            </w:r>
          </w:p>
          <w:p w:rsidR="00F66153" w:rsidRPr="00A325DC" w:rsidRDefault="00F66153" w:rsidP="00EA1A81">
            <w:pPr>
              <w:jc w:val="center"/>
              <w:rPr>
                <w:color w:val="000000" w:themeColor="text1"/>
              </w:rPr>
            </w:pPr>
            <w:r w:rsidRPr="00A325DC">
              <w:rPr>
                <w:color w:val="000000" w:themeColor="text1"/>
              </w:rPr>
              <w:t>10-4</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8,0·</w:t>
            </w:r>
          </w:p>
          <w:p w:rsidR="00F66153" w:rsidRPr="00A325DC" w:rsidRDefault="00F66153" w:rsidP="00EA1A81">
            <w:pPr>
              <w:jc w:val="center"/>
              <w:rPr>
                <w:color w:val="000000" w:themeColor="text1"/>
              </w:rPr>
            </w:pPr>
            <w:r w:rsidRPr="00A325DC">
              <w:rPr>
                <w:color w:val="000000" w:themeColor="text1"/>
              </w:rPr>
              <w:t>10-4</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1,0·</w:t>
            </w:r>
          </w:p>
          <w:p w:rsidR="00F66153" w:rsidRPr="00A325DC" w:rsidRDefault="00F66153" w:rsidP="00EA1A81">
            <w:pPr>
              <w:jc w:val="center"/>
              <w:rPr>
                <w:color w:val="000000" w:themeColor="text1"/>
              </w:rPr>
            </w:pPr>
            <w:r w:rsidRPr="00A325DC">
              <w:rPr>
                <w:color w:val="000000" w:themeColor="text1"/>
              </w:rPr>
              <w:t>10-3</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0,001</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0,001</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0,002</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0,002</w:t>
            </w:r>
          </w:p>
        </w:tc>
      </w:tr>
      <w:tr w:rsidR="00A325DC" w:rsidRPr="00A325DC" w:rsidTr="00FC3523">
        <w:tc>
          <w:tcPr>
            <w:tcW w:w="1843" w:type="dxa"/>
            <w:shd w:val="clear" w:color="auto" w:fill="auto"/>
            <w:vAlign w:val="center"/>
          </w:tcPr>
          <w:p w:rsidR="00F66153" w:rsidRPr="00A325DC" w:rsidRDefault="00F66153" w:rsidP="00EA1A81">
            <w:pPr>
              <w:rPr>
                <w:color w:val="000000" w:themeColor="text1"/>
              </w:rPr>
            </w:pPr>
            <w:r w:rsidRPr="00A325DC">
              <w:rPr>
                <w:color w:val="000000" w:themeColor="text1"/>
              </w:rPr>
              <w:t>Эквивалентное количество вещества по вторичному облаку, т</w:t>
            </w:r>
          </w:p>
        </w:tc>
        <w:tc>
          <w:tcPr>
            <w:tcW w:w="992"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0,035</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0,047</w:t>
            </w:r>
          </w:p>
        </w:tc>
        <w:tc>
          <w:tcPr>
            <w:tcW w:w="1134"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0,049</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0,058</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0,07</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0,073</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0,081</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0,116</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0,145</w:t>
            </w:r>
          </w:p>
        </w:tc>
      </w:tr>
      <w:tr w:rsidR="00A325DC" w:rsidRPr="00A325DC" w:rsidTr="00FC3523">
        <w:tc>
          <w:tcPr>
            <w:tcW w:w="1843" w:type="dxa"/>
            <w:shd w:val="clear" w:color="auto" w:fill="auto"/>
            <w:vAlign w:val="center"/>
          </w:tcPr>
          <w:p w:rsidR="00F66153" w:rsidRPr="00A325DC" w:rsidRDefault="00F66153" w:rsidP="00EA1A81">
            <w:pPr>
              <w:rPr>
                <w:color w:val="000000" w:themeColor="text1"/>
              </w:rPr>
            </w:pPr>
            <w:r w:rsidRPr="00A325DC">
              <w:rPr>
                <w:color w:val="000000" w:themeColor="text1"/>
              </w:rPr>
              <w:t xml:space="preserve">Время испарения АХОВ с площади разлива, </w:t>
            </w:r>
            <w:proofErr w:type="gramStart"/>
            <w:r w:rsidRPr="00A325DC">
              <w:rPr>
                <w:color w:val="000000" w:themeColor="text1"/>
              </w:rPr>
              <w:t>ч :</w:t>
            </w:r>
            <w:proofErr w:type="gramEnd"/>
            <w:r w:rsidRPr="00A325DC">
              <w:rPr>
                <w:color w:val="000000" w:themeColor="text1"/>
              </w:rPr>
              <w:t xml:space="preserve"> мин</w:t>
            </w:r>
          </w:p>
        </w:tc>
        <w:tc>
          <w:tcPr>
            <w:tcW w:w="992"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1:21</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1:21</w:t>
            </w:r>
          </w:p>
        </w:tc>
        <w:tc>
          <w:tcPr>
            <w:tcW w:w="1134"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1:21</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1:21</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1:21</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1:21</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1:21</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1:21</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1:21</w:t>
            </w:r>
          </w:p>
        </w:tc>
      </w:tr>
      <w:tr w:rsidR="00A325DC" w:rsidRPr="00A325DC" w:rsidTr="00FC3523">
        <w:tc>
          <w:tcPr>
            <w:tcW w:w="1843" w:type="dxa"/>
            <w:shd w:val="clear" w:color="auto" w:fill="auto"/>
            <w:vAlign w:val="center"/>
          </w:tcPr>
          <w:p w:rsidR="00F66153" w:rsidRPr="00A325DC" w:rsidRDefault="00F66153" w:rsidP="00EA1A81">
            <w:pPr>
              <w:rPr>
                <w:color w:val="000000" w:themeColor="text1"/>
              </w:rPr>
            </w:pPr>
            <w:r w:rsidRPr="00A325DC">
              <w:rPr>
                <w:color w:val="000000" w:themeColor="text1"/>
              </w:rPr>
              <w:t>Глубина зоны заражения, км.</w:t>
            </w:r>
          </w:p>
        </w:tc>
        <w:tc>
          <w:tcPr>
            <w:tcW w:w="992" w:type="dxa"/>
            <w:shd w:val="clear" w:color="auto" w:fill="auto"/>
            <w:vAlign w:val="center"/>
          </w:tcPr>
          <w:p w:rsidR="00F66153" w:rsidRPr="00A325DC" w:rsidRDefault="00F66153" w:rsidP="00EA1A81">
            <w:pPr>
              <w:jc w:val="center"/>
              <w:rPr>
                <w:color w:val="000000" w:themeColor="text1"/>
              </w:rPr>
            </w:pPr>
          </w:p>
        </w:tc>
        <w:tc>
          <w:tcPr>
            <w:tcW w:w="851" w:type="dxa"/>
            <w:shd w:val="clear" w:color="auto" w:fill="auto"/>
            <w:vAlign w:val="center"/>
          </w:tcPr>
          <w:p w:rsidR="00F66153" w:rsidRPr="00A325DC" w:rsidRDefault="00F66153" w:rsidP="00EA1A81">
            <w:pPr>
              <w:jc w:val="center"/>
              <w:rPr>
                <w:color w:val="000000" w:themeColor="text1"/>
              </w:rPr>
            </w:pPr>
          </w:p>
        </w:tc>
        <w:tc>
          <w:tcPr>
            <w:tcW w:w="1134" w:type="dxa"/>
            <w:shd w:val="clear" w:color="auto" w:fill="auto"/>
            <w:vAlign w:val="center"/>
          </w:tcPr>
          <w:p w:rsidR="00F66153" w:rsidRPr="00A325DC" w:rsidRDefault="00F66153" w:rsidP="00EA1A81">
            <w:pPr>
              <w:jc w:val="center"/>
              <w:rPr>
                <w:color w:val="000000" w:themeColor="text1"/>
              </w:rPr>
            </w:pPr>
          </w:p>
        </w:tc>
        <w:tc>
          <w:tcPr>
            <w:tcW w:w="850" w:type="dxa"/>
            <w:shd w:val="clear" w:color="auto" w:fill="auto"/>
            <w:vAlign w:val="center"/>
          </w:tcPr>
          <w:p w:rsidR="00F66153" w:rsidRPr="00A325DC" w:rsidRDefault="00F66153" w:rsidP="00EA1A81">
            <w:pPr>
              <w:jc w:val="center"/>
              <w:rPr>
                <w:color w:val="000000" w:themeColor="text1"/>
              </w:rPr>
            </w:pPr>
          </w:p>
        </w:tc>
        <w:tc>
          <w:tcPr>
            <w:tcW w:w="851" w:type="dxa"/>
            <w:shd w:val="clear" w:color="auto" w:fill="auto"/>
            <w:vAlign w:val="center"/>
          </w:tcPr>
          <w:p w:rsidR="00F66153" w:rsidRPr="00A325DC" w:rsidRDefault="00F66153" w:rsidP="00EA1A81">
            <w:pPr>
              <w:jc w:val="center"/>
              <w:rPr>
                <w:color w:val="000000" w:themeColor="text1"/>
              </w:rPr>
            </w:pPr>
          </w:p>
        </w:tc>
        <w:tc>
          <w:tcPr>
            <w:tcW w:w="850" w:type="dxa"/>
            <w:shd w:val="clear" w:color="auto" w:fill="auto"/>
            <w:vAlign w:val="center"/>
          </w:tcPr>
          <w:p w:rsidR="00F66153" w:rsidRPr="00A325DC" w:rsidRDefault="00F66153" w:rsidP="00EA1A81">
            <w:pPr>
              <w:jc w:val="center"/>
              <w:rPr>
                <w:color w:val="000000" w:themeColor="text1"/>
              </w:rPr>
            </w:pPr>
          </w:p>
        </w:tc>
        <w:tc>
          <w:tcPr>
            <w:tcW w:w="851" w:type="dxa"/>
            <w:shd w:val="clear" w:color="auto" w:fill="auto"/>
            <w:vAlign w:val="center"/>
          </w:tcPr>
          <w:p w:rsidR="00F66153" w:rsidRPr="00A325DC" w:rsidRDefault="00F66153" w:rsidP="00EA1A81">
            <w:pPr>
              <w:jc w:val="center"/>
              <w:rPr>
                <w:color w:val="000000" w:themeColor="text1"/>
              </w:rPr>
            </w:pPr>
          </w:p>
        </w:tc>
        <w:tc>
          <w:tcPr>
            <w:tcW w:w="850" w:type="dxa"/>
            <w:shd w:val="clear" w:color="auto" w:fill="auto"/>
            <w:vAlign w:val="center"/>
          </w:tcPr>
          <w:p w:rsidR="00F66153" w:rsidRPr="00A325DC" w:rsidRDefault="00F66153" w:rsidP="00EA1A81">
            <w:pPr>
              <w:jc w:val="center"/>
              <w:rPr>
                <w:color w:val="000000" w:themeColor="text1"/>
              </w:rPr>
            </w:pPr>
          </w:p>
        </w:tc>
        <w:tc>
          <w:tcPr>
            <w:tcW w:w="851" w:type="dxa"/>
            <w:shd w:val="clear" w:color="auto" w:fill="auto"/>
            <w:vAlign w:val="center"/>
          </w:tcPr>
          <w:p w:rsidR="00F66153" w:rsidRPr="00A325DC" w:rsidRDefault="00F66153" w:rsidP="00EA1A81">
            <w:pPr>
              <w:jc w:val="center"/>
              <w:rPr>
                <w:color w:val="000000" w:themeColor="text1"/>
              </w:rPr>
            </w:pPr>
          </w:p>
        </w:tc>
      </w:tr>
      <w:tr w:rsidR="00A325DC" w:rsidRPr="00A325DC" w:rsidTr="00FC3523">
        <w:tc>
          <w:tcPr>
            <w:tcW w:w="1843" w:type="dxa"/>
            <w:shd w:val="clear" w:color="auto" w:fill="auto"/>
            <w:vAlign w:val="center"/>
          </w:tcPr>
          <w:p w:rsidR="00F66153" w:rsidRPr="00A325DC" w:rsidRDefault="00F66153" w:rsidP="00EA1A81">
            <w:pPr>
              <w:rPr>
                <w:color w:val="000000" w:themeColor="text1"/>
              </w:rPr>
            </w:pPr>
            <w:r w:rsidRPr="00A325DC">
              <w:rPr>
                <w:color w:val="000000" w:themeColor="text1"/>
              </w:rPr>
              <w:t>Первичным облаком</w:t>
            </w:r>
          </w:p>
        </w:tc>
        <w:tc>
          <w:tcPr>
            <w:tcW w:w="992"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0,018</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0,025</w:t>
            </w:r>
          </w:p>
        </w:tc>
        <w:tc>
          <w:tcPr>
            <w:tcW w:w="1134"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0,026</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0,03</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0,036</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0,038</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0,043</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0,06</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0,076</w:t>
            </w:r>
          </w:p>
        </w:tc>
      </w:tr>
      <w:tr w:rsidR="00A325DC" w:rsidRPr="00A325DC" w:rsidTr="00FC3523">
        <w:tc>
          <w:tcPr>
            <w:tcW w:w="1843" w:type="dxa"/>
            <w:shd w:val="clear" w:color="auto" w:fill="auto"/>
            <w:vAlign w:val="center"/>
          </w:tcPr>
          <w:p w:rsidR="00F66153" w:rsidRPr="00A325DC" w:rsidRDefault="00F66153" w:rsidP="00EA1A81">
            <w:pPr>
              <w:rPr>
                <w:color w:val="000000" w:themeColor="text1"/>
              </w:rPr>
            </w:pPr>
            <w:r w:rsidRPr="00A325DC">
              <w:rPr>
                <w:color w:val="000000" w:themeColor="text1"/>
              </w:rPr>
              <w:t>Вторичным облаком</w:t>
            </w:r>
          </w:p>
        </w:tc>
        <w:tc>
          <w:tcPr>
            <w:tcW w:w="992"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0,67</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0,82</w:t>
            </w:r>
          </w:p>
        </w:tc>
        <w:tc>
          <w:tcPr>
            <w:tcW w:w="1134"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0,84</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0,91</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1,01</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1,03</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1,1</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1,33</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1,46</w:t>
            </w:r>
          </w:p>
        </w:tc>
      </w:tr>
      <w:tr w:rsidR="00A325DC" w:rsidRPr="00A325DC" w:rsidTr="00FC3523">
        <w:tc>
          <w:tcPr>
            <w:tcW w:w="1843" w:type="dxa"/>
            <w:tcBorders>
              <w:bottom w:val="single" w:sz="4" w:space="0" w:color="auto"/>
            </w:tcBorders>
            <w:shd w:val="clear" w:color="auto" w:fill="auto"/>
            <w:vAlign w:val="center"/>
          </w:tcPr>
          <w:p w:rsidR="00F66153" w:rsidRPr="00A325DC" w:rsidRDefault="00F66153" w:rsidP="00EA1A81">
            <w:pPr>
              <w:rPr>
                <w:color w:val="000000" w:themeColor="text1"/>
              </w:rPr>
            </w:pPr>
            <w:r w:rsidRPr="00A325DC">
              <w:rPr>
                <w:color w:val="000000" w:themeColor="text1"/>
              </w:rPr>
              <w:t>Полная</w:t>
            </w:r>
          </w:p>
        </w:tc>
        <w:tc>
          <w:tcPr>
            <w:tcW w:w="992" w:type="dxa"/>
            <w:tcBorders>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0,68</w:t>
            </w:r>
          </w:p>
        </w:tc>
        <w:tc>
          <w:tcPr>
            <w:tcW w:w="851" w:type="dxa"/>
            <w:tcBorders>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0,83</w:t>
            </w:r>
          </w:p>
        </w:tc>
        <w:tc>
          <w:tcPr>
            <w:tcW w:w="1134" w:type="dxa"/>
            <w:tcBorders>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0,86</w:t>
            </w:r>
          </w:p>
        </w:tc>
        <w:tc>
          <w:tcPr>
            <w:tcW w:w="850" w:type="dxa"/>
            <w:tcBorders>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0,93</w:t>
            </w:r>
          </w:p>
        </w:tc>
        <w:tc>
          <w:tcPr>
            <w:tcW w:w="851" w:type="dxa"/>
            <w:tcBorders>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1,02</w:t>
            </w:r>
          </w:p>
        </w:tc>
        <w:tc>
          <w:tcPr>
            <w:tcW w:w="850" w:type="dxa"/>
            <w:tcBorders>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1,05</w:t>
            </w:r>
          </w:p>
        </w:tc>
        <w:tc>
          <w:tcPr>
            <w:tcW w:w="851" w:type="dxa"/>
            <w:tcBorders>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1,12</w:t>
            </w:r>
          </w:p>
        </w:tc>
        <w:tc>
          <w:tcPr>
            <w:tcW w:w="850" w:type="dxa"/>
            <w:tcBorders>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1,34</w:t>
            </w:r>
          </w:p>
        </w:tc>
        <w:tc>
          <w:tcPr>
            <w:tcW w:w="851" w:type="dxa"/>
            <w:tcBorders>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1,5</w:t>
            </w:r>
          </w:p>
        </w:tc>
      </w:tr>
      <w:tr w:rsidR="00A325DC" w:rsidRPr="00A325DC" w:rsidTr="00FC3523">
        <w:tc>
          <w:tcPr>
            <w:tcW w:w="1843" w:type="dxa"/>
            <w:tcBorders>
              <w:top w:val="single" w:sz="4" w:space="0" w:color="auto"/>
              <w:bottom w:val="single" w:sz="4" w:space="0" w:color="auto"/>
            </w:tcBorders>
            <w:shd w:val="clear" w:color="auto" w:fill="auto"/>
            <w:vAlign w:val="center"/>
          </w:tcPr>
          <w:p w:rsidR="00F66153" w:rsidRPr="00A325DC" w:rsidRDefault="00F66153" w:rsidP="00EA1A81">
            <w:pPr>
              <w:rPr>
                <w:color w:val="000000" w:themeColor="text1"/>
              </w:rPr>
            </w:pPr>
            <w:r w:rsidRPr="00A325DC">
              <w:rPr>
                <w:color w:val="000000" w:themeColor="text1"/>
              </w:rPr>
              <w:t>Глубина зоны заражения АХОВ за 1 час, км</w:t>
            </w:r>
          </w:p>
        </w:tc>
        <w:tc>
          <w:tcPr>
            <w:tcW w:w="992"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0,68</w:t>
            </w:r>
          </w:p>
        </w:tc>
        <w:tc>
          <w:tcPr>
            <w:tcW w:w="851"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0,83</w:t>
            </w:r>
          </w:p>
        </w:tc>
        <w:tc>
          <w:tcPr>
            <w:tcW w:w="1134"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0,86</w:t>
            </w:r>
          </w:p>
        </w:tc>
        <w:tc>
          <w:tcPr>
            <w:tcW w:w="850"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0,93</w:t>
            </w:r>
          </w:p>
        </w:tc>
        <w:tc>
          <w:tcPr>
            <w:tcW w:w="851"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1,02</w:t>
            </w:r>
          </w:p>
        </w:tc>
        <w:tc>
          <w:tcPr>
            <w:tcW w:w="850"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1,05</w:t>
            </w:r>
          </w:p>
        </w:tc>
        <w:tc>
          <w:tcPr>
            <w:tcW w:w="851"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1,12</w:t>
            </w:r>
          </w:p>
        </w:tc>
        <w:tc>
          <w:tcPr>
            <w:tcW w:w="850"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1,34</w:t>
            </w:r>
          </w:p>
        </w:tc>
        <w:tc>
          <w:tcPr>
            <w:tcW w:w="851"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1,5</w:t>
            </w:r>
          </w:p>
        </w:tc>
      </w:tr>
      <w:tr w:rsidR="00A325DC" w:rsidRPr="00A325DC" w:rsidTr="00FC3523">
        <w:tc>
          <w:tcPr>
            <w:tcW w:w="1843" w:type="dxa"/>
            <w:tcBorders>
              <w:top w:val="single" w:sz="4" w:space="0" w:color="auto"/>
              <w:bottom w:val="single" w:sz="4" w:space="0" w:color="auto"/>
            </w:tcBorders>
            <w:shd w:val="clear" w:color="auto" w:fill="auto"/>
            <w:vAlign w:val="center"/>
          </w:tcPr>
          <w:p w:rsidR="00F66153" w:rsidRPr="00A325DC" w:rsidRDefault="00F66153" w:rsidP="00EA1A81">
            <w:pPr>
              <w:rPr>
                <w:color w:val="000000" w:themeColor="text1"/>
              </w:rPr>
            </w:pPr>
            <w:r w:rsidRPr="00A325DC">
              <w:rPr>
                <w:color w:val="000000" w:themeColor="text1"/>
              </w:rPr>
              <w:t>Предельно возможная глубина зоны заражения АХОВ, км</w:t>
            </w:r>
          </w:p>
        </w:tc>
        <w:tc>
          <w:tcPr>
            <w:tcW w:w="992"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0,79</w:t>
            </w:r>
          </w:p>
        </w:tc>
        <w:tc>
          <w:tcPr>
            <w:tcW w:w="851"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0,95</w:t>
            </w:r>
          </w:p>
        </w:tc>
        <w:tc>
          <w:tcPr>
            <w:tcW w:w="1134"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0,97</w:t>
            </w:r>
          </w:p>
        </w:tc>
        <w:tc>
          <w:tcPr>
            <w:tcW w:w="850"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1,06</w:t>
            </w:r>
          </w:p>
        </w:tc>
        <w:tc>
          <w:tcPr>
            <w:tcW w:w="851"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1,18</w:t>
            </w:r>
          </w:p>
        </w:tc>
        <w:tc>
          <w:tcPr>
            <w:tcW w:w="850"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1,21</w:t>
            </w:r>
          </w:p>
        </w:tc>
        <w:tc>
          <w:tcPr>
            <w:tcW w:w="851"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1,29</w:t>
            </w:r>
          </w:p>
        </w:tc>
        <w:tc>
          <w:tcPr>
            <w:tcW w:w="850"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1,51</w:t>
            </w:r>
          </w:p>
        </w:tc>
        <w:tc>
          <w:tcPr>
            <w:tcW w:w="851" w:type="dxa"/>
            <w:tcBorders>
              <w:top w:val="single" w:sz="4" w:space="0" w:color="auto"/>
              <w:bottom w:val="single" w:sz="4" w:space="0" w:color="auto"/>
            </w:tcBorders>
            <w:shd w:val="clear" w:color="auto" w:fill="auto"/>
            <w:vAlign w:val="center"/>
          </w:tcPr>
          <w:p w:rsidR="00F66153" w:rsidRPr="00A325DC" w:rsidRDefault="00F66153" w:rsidP="00EA1A81">
            <w:pPr>
              <w:jc w:val="center"/>
              <w:rPr>
                <w:color w:val="000000" w:themeColor="text1"/>
              </w:rPr>
            </w:pPr>
            <w:r w:rsidRPr="00A325DC">
              <w:rPr>
                <w:color w:val="000000" w:themeColor="text1"/>
              </w:rPr>
              <w:t>1,7</w:t>
            </w:r>
          </w:p>
        </w:tc>
      </w:tr>
      <w:tr w:rsidR="00A325DC" w:rsidRPr="00A325DC" w:rsidTr="00FC3523">
        <w:tc>
          <w:tcPr>
            <w:tcW w:w="1843" w:type="dxa"/>
            <w:tcBorders>
              <w:top w:val="single" w:sz="4" w:space="0" w:color="auto"/>
            </w:tcBorders>
            <w:shd w:val="clear" w:color="auto" w:fill="auto"/>
            <w:vAlign w:val="center"/>
          </w:tcPr>
          <w:p w:rsidR="00F66153" w:rsidRPr="00A325DC" w:rsidRDefault="00F66153" w:rsidP="00EA1A81">
            <w:pPr>
              <w:rPr>
                <w:color w:val="000000" w:themeColor="text1"/>
              </w:rPr>
            </w:pPr>
            <w:r w:rsidRPr="00A325DC">
              <w:rPr>
                <w:color w:val="000000" w:themeColor="text1"/>
              </w:rPr>
              <w:t>Площадь зоны заражения облаком АХОВ, км2</w:t>
            </w:r>
          </w:p>
        </w:tc>
        <w:tc>
          <w:tcPr>
            <w:tcW w:w="992" w:type="dxa"/>
            <w:tcBorders>
              <w:top w:val="single" w:sz="4" w:space="0" w:color="auto"/>
            </w:tcBorders>
            <w:shd w:val="clear" w:color="auto" w:fill="auto"/>
            <w:vAlign w:val="center"/>
          </w:tcPr>
          <w:p w:rsidR="00F66153" w:rsidRPr="00A325DC" w:rsidRDefault="00F66153" w:rsidP="00EA1A81">
            <w:pPr>
              <w:jc w:val="center"/>
              <w:rPr>
                <w:color w:val="000000" w:themeColor="text1"/>
              </w:rPr>
            </w:pPr>
          </w:p>
        </w:tc>
        <w:tc>
          <w:tcPr>
            <w:tcW w:w="851" w:type="dxa"/>
            <w:tcBorders>
              <w:top w:val="single" w:sz="4" w:space="0" w:color="auto"/>
            </w:tcBorders>
            <w:shd w:val="clear" w:color="auto" w:fill="auto"/>
            <w:vAlign w:val="center"/>
          </w:tcPr>
          <w:p w:rsidR="00F66153" w:rsidRPr="00A325DC" w:rsidRDefault="00F66153" w:rsidP="00EA1A81">
            <w:pPr>
              <w:jc w:val="center"/>
              <w:rPr>
                <w:color w:val="000000" w:themeColor="text1"/>
              </w:rPr>
            </w:pPr>
          </w:p>
        </w:tc>
        <w:tc>
          <w:tcPr>
            <w:tcW w:w="1134" w:type="dxa"/>
            <w:tcBorders>
              <w:top w:val="single" w:sz="4" w:space="0" w:color="auto"/>
            </w:tcBorders>
            <w:shd w:val="clear" w:color="auto" w:fill="auto"/>
            <w:vAlign w:val="center"/>
          </w:tcPr>
          <w:p w:rsidR="00F66153" w:rsidRPr="00A325DC" w:rsidRDefault="00F66153" w:rsidP="00EA1A81">
            <w:pPr>
              <w:jc w:val="center"/>
              <w:rPr>
                <w:color w:val="000000" w:themeColor="text1"/>
              </w:rPr>
            </w:pPr>
          </w:p>
        </w:tc>
        <w:tc>
          <w:tcPr>
            <w:tcW w:w="850" w:type="dxa"/>
            <w:tcBorders>
              <w:top w:val="single" w:sz="4" w:space="0" w:color="auto"/>
            </w:tcBorders>
            <w:shd w:val="clear" w:color="auto" w:fill="auto"/>
            <w:vAlign w:val="center"/>
          </w:tcPr>
          <w:p w:rsidR="00F66153" w:rsidRPr="00A325DC" w:rsidRDefault="00F66153" w:rsidP="00EA1A81">
            <w:pPr>
              <w:jc w:val="center"/>
              <w:rPr>
                <w:color w:val="000000" w:themeColor="text1"/>
              </w:rPr>
            </w:pPr>
          </w:p>
        </w:tc>
        <w:tc>
          <w:tcPr>
            <w:tcW w:w="851" w:type="dxa"/>
            <w:tcBorders>
              <w:top w:val="single" w:sz="4" w:space="0" w:color="auto"/>
            </w:tcBorders>
            <w:shd w:val="clear" w:color="auto" w:fill="auto"/>
            <w:vAlign w:val="center"/>
          </w:tcPr>
          <w:p w:rsidR="00F66153" w:rsidRPr="00A325DC" w:rsidRDefault="00F66153" w:rsidP="00EA1A81">
            <w:pPr>
              <w:jc w:val="center"/>
              <w:rPr>
                <w:color w:val="000000" w:themeColor="text1"/>
              </w:rPr>
            </w:pPr>
          </w:p>
        </w:tc>
        <w:tc>
          <w:tcPr>
            <w:tcW w:w="850" w:type="dxa"/>
            <w:tcBorders>
              <w:top w:val="single" w:sz="4" w:space="0" w:color="auto"/>
            </w:tcBorders>
            <w:shd w:val="clear" w:color="auto" w:fill="auto"/>
            <w:vAlign w:val="center"/>
          </w:tcPr>
          <w:p w:rsidR="00F66153" w:rsidRPr="00A325DC" w:rsidRDefault="00F66153" w:rsidP="00EA1A81">
            <w:pPr>
              <w:jc w:val="center"/>
              <w:rPr>
                <w:color w:val="000000" w:themeColor="text1"/>
              </w:rPr>
            </w:pPr>
          </w:p>
        </w:tc>
        <w:tc>
          <w:tcPr>
            <w:tcW w:w="851" w:type="dxa"/>
            <w:tcBorders>
              <w:top w:val="single" w:sz="4" w:space="0" w:color="auto"/>
            </w:tcBorders>
            <w:shd w:val="clear" w:color="auto" w:fill="auto"/>
            <w:vAlign w:val="center"/>
          </w:tcPr>
          <w:p w:rsidR="00F66153" w:rsidRPr="00A325DC" w:rsidRDefault="00F66153" w:rsidP="00EA1A81">
            <w:pPr>
              <w:jc w:val="center"/>
              <w:rPr>
                <w:color w:val="000000" w:themeColor="text1"/>
              </w:rPr>
            </w:pPr>
          </w:p>
        </w:tc>
        <w:tc>
          <w:tcPr>
            <w:tcW w:w="850" w:type="dxa"/>
            <w:tcBorders>
              <w:top w:val="single" w:sz="4" w:space="0" w:color="auto"/>
            </w:tcBorders>
            <w:shd w:val="clear" w:color="auto" w:fill="auto"/>
            <w:vAlign w:val="center"/>
          </w:tcPr>
          <w:p w:rsidR="00F66153" w:rsidRPr="00A325DC" w:rsidRDefault="00F66153" w:rsidP="00EA1A81">
            <w:pPr>
              <w:jc w:val="center"/>
              <w:rPr>
                <w:color w:val="000000" w:themeColor="text1"/>
              </w:rPr>
            </w:pPr>
          </w:p>
        </w:tc>
        <w:tc>
          <w:tcPr>
            <w:tcW w:w="851" w:type="dxa"/>
            <w:tcBorders>
              <w:top w:val="single" w:sz="4" w:space="0" w:color="auto"/>
            </w:tcBorders>
            <w:shd w:val="clear" w:color="auto" w:fill="auto"/>
            <w:vAlign w:val="center"/>
          </w:tcPr>
          <w:p w:rsidR="00F66153" w:rsidRPr="00A325DC" w:rsidRDefault="00F66153" w:rsidP="00EA1A81">
            <w:pPr>
              <w:jc w:val="center"/>
              <w:rPr>
                <w:color w:val="000000" w:themeColor="text1"/>
              </w:rPr>
            </w:pPr>
          </w:p>
        </w:tc>
      </w:tr>
      <w:tr w:rsidR="00A325DC" w:rsidRPr="00A325DC" w:rsidTr="00FC3523">
        <w:tc>
          <w:tcPr>
            <w:tcW w:w="1843" w:type="dxa"/>
            <w:shd w:val="clear" w:color="auto" w:fill="auto"/>
            <w:vAlign w:val="center"/>
          </w:tcPr>
          <w:p w:rsidR="00F66153" w:rsidRPr="00A325DC" w:rsidRDefault="00F66153" w:rsidP="00EA1A81">
            <w:pPr>
              <w:rPr>
                <w:color w:val="000000" w:themeColor="text1"/>
              </w:rPr>
            </w:pPr>
            <w:r w:rsidRPr="00A325DC">
              <w:rPr>
                <w:color w:val="000000" w:themeColor="text1"/>
              </w:rPr>
              <w:t>Возможная</w:t>
            </w:r>
          </w:p>
        </w:tc>
        <w:tc>
          <w:tcPr>
            <w:tcW w:w="992"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0,73</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1,08</w:t>
            </w:r>
          </w:p>
        </w:tc>
        <w:tc>
          <w:tcPr>
            <w:tcW w:w="1134"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1,15</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1,36</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1,65</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1,73</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1,98</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2,89</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3,55</w:t>
            </w:r>
          </w:p>
        </w:tc>
      </w:tr>
      <w:tr w:rsidR="00F66153" w:rsidRPr="00A325DC" w:rsidTr="00FC3523">
        <w:tc>
          <w:tcPr>
            <w:tcW w:w="1843" w:type="dxa"/>
            <w:shd w:val="clear" w:color="auto" w:fill="auto"/>
            <w:vAlign w:val="center"/>
          </w:tcPr>
          <w:p w:rsidR="00F66153" w:rsidRPr="00A325DC" w:rsidRDefault="00F66153" w:rsidP="00EA1A81">
            <w:pPr>
              <w:rPr>
                <w:color w:val="000000" w:themeColor="text1"/>
              </w:rPr>
            </w:pPr>
            <w:r w:rsidRPr="00A325DC">
              <w:rPr>
                <w:color w:val="000000" w:themeColor="text1"/>
              </w:rPr>
              <w:t>Фактическая</w:t>
            </w:r>
          </w:p>
        </w:tc>
        <w:tc>
          <w:tcPr>
            <w:tcW w:w="992"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0,038</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0,056</w:t>
            </w:r>
          </w:p>
        </w:tc>
        <w:tc>
          <w:tcPr>
            <w:tcW w:w="1134"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0,059</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0,07</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0,085</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0,089</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0,1</w:t>
            </w:r>
          </w:p>
        </w:tc>
        <w:tc>
          <w:tcPr>
            <w:tcW w:w="850"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0,15</w:t>
            </w:r>
          </w:p>
        </w:tc>
        <w:tc>
          <w:tcPr>
            <w:tcW w:w="851" w:type="dxa"/>
            <w:shd w:val="clear" w:color="auto" w:fill="auto"/>
            <w:vAlign w:val="center"/>
          </w:tcPr>
          <w:p w:rsidR="00F66153" w:rsidRPr="00A325DC" w:rsidRDefault="00F66153" w:rsidP="00EA1A81">
            <w:pPr>
              <w:jc w:val="center"/>
              <w:rPr>
                <w:color w:val="000000" w:themeColor="text1"/>
              </w:rPr>
            </w:pPr>
            <w:r w:rsidRPr="00A325DC">
              <w:rPr>
                <w:color w:val="000000" w:themeColor="text1"/>
              </w:rPr>
              <w:t>0,18</w:t>
            </w:r>
          </w:p>
        </w:tc>
      </w:tr>
    </w:tbl>
    <w:p w:rsidR="00517E3B" w:rsidRPr="00A325DC" w:rsidRDefault="00517E3B" w:rsidP="00EA1A81">
      <w:pPr>
        <w:spacing w:line="276" w:lineRule="auto"/>
        <w:ind w:firstLine="709"/>
        <w:jc w:val="both"/>
        <w:rPr>
          <w:b/>
          <w:color w:val="000000" w:themeColor="text1"/>
          <w:sz w:val="26"/>
          <w:szCs w:val="26"/>
        </w:rPr>
      </w:pPr>
    </w:p>
    <w:p w:rsidR="00F66153" w:rsidRPr="00A325DC" w:rsidRDefault="00F66153" w:rsidP="00EA1A81">
      <w:pPr>
        <w:spacing w:line="276" w:lineRule="auto"/>
        <w:ind w:firstLine="709"/>
        <w:jc w:val="center"/>
        <w:rPr>
          <w:b/>
          <w:i/>
          <w:color w:val="000000" w:themeColor="text1"/>
          <w:sz w:val="26"/>
          <w:szCs w:val="26"/>
        </w:rPr>
      </w:pPr>
      <w:r w:rsidRPr="00A325DC">
        <w:rPr>
          <w:b/>
          <w:i/>
          <w:color w:val="000000" w:themeColor="text1"/>
          <w:sz w:val="26"/>
          <w:szCs w:val="26"/>
        </w:rPr>
        <w:t>Аварии на транспортных магистралях</w:t>
      </w:r>
    </w:p>
    <w:p w:rsidR="00F66153" w:rsidRPr="00A325DC" w:rsidRDefault="00F66153" w:rsidP="00EA1A81">
      <w:pPr>
        <w:spacing w:line="276" w:lineRule="auto"/>
        <w:ind w:firstLine="708"/>
        <w:jc w:val="both"/>
        <w:rPr>
          <w:rFonts w:eastAsia="Arial"/>
          <w:color w:val="000000" w:themeColor="text1"/>
          <w:sz w:val="26"/>
          <w:szCs w:val="26"/>
        </w:rPr>
      </w:pPr>
      <w:r w:rsidRPr="00A325DC">
        <w:rPr>
          <w:rFonts w:eastAsia="Arial"/>
          <w:color w:val="000000" w:themeColor="text1"/>
          <w:sz w:val="26"/>
          <w:szCs w:val="26"/>
        </w:rPr>
        <w:t xml:space="preserve">В качестве наиболее вероятных аварийных ситуаций на транспортных магистралях, которые могут привести к возникновению поражающих факторов, в подразделе рассмотрены: </w:t>
      </w:r>
    </w:p>
    <w:p w:rsidR="00F66153" w:rsidRPr="00A325DC" w:rsidRDefault="00F66153" w:rsidP="00EA1A81">
      <w:pPr>
        <w:numPr>
          <w:ilvl w:val="0"/>
          <w:numId w:val="9"/>
        </w:numPr>
        <w:suppressAutoHyphens w:val="0"/>
        <w:spacing w:line="276" w:lineRule="auto"/>
        <w:ind w:left="0"/>
        <w:jc w:val="both"/>
        <w:rPr>
          <w:rFonts w:eastAsia="Arial"/>
          <w:color w:val="000000" w:themeColor="text1"/>
          <w:sz w:val="26"/>
          <w:szCs w:val="26"/>
        </w:rPr>
      </w:pPr>
      <w:r w:rsidRPr="00A325DC">
        <w:rPr>
          <w:rFonts w:eastAsia="Arial"/>
          <w:color w:val="000000" w:themeColor="text1"/>
          <w:sz w:val="26"/>
          <w:szCs w:val="26"/>
        </w:rPr>
        <w:lastRenderedPageBreak/>
        <w:t>разлив (утечка) из цистерны ГСМ, СУГ;</w:t>
      </w:r>
    </w:p>
    <w:p w:rsidR="00F66153" w:rsidRPr="00A325DC" w:rsidRDefault="00F66153" w:rsidP="00EA1A81">
      <w:pPr>
        <w:numPr>
          <w:ilvl w:val="0"/>
          <w:numId w:val="9"/>
        </w:numPr>
        <w:suppressAutoHyphens w:val="0"/>
        <w:spacing w:line="276" w:lineRule="auto"/>
        <w:ind w:left="0"/>
        <w:jc w:val="both"/>
        <w:rPr>
          <w:rFonts w:eastAsia="Arial"/>
          <w:color w:val="000000" w:themeColor="text1"/>
          <w:sz w:val="26"/>
          <w:szCs w:val="26"/>
        </w:rPr>
      </w:pPr>
      <w:r w:rsidRPr="00A325DC">
        <w:rPr>
          <w:rFonts w:eastAsia="Arial"/>
          <w:color w:val="000000" w:themeColor="text1"/>
          <w:sz w:val="26"/>
          <w:szCs w:val="26"/>
        </w:rPr>
        <w:t>образование зоны разлива ГСМ, СУГ (последующая зона пожара);</w:t>
      </w:r>
    </w:p>
    <w:p w:rsidR="00F66153" w:rsidRPr="00A325DC" w:rsidRDefault="00F66153" w:rsidP="00EA1A81">
      <w:pPr>
        <w:numPr>
          <w:ilvl w:val="0"/>
          <w:numId w:val="9"/>
        </w:numPr>
        <w:suppressAutoHyphens w:val="0"/>
        <w:spacing w:line="276" w:lineRule="auto"/>
        <w:ind w:left="0"/>
        <w:jc w:val="both"/>
        <w:rPr>
          <w:rFonts w:eastAsia="Arial"/>
          <w:color w:val="000000" w:themeColor="text1"/>
          <w:sz w:val="26"/>
          <w:szCs w:val="26"/>
        </w:rPr>
      </w:pPr>
      <w:r w:rsidRPr="00A325DC">
        <w:rPr>
          <w:rFonts w:eastAsia="Arial"/>
          <w:color w:val="000000" w:themeColor="text1"/>
          <w:sz w:val="26"/>
          <w:szCs w:val="26"/>
        </w:rPr>
        <w:t>образование зоны взрывоопасных концентраций с последующим</w:t>
      </w:r>
      <w:r w:rsidRPr="00A325DC">
        <w:rPr>
          <w:color w:val="000000" w:themeColor="text1"/>
          <w:sz w:val="26"/>
          <w:szCs w:val="26"/>
        </w:rPr>
        <w:t xml:space="preserve"> взрывом ТВС (зона </w:t>
      </w:r>
      <w:r w:rsidRPr="00A325DC">
        <w:rPr>
          <w:rFonts w:eastAsia="Arial"/>
          <w:color w:val="000000" w:themeColor="text1"/>
          <w:sz w:val="26"/>
          <w:szCs w:val="26"/>
        </w:rPr>
        <w:t>мгновенного поражения от пожара вспышки);</w:t>
      </w:r>
    </w:p>
    <w:p w:rsidR="00F66153" w:rsidRPr="00A325DC" w:rsidRDefault="00F66153" w:rsidP="00EA1A81">
      <w:pPr>
        <w:numPr>
          <w:ilvl w:val="0"/>
          <w:numId w:val="9"/>
        </w:numPr>
        <w:suppressAutoHyphens w:val="0"/>
        <w:spacing w:line="276" w:lineRule="auto"/>
        <w:ind w:left="0"/>
        <w:jc w:val="both"/>
        <w:rPr>
          <w:rFonts w:eastAsia="Arial"/>
          <w:color w:val="000000" w:themeColor="text1"/>
          <w:sz w:val="26"/>
          <w:szCs w:val="26"/>
        </w:rPr>
      </w:pPr>
      <w:r w:rsidRPr="00A325DC">
        <w:rPr>
          <w:rFonts w:eastAsia="Arial"/>
          <w:color w:val="000000" w:themeColor="text1"/>
          <w:sz w:val="26"/>
          <w:szCs w:val="26"/>
        </w:rPr>
        <w:t>образование зоны избыточного давления от воздушной ударной волны;</w:t>
      </w:r>
    </w:p>
    <w:p w:rsidR="00F66153" w:rsidRPr="00A325DC" w:rsidRDefault="00F66153" w:rsidP="00EA1A81">
      <w:pPr>
        <w:numPr>
          <w:ilvl w:val="0"/>
          <w:numId w:val="9"/>
        </w:numPr>
        <w:suppressAutoHyphens w:val="0"/>
        <w:spacing w:line="276" w:lineRule="auto"/>
        <w:ind w:left="0"/>
        <w:jc w:val="both"/>
        <w:rPr>
          <w:rFonts w:eastAsia="Arial"/>
          <w:color w:val="000000" w:themeColor="text1"/>
          <w:sz w:val="26"/>
          <w:szCs w:val="26"/>
        </w:rPr>
      </w:pPr>
      <w:r w:rsidRPr="00A325DC">
        <w:rPr>
          <w:rFonts w:eastAsia="Arial"/>
          <w:color w:val="000000" w:themeColor="text1"/>
          <w:sz w:val="26"/>
          <w:szCs w:val="26"/>
        </w:rPr>
        <w:t>образование зоны опасных тепловых нагрузок при горении ГСМ на площади разлива.</w:t>
      </w:r>
    </w:p>
    <w:p w:rsidR="00F66153" w:rsidRPr="00A325DC" w:rsidRDefault="00F66153" w:rsidP="00EA1A81">
      <w:pPr>
        <w:suppressAutoHyphens w:val="0"/>
        <w:spacing w:line="276" w:lineRule="auto"/>
        <w:ind w:firstLine="709"/>
        <w:jc w:val="both"/>
        <w:rPr>
          <w:rFonts w:eastAsia="Arial"/>
          <w:color w:val="000000" w:themeColor="text1"/>
          <w:sz w:val="26"/>
          <w:szCs w:val="26"/>
        </w:rPr>
      </w:pPr>
      <w:r w:rsidRPr="00A325DC">
        <w:rPr>
          <w:rFonts w:eastAsia="Arial"/>
          <w:color w:val="000000" w:themeColor="text1"/>
          <w:sz w:val="26"/>
          <w:szCs w:val="26"/>
        </w:rPr>
        <w:t xml:space="preserve">В качестве поражающих факторов были рассмотрены: </w:t>
      </w:r>
    </w:p>
    <w:p w:rsidR="00F66153" w:rsidRPr="00A325DC" w:rsidRDefault="00F66153" w:rsidP="00EA1A81">
      <w:pPr>
        <w:numPr>
          <w:ilvl w:val="0"/>
          <w:numId w:val="9"/>
        </w:numPr>
        <w:suppressAutoHyphens w:val="0"/>
        <w:spacing w:line="276" w:lineRule="auto"/>
        <w:ind w:left="0"/>
        <w:jc w:val="both"/>
        <w:rPr>
          <w:rFonts w:eastAsia="Arial"/>
          <w:color w:val="000000" w:themeColor="text1"/>
          <w:sz w:val="26"/>
          <w:szCs w:val="26"/>
        </w:rPr>
      </w:pPr>
      <w:r w:rsidRPr="00A325DC">
        <w:rPr>
          <w:rFonts w:eastAsia="Arial"/>
          <w:color w:val="000000" w:themeColor="text1"/>
          <w:sz w:val="26"/>
          <w:szCs w:val="26"/>
        </w:rPr>
        <w:t>воздушная ударная волна;</w:t>
      </w:r>
    </w:p>
    <w:p w:rsidR="00F66153" w:rsidRPr="00A325DC" w:rsidRDefault="00F66153" w:rsidP="00EA1A81">
      <w:pPr>
        <w:numPr>
          <w:ilvl w:val="0"/>
          <w:numId w:val="9"/>
        </w:numPr>
        <w:suppressAutoHyphens w:val="0"/>
        <w:spacing w:line="276" w:lineRule="auto"/>
        <w:ind w:left="0"/>
        <w:jc w:val="both"/>
        <w:rPr>
          <w:rFonts w:eastAsia="Arial"/>
          <w:color w:val="000000" w:themeColor="text1"/>
          <w:sz w:val="26"/>
          <w:szCs w:val="26"/>
        </w:rPr>
      </w:pPr>
      <w:r w:rsidRPr="00A325DC">
        <w:rPr>
          <w:rFonts w:eastAsia="Arial"/>
          <w:color w:val="000000" w:themeColor="text1"/>
          <w:sz w:val="26"/>
          <w:szCs w:val="26"/>
        </w:rPr>
        <w:t xml:space="preserve">тепловое излучение огневых шаров (пламени вспышки) и горящих разлитий. </w:t>
      </w:r>
    </w:p>
    <w:p w:rsidR="00F66153" w:rsidRPr="00A325DC" w:rsidRDefault="00F66153" w:rsidP="00EA1A81">
      <w:pPr>
        <w:spacing w:line="276" w:lineRule="auto"/>
        <w:ind w:firstLine="708"/>
        <w:jc w:val="both"/>
        <w:rPr>
          <w:rFonts w:eastAsia="Arial"/>
          <w:color w:val="000000" w:themeColor="text1"/>
          <w:sz w:val="26"/>
          <w:szCs w:val="26"/>
        </w:rPr>
      </w:pPr>
      <w:r w:rsidRPr="00A325DC">
        <w:rPr>
          <w:rFonts w:eastAsia="Arial"/>
          <w:color w:val="000000" w:themeColor="text1"/>
          <w:sz w:val="26"/>
          <w:szCs w:val="26"/>
        </w:rPr>
        <w:t xml:space="preserve">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w:t>
      </w:r>
      <w:proofErr w:type="spellStart"/>
      <w:r w:rsidRPr="00A325DC">
        <w:rPr>
          <w:rFonts w:eastAsia="Arial"/>
          <w:color w:val="000000" w:themeColor="text1"/>
          <w:sz w:val="26"/>
          <w:szCs w:val="26"/>
        </w:rPr>
        <w:t>пожаро</w:t>
      </w:r>
      <w:proofErr w:type="spellEnd"/>
      <w:r w:rsidRPr="00A325DC">
        <w:rPr>
          <w:rFonts w:eastAsia="Arial"/>
          <w:color w:val="000000" w:themeColor="text1"/>
          <w:sz w:val="26"/>
          <w:szCs w:val="26"/>
        </w:rPr>
        <w:t xml:space="preserve"> - взрывоопасных объектах» («Сборник методик по прогнозированию возможных аварий, катастроф, стихийных бедствий в ЧС», книга 2, МЧС России, 1994).</w:t>
      </w:r>
    </w:p>
    <w:p w:rsidR="00F66153" w:rsidRPr="00A325DC" w:rsidRDefault="00F66153" w:rsidP="00EA1A81">
      <w:pPr>
        <w:spacing w:line="276" w:lineRule="auto"/>
        <w:ind w:firstLine="709"/>
        <w:jc w:val="both"/>
        <w:rPr>
          <w:color w:val="000000" w:themeColor="text1"/>
          <w:sz w:val="26"/>
          <w:szCs w:val="26"/>
        </w:rPr>
      </w:pPr>
      <w:r w:rsidRPr="00A325DC">
        <w:rPr>
          <w:color w:val="000000" w:themeColor="text1"/>
          <w:sz w:val="26"/>
          <w:szCs w:val="26"/>
        </w:rPr>
        <w:t xml:space="preserve">Для оценки степени разрушений зданий и количества пострадавших людей от воздушной ударной волны принимаются </w:t>
      </w:r>
      <w:r w:rsidR="00F225AD" w:rsidRPr="00A325DC">
        <w:rPr>
          <w:color w:val="000000" w:themeColor="text1"/>
          <w:sz w:val="26"/>
          <w:szCs w:val="26"/>
        </w:rPr>
        <w:t>значения, приведенные в таблице:</w:t>
      </w:r>
    </w:p>
    <w:p w:rsidR="00F66153" w:rsidRPr="00A325DC" w:rsidRDefault="00F66153" w:rsidP="00EA1A81">
      <w:pPr>
        <w:spacing w:line="276" w:lineRule="auto"/>
        <w:ind w:firstLine="709"/>
        <w:jc w:val="center"/>
        <w:rPr>
          <w:b/>
          <w:i/>
          <w:color w:val="000000" w:themeColor="text1"/>
          <w:sz w:val="26"/>
          <w:szCs w:val="26"/>
        </w:rPr>
      </w:pPr>
      <w:r w:rsidRPr="00A325DC">
        <w:rPr>
          <w:b/>
          <w:i/>
          <w:color w:val="000000" w:themeColor="text1"/>
          <w:sz w:val="26"/>
          <w:szCs w:val="26"/>
        </w:rPr>
        <w:t>Характеристика действия ударной волны</w:t>
      </w:r>
    </w:p>
    <w:p w:rsidR="00AD7DBF" w:rsidRPr="00A325DC" w:rsidRDefault="00AD7DBF" w:rsidP="00C85E9A">
      <w:pPr>
        <w:autoSpaceDE w:val="0"/>
        <w:autoSpaceDN w:val="0"/>
        <w:adjustRightInd w:val="0"/>
        <w:ind w:right="113" w:firstLine="709"/>
        <w:contextualSpacing/>
        <w:jc w:val="right"/>
        <w:rPr>
          <w:rFonts w:eastAsia="Calibri"/>
          <w:i/>
          <w:color w:val="000000" w:themeColor="text1"/>
          <w:lang w:eastAsia="en-US"/>
        </w:rPr>
      </w:pPr>
      <w:r w:rsidRPr="00A325DC">
        <w:rPr>
          <w:rFonts w:eastAsia="Calibri"/>
          <w:i/>
          <w:color w:val="000000" w:themeColor="text1"/>
          <w:lang w:eastAsia="en-US"/>
        </w:rPr>
        <w:t xml:space="preserve">Таблица </w:t>
      </w:r>
      <w:r w:rsidR="00E922DF" w:rsidRPr="00A325DC">
        <w:rPr>
          <w:rFonts w:eastAsia="Calibri"/>
          <w:i/>
          <w:color w:val="000000" w:themeColor="text1"/>
          <w:lang w:eastAsia="en-US"/>
        </w:rPr>
        <w:t>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45"/>
        <w:gridCol w:w="1453"/>
        <w:gridCol w:w="1418"/>
        <w:gridCol w:w="1736"/>
      </w:tblGrid>
      <w:tr w:rsidR="00A325DC" w:rsidRPr="00A325DC" w:rsidTr="001A303F">
        <w:trPr>
          <w:cantSplit/>
          <w:trHeight w:val="132"/>
          <w:jc w:val="center"/>
        </w:trPr>
        <w:tc>
          <w:tcPr>
            <w:tcW w:w="5245" w:type="dxa"/>
            <w:tcBorders>
              <w:bottom w:val="double" w:sz="4" w:space="0" w:color="auto"/>
            </w:tcBorders>
            <w:shd w:val="clear" w:color="auto" w:fill="auto"/>
            <w:vAlign w:val="center"/>
          </w:tcPr>
          <w:p w:rsidR="00F66153" w:rsidRPr="00A325DC" w:rsidRDefault="00F66153" w:rsidP="00EA1A81">
            <w:pPr>
              <w:jc w:val="center"/>
              <w:rPr>
                <w:b/>
                <w:color w:val="000000" w:themeColor="text1"/>
                <w:sz w:val="26"/>
                <w:szCs w:val="26"/>
              </w:rPr>
            </w:pPr>
            <w:r w:rsidRPr="00A325DC">
              <w:rPr>
                <w:b/>
                <w:color w:val="000000" w:themeColor="text1"/>
                <w:sz w:val="26"/>
                <w:szCs w:val="26"/>
              </w:rPr>
              <w:br w:type="page"/>
              <w:t>Характеристика действия ударной волны</w:t>
            </w:r>
          </w:p>
        </w:tc>
        <w:tc>
          <w:tcPr>
            <w:tcW w:w="1453" w:type="dxa"/>
            <w:tcBorders>
              <w:bottom w:val="double" w:sz="4" w:space="0" w:color="auto"/>
            </w:tcBorders>
            <w:shd w:val="clear" w:color="auto" w:fill="auto"/>
            <w:vAlign w:val="center"/>
          </w:tcPr>
          <w:p w:rsidR="00F66153" w:rsidRPr="00A325DC" w:rsidRDefault="00F66153" w:rsidP="00EA1A81">
            <w:pPr>
              <w:jc w:val="center"/>
              <w:rPr>
                <w:b/>
                <w:color w:val="000000" w:themeColor="text1"/>
                <w:sz w:val="26"/>
                <w:szCs w:val="26"/>
              </w:rPr>
            </w:pPr>
            <w:r w:rsidRPr="00A325DC">
              <w:rPr>
                <w:b/>
                <w:color w:val="000000" w:themeColor="text1"/>
                <w:sz w:val="26"/>
                <w:szCs w:val="26"/>
              </w:rPr>
              <w:t>I, Па *с</w:t>
            </w:r>
          </w:p>
        </w:tc>
        <w:tc>
          <w:tcPr>
            <w:tcW w:w="1418" w:type="dxa"/>
            <w:tcBorders>
              <w:bottom w:val="double" w:sz="4" w:space="0" w:color="auto"/>
            </w:tcBorders>
            <w:shd w:val="clear" w:color="auto" w:fill="auto"/>
            <w:vAlign w:val="center"/>
          </w:tcPr>
          <w:p w:rsidR="00F66153" w:rsidRPr="00A325DC" w:rsidRDefault="00F66153" w:rsidP="00EA1A81">
            <w:pPr>
              <w:jc w:val="center"/>
              <w:rPr>
                <w:b/>
                <w:color w:val="000000" w:themeColor="text1"/>
                <w:sz w:val="26"/>
                <w:szCs w:val="26"/>
              </w:rPr>
            </w:pPr>
            <w:r w:rsidRPr="00A325DC">
              <w:rPr>
                <w:b/>
                <w:color w:val="000000" w:themeColor="text1"/>
                <w:sz w:val="26"/>
                <w:szCs w:val="26"/>
              </w:rPr>
              <w:t>Р, Па</w:t>
            </w:r>
          </w:p>
        </w:tc>
        <w:tc>
          <w:tcPr>
            <w:tcW w:w="1736" w:type="dxa"/>
            <w:tcBorders>
              <w:bottom w:val="double" w:sz="4" w:space="0" w:color="auto"/>
            </w:tcBorders>
            <w:shd w:val="clear" w:color="auto" w:fill="auto"/>
            <w:vAlign w:val="center"/>
          </w:tcPr>
          <w:p w:rsidR="00F66153" w:rsidRPr="00A325DC" w:rsidRDefault="00F66153" w:rsidP="00EA1A81">
            <w:pPr>
              <w:jc w:val="center"/>
              <w:rPr>
                <w:b/>
                <w:color w:val="000000" w:themeColor="text1"/>
                <w:sz w:val="26"/>
                <w:szCs w:val="26"/>
              </w:rPr>
            </w:pPr>
            <w:r w:rsidRPr="00A325DC">
              <w:rPr>
                <w:b/>
                <w:color w:val="000000" w:themeColor="text1"/>
                <w:sz w:val="26"/>
                <w:szCs w:val="26"/>
              </w:rPr>
              <w:t>k, Па2*с</w:t>
            </w:r>
          </w:p>
        </w:tc>
      </w:tr>
      <w:tr w:rsidR="00A325DC" w:rsidRPr="00A325DC" w:rsidTr="001A303F">
        <w:trPr>
          <w:cantSplit/>
          <w:trHeight w:val="132"/>
          <w:jc w:val="center"/>
        </w:trPr>
        <w:tc>
          <w:tcPr>
            <w:tcW w:w="9852" w:type="dxa"/>
            <w:gridSpan w:val="4"/>
            <w:tcBorders>
              <w:top w:val="double" w:sz="4" w:space="0" w:color="auto"/>
            </w:tcBorders>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Разрушение зданий</w:t>
            </w:r>
          </w:p>
        </w:tc>
      </w:tr>
      <w:tr w:rsidR="00A325DC" w:rsidRPr="00A325DC" w:rsidTr="001A303F">
        <w:trPr>
          <w:trHeight w:val="132"/>
          <w:jc w:val="center"/>
        </w:trPr>
        <w:tc>
          <w:tcPr>
            <w:tcW w:w="5245" w:type="dxa"/>
            <w:vAlign w:val="center"/>
          </w:tcPr>
          <w:p w:rsidR="00F66153" w:rsidRPr="00A325DC" w:rsidRDefault="00F66153" w:rsidP="00EA1A81">
            <w:pPr>
              <w:rPr>
                <w:color w:val="000000" w:themeColor="text1"/>
                <w:sz w:val="26"/>
                <w:szCs w:val="26"/>
              </w:rPr>
            </w:pPr>
            <w:r w:rsidRPr="00A325DC">
              <w:rPr>
                <w:color w:val="000000" w:themeColor="text1"/>
                <w:sz w:val="26"/>
                <w:szCs w:val="26"/>
              </w:rPr>
              <w:t>Полное разрушение зданий</w:t>
            </w:r>
          </w:p>
        </w:tc>
        <w:tc>
          <w:tcPr>
            <w:tcW w:w="1453" w:type="dxa"/>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770</w:t>
            </w:r>
          </w:p>
        </w:tc>
        <w:tc>
          <w:tcPr>
            <w:tcW w:w="1418" w:type="dxa"/>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70100</w:t>
            </w:r>
          </w:p>
        </w:tc>
        <w:tc>
          <w:tcPr>
            <w:tcW w:w="1736" w:type="dxa"/>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886100</w:t>
            </w:r>
          </w:p>
        </w:tc>
      </w:tr>
      <w:tr w:rsidR="00A325DC" w:rsidRPr="00A325DC" w:rsidTr="001A303F">
        <w:trPr>
          <w:trHeight w:val="647"/>
          <w:jc w:val="center"/>
        </w:trPr>
        <w:tc>
          <w:tcPr>
            <w:tcW w:w="5245" w:type="dxa"/>
            <w:vAlign w:val="center"/>
          </w:tcPr>
          <w:p w:rsidR="00F66153" w:rsidRPr="00A325DC" w:rsidRDefault="00F66153" w:rsidP="00EA1A81">
            <w:pPr>
              <w:rPr>
                <w:color w:val="000000" w:themeColor="text1"/>
                <w:sz w:val="26"/>
                <w:szCs w:val="26"/>
              </w:rPr>
            </w:pPr>
            <w:r w:rsidRPr="00A325DC">
              <w:rPr>
                <w:color w:val="000000" w:themeColor="text1"/>
                <w:sz w:val="26"/>
                <w:szCs w:val="26"/>
              </w:rPr>
              <w:t>Граница области сильных разрушений - 50-75% стен разрушено или находятся на грани разрушения</w:t>
            </w:r>
          </w:p>
        </w:tc>
        <w:tc>
          <w:tcPr>
            <w:tcW w:w="1453" w:type="dxa"/>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520</w:t>
            </w:r>
          </w:p>
        </w:tc>
        <w:tc>
          <w:tcPr>
            <w:tcW w:w="1418" w:type="dxa"/>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34500</w:t>
            </w:r>
          </w:p>
        </w:tc>
        <w:tc>
          <w:tcPr>
            <w:tcW w:w="1736" w:type="dxa"/>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541000</w:t>
            </w:r>
          </w:p>
        </w:tc>
      </w:tr>
      <w:tr w:rsidR="00A325DC" w:rsidRPr="00A325DC" w:rsidTr="001A303F">
        <w:trPr>
          <w:trHeight w:val="250"/>
          <w:jc w:val="center"/>
        </w:trPr>
        <w:tc>
          <w:tcPr>
            <w:tcW w:w="5245" w:type="dxa"/>
            <w:vAlign w:val="center"/>
          </w:tcPr>
          <w:p w:rsidR="00F66153" w:rsidRPr="00A325DC" w:rsidRDefault="00F66153" w:rsidP="00EA1A81">
            <w:pPr>
              <w:rPr>
                <w:color w:val="000000" w:themeColor="text1"/>
                <w:sz w:val="26"/>
                <w:szCs w:val="26"/>
              </w:rPr>
            </w:pPr>
            <w:r w:rsidRPr="00A325DC">
              <w:rPr>
                <w:color w:val="000000" w:themeColor="text1"/>
                <w:sz w:val="26"/>
                <w:szCs w:val="26"/>
              </w:rPr>
              <w:t xml:space="preserve">Граница области значительных повреждений - повреждение некоторых конструктивных элементов, несущих нагрузку </w:t>
            </w:r>
          </w:p>
        </w:tc>
        <w:tc>
          <w:tcPr>
            <w:tcW w:w="1453" w:type="dxa"/>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300</w:t>
            </w:r>
          </w:p>
        </w:tc>
        <w:tc>
          <w:tcPr>
            <w:tcW w:w="1418" w:type="dxa"/>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14600</w:t>
            </w:r>
          </w:p>
        </w:tc>
        <w:tc>
          <w:tcPr>
            <w:tcW w:w="1736" w:type="dxa"/>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119200</w:t>
            </w:r>
          </w:p>
        </w:tc>
      </w:tr>
      <w:tr w:rsidR="00A325DC" w:rsidRPr="00A325DC" w:rsidTr="001A303F">
        <w:trPr>
          <w:trHeight w:val="112"/>
          <w:jc w:val="center"/>
        </w:trPr>
        <w:tc>
          <w:tcPr>
            <w:tcW w:w="5245" w:type="dxa"/>
            <w:vAlign w:val="center"/>
          </w:tcPr>
          <w:p w:rsidR="00F66153" w:rsidRPr="00A325DC" w:rsidRDefault="00F66153" w:rsidP="00EA1A81">
            <w:pPr>
              <w:rPr>
                <w:color w:val="000000" w:themeColor="text1"/>
                <w:sz w:val="26"/>
                <w:szCs w:val="26"/>
              </w:rPr>
            </w:pPr>
            <w:r w:rsidRPr="00A325DC">
              <w:rPr>
                <w:color w:val="000000" w:themeColor="text1"/>
                <w:sz w:val="26"/>
                <w:szCs w:val="26"/>
              </w:rPr>
              <w:t>Граница области минимальных повреждений - разрывы некоторых соединений, расчленение конструкций</w:t>
            </w:r>
          </w:p>
        </w:tc>
        <w:tc>
          <w:tcPr>
            <w:tcW w:w="1453" w:type="dxa"/>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100</w:t>
            </w:r>
          </w:p>
        </w:tc>
        <w:tc>
          <w:tcPr>
            <w:tcW w:w="1418" w:type="dxa"/>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3600</w:t>
            </w:r>
          </w:p>
        </w:tc>
        <w:tc>
          <w:tcPr>
            <w:tcW w:w="1736" w:type="dxa"/>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8950</w:t>
            </w:r>
          </w:p>
        </w:tc>
      </w:tr>
      <w:tr w:rsidR="00A325DC" w:rsidRPr="00A325DC" w:rsidTr="001A303F">
        <w:trPr>
          <w:trHeight w:val="72"/>
          <w:jc w:val="center"/>
        </w:trPr>
        <w:tc>
          <w:tcPr>
            <w:tcW w:w="5245" w:type="dxa"/>
            <w:vAlign w:val="center"/>
          </w:tcPr>
          <w:p w:rsidR="00F66153" w:rsidRPr="00A325DC" w:rsidRDefault="00F66153" w:rsidP="00EA1A81">
            <w:pPr>
              <w:rPr>
                <w:color w:val="000000" w:themeColor="text1"/>
                <w:sz w:val="26"/>
                <w:szCs w:val="26"/>
              </w:rPr>
            </w:pPr>
            <w:r w:rsidRPr="00A325DC">
              <w:rPr>
                <w:color w:val="000000" w:themeColor="text1"/>
                <w:sz w:val="26"/>
                <w:szCs w:val="26"/>
              </w:rPr>
              <w:t>Полное разрушение остекления</w:t>
            </w:r>
          </w:p>
        </w:tc>
        <w:tc>
          <w:tcPr>
            <w:tcW w:w="1453" w:type="dxa"/>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0</w:t>
            </w:r>
          </w:p>
        </w:tc>
        <w:tc>
          <w:tcPr>
            <w:tcW w:w="1418" w:type="dxa"/>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7000</w:t>
            </w:r>
          </w:p>
        </w:tc>
        <w:tc>
          <w:tcPr>
            <w:tcW w:w="1736" w:type="dxa"/>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0</w:t>
            </w:r>
          </w:p>
        </w:tc>
      </w:tr>
      <w:tr w:rsidR="00A325DC" w:rsidRPr="00A325DC" w:rsidTr="001A303F">
        <w:trPr>
          <w:trHeight w:val="72"/>
          <w:jc w:val="center"/>
        </w:trPr>
        <w:tc>
          <w:tcPr>
            <w:tcW w:w="5245" w:type="dxa"/>
            <w:vAlign w:val="center"/>
          </w:tcPr>
          <w:p w:rsidR="00F66153" w:rsidRPr="00A325DC" w:rsidRDefault="00F66153" w:rsidP="00EA1A81">
            <w:pPr>
              <w:rPr>
                <w:color w:val="000000" w:themeColor="text1"/>
                <w:sz w:val="26"/>
                <w:szCs w:val="26"/>
              </w:rPr>
            </w:pPr>
            <w:r w:rsidRPr="00A325DC">
              <w:rPr>
                <w:color w:val="000000" w:themeColor="text1"/>
                <w:sz w:val="26"/>
                <w:szCs w:val="26"/>
              </w:rPr>
              <w:t>50% разрушение остекления</w:t>
            </w:r>
          </w:p>
        </w:tc>
        <w:tc>
          <w:tcPr>
            <w:tcW w:w="1453" w:type="dxa"/>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0</w:t>
            </w:r>
          </w:p>
        </w:tc>
        <w:tc>
          <w:tcPr>
            <w:tcW w:w="1418" w:type="dxa"/>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2500</w:t>
            </w:r>
          </w:p>
        </w:tc>
        <w:tc>
          <w:tcPr>
            <w:tcW w:w="1736" w:type="dxa"/>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0</w:t>
            </w:r>
          </w:p>
        </w:tc>
      </w:tr>
      <w:tr w:rsidR="00A325DC" w:rsidRPr="00A325DC" w:rsidTr="001A303F">
        <w:trPr>
          <w:trHeight w:val="246"/>
          <w:jc w:val="center"/>
        </w:trPr>
        <w:tc>
          <w:tcPr>
            <w:tcW w:w="5245" w:type="dxa"/>
            <w:vAlign w:val="center"/>
          </w:tcPr>
          <w:p w:rsidR="00F66153" w:rsidRPr="00A325DC" w:rsidRDefault="00F66153" w:rsidP="00EA1A81">
            <w:pPr>
              <w:rPr>
                <w:color w:val="000000" w:themeColor="text1"/>
                <w:sz w:val="26"/>
                <w:szCs w:val="26"/>
              </w:rPr>
            </w:pPr>
            <w:r w:rsidRPr="00A325DC">
              <w:rPr>
                <w:color w:val="000000" w:themeColor="text1"/>
                <w:sz w:val="26"/>
                <w:szCs w:val="26"/>
              </w:rPr>
              <w:t>10% и более разрушение остекления</w:t>
            </w:r>
          </w:p>
        </w:tc>
        <w:tc>
          <w:tcPr>
            <w:tcW w:w="1453" w:type="dxa"/>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0</w:t>
            </w:r>
          </w:p>
        </w:tc>
        <w:tc>
          <w:tcPr>
            <w:tcW w:w="1418" w:type="dxa"/>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2000</w:t>
            </w:r>
          </w:p>
        </w:tc>
        <w:tc>
          <w:tcPr>
            <w:tcW w:w="1736" w:type="dxa"/>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0</w:t>
            </w:r>
          </w:p>
        </w:tc>
      </w:tr>
      <w:tr w:rsidR="00A325DC" w:rsidRPr="00A325DC" w:rsidTr="001A303F">
        <w:trPr>
          <w:cantSplit/>
          <w:trHeight w:val="222"/>
          <w:jc w:val="center"/>
        </w:trPr>
        <w:tc>
          <w:tcPr>
            <w:tcW w:w="9852" w:type="dxa"/>
            <w:gridSpan w:val="4"/>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Поражение органов дыхания незащищенных людей</w:t>
            </w:r>
          </w:p>
        </w:tc>
      </w:tr>
      <w:tr w:rsidR="00A325DC" w:rsidRPr="00A325DC" w:rsidTr="001A303F">
        <w:trPr>
          <w:trHeight w:val="226"/>
          <w:jc w:val="center"/>
        </w:trPr>
        <w:tc>
          <w:tcPr>
            <w:tcW w:w="5245" w:type="dxa"/>
            <w:vAlign w:val="center"/>
          </w:tcPr>
          <w:p w:rsidR="00F66153" w:rsidRPr="00A325DC" w:rsidRDefault="00F66153" w:rsidP="00EA1A81">
            <w:pPr>
              <w:rPr>
                <w:color w:val="000000" w:themeColor="text1"/>
                <w:sz w:val="26"/>
                <w:szCs w:val="26"/>
              </w:rPr>
            </w:pPr>
            <w:r w:rsidRPr="00A325DC">
              <w:rPr>
                <w:color w:val="000000" w:themeColor="text1"/>
                <w:sz w:val="26"/>
                <w:szCs w:val="26"/>
              </w:rPr>
              <w:t>50% выживание</w:t>
            </w:r>
          </w:p>
        </w:tc>
        <w:tc>
          <w:tcPr>
            <w:tcW w:w="1453" w:type="dxa"/>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440</w:t>
            </w:r>
          </w:p>
        </w:tc>
        <w:tc>
          <w:tcPr>
            <w:tcW w:w="1418" w:type="dxa"/>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243000</w:t>
            </w:r>
          </w:p>
        </w:tc>
        <w:tc>
          <w:tcPr>
            <w:tcW w:w="1736" w:type="dxa"/>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144000000</w:t>
            </w:r>
          </w:p>
        </w:tc>
      </w:tr>
      <w:tr w:rsidR="00F66153" w:rsidRPr="00A325DC" w:rsidTr="001A303F">
        <w:trPr>
          <w:trHeight w:val="226"/>
          <w:jc w:val="center"/>
        </w:trPr>
        <w:tc>
          <w:tcPr>
            <w:tcW w:w="5245" w:type="dxa"/>
            <w:vAlign w:val="center"/>
          </w:tcPr>
          <w:p w:rsidR="00F66153" w:rsidRPr="00A325DC" w:rsidRDefault="00F66153" w:rsidP="00EA1A81">
            <w:pPr>
              <w:rPr>
                <w:color w:val="000000" w:themeColor="text1"/>
                <w:sz w:val="26"/>
                <w:szCs w:val="26"/>
              </w:rPr>
            </w:pPr>
            <w:r w:rsidRPr="00A325DC">
              <w:rPr>
                <w:color w:val="000000" w:themeColor="text1"/>
                <w:sz w:val="26"/>
                <w:szCs w:val="26"/>
              </w:rPr>
              <w:t>Порог выживания (при меньших значениях смертельное поражение людей маловероятны)</w:t>
            </w:r>
          </w:p>
        </w:tc>
        <w:tc>
          <w:tcPr>
            <w:tcW w:w="1453" w:type="dxa"/>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100</w:t>
            </w:r>
          </w:p>
        </w:tc>
        <w:tc>
          <w:tcPr>
            <w:tcW w:w="1418" w:type="dxa"/>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65900</w:t>
            </w:r>
          </w:p>
        </w:tc>
        <w:tc>
          <w:tcPr>
            <w:tcW w:w="1736" w:type="dxa"/>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16200000</w:t>
            </w:r>
          </w:p>
        </w:tc>
      </w:tr>
    </w:tbl>
    <w:p w:rsidR="00F66153" w:rsidRPr="00A325DC" w:rsidRDefault="00F66153" w:rsidP="00F66153">
      <w:pPr>
        <w:ind w:firstLine="709"/>
        <w:jc w:val="both"/>
        <w:rPr>
          <w:color w:val="000000" w:themeColor="text1"/>
          <w:highlight w:val="yellow"/>
        </w:rPr>
      </w:pPr>
    </w:p>
    <w:p w:rsidR="008B7BB4" w:rsidRPr="00A325DC" w:rsidRDefault="008B7BB4" w:rsidP="00F66153">
      <w:pPr>
        <w:ind w:firstLine="709"/>
        <w:jc w:val="center"/>
        <w:rPr>
          <w:b/>
          <w:i/>
          <w:color w:val="000000" w:themeColor="text1"/>
          <w:highlight w:val="yellow"/>
        </w:rPr>
      </w:pPr>
    </w:p>
    <w:p w:rsidR="00DE35FD" w:rsidRPr="00A325DC" w:rsidRDefault="00DE35FD" w:rsidP="00EA1A81">
      <w:pPr>
        <w:ind w:firstLine="709"/>
        <w:jc w:val="center"/>
        <w:rPr>
          <w:b/>
          <w:i/>
          <w:color w:val="000000" w:themeColor="text1"/>
          <w:sz w:val="26"/>
          <w:szCs w:val="26"/>
        </w:rPr>
        <w:sectPr w:rsidR="00DE35FD" w:rsidRPr="00A325DC" w:rsidSect="00970C55">
          <w:pgSz w:w="11906" w:h="16838"/>
          <w:pgMar w:top="709" w:right="707" w:bottom="851" w:left="1134" w:header="709" w:footer="367" w:gutter="0"/>
          <w:cols w:space="720"/>
          <w:docGrid w:linePitch="360"/>
        </w:sectPr>
      </w:pPr>
    </w:p>
    <w:p w:rsidR="00F66153" w:rsidRPr="00A325DC" w:rsidRDefault="00F66153" w:rsidP="00EA1A81">
      <w:pPr>
        <w:ind w:firstLine="709"/>
        <w:jc w:val="center"/>
        <w:rPr>
          <w:b/>
          <w:i/>
          <w:color w:val="000000" w:themeColor="text1"/>
          <w:sz w:val="26"/>
          <w:szCs w:val="26"/>
        </w:rPr>
      </w:pPr>
      <w:r w:rsidRPr="00A325DC">
        <w:rPr>
          <w:b/>
          <w:i/>
          <w:color w:val="000000" w:themeColor="text1"/>
          <w:sz w:val="26"/>
          <w:szCs w:val="26"/>
        </w:rPr>
        <w:lastRenderedPageBreak/>
        <w:t>Характеристики зон поражения при авариях с ГСМ и СУГ</w:t>
      </w:r>
    </w:p>
    <w:p w:rsidR="00A4526D" w:rsidRPr="00A325DC" w:rsidRDefault="00A4526D" w:rsidP="00EA1A81">
      <w:pPr>
        <w:autoSpaceDE w:val="0"/>
        <w:autoSpaceDN w:val="0"/>
        <w:adjustRightInd w:val="0"/>
        <w:ind w:right="113" w:firstLine="709"/>
        <w:contextualSpacing/>
        <w:jc w:val="right"/>
        <w:rPr>
          <w:rFonts w:eastAsia="Calibri"/>
          <w:i/>
          <w:color w:val="000000" w:themeColor="text1"/>
          <w:sz w:val="26"/>
          <w:szCs w:val="26"/>
          <w:lang w:eastAsia="en-US"/>
        </w:rPr>
      </w:pPr>
      <w:r w:rsidRPr="00A325DC">
        <w:rPr>
          <w:rFonts w:eastAsia="Calibri"/>
          <w:i/>
          <w:color w:val="000000" w:themeColor="text1"/>
          <w:sz w:val="26"/>
          <w:szCs w:val="26"/>
          <w:lang w:eastAsia="en-US"/>
        </w:rPr>
        <w:t xml:space="preserve">Таблица </w:t>
      </w:r>
      <w:r w:rsidR="00E922DF" w:rsidRPr="00A325DC">
        <w:rPr>
          <w:rFonts w:eastAsia="Calibri"/>
          <w:i/>
          <w:color w:val="000000" w:themeColor="text1"/>
          <w:sz w:val="26"/>
          <w:szCs w:val="26"/>
          <w:lang w:eastAsia="en-US"/>
        </w:rPr>
        <w:t>20</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098"/>
        <w:gridCol w:w="993"/>
        <w:gridCol w:w="992"/>
        <w:gridCol w:w="1099"/>
      </w:tblGrid>
      <w:tr w:rsidR="00A325DC" w:rsidRPr="00A325DC" w:rsidTr="001A303F">
        <w:trPr>
          <w:trHeight w:val="143"/>
          <w:jc w:val="center"/>
        </w:trPr>
        <w:tc>
          <w:tcPr>
            <w:tcW w:w="5529" w:type="dxa"/>
            <w:vMerge w:val="restart"/>
            <w:shd w:val="clear" w:color="auto" w:fill="auto"/>
            <w:vAlign w:val="center"/>
          </w:tcPr>
          <w:p w:rsidR="00F66153" w:rsidRPr="00A325DC" w:rsidRDefault="00F66153" w:rsidP="00EA1A81">
            <w:pPr>
              <w:jc w:val="center"/>
              <w:rPr>
                <w:b/>
                <w:color w:val="000000" w:themeColor="text1"/>
                <w:sz w:val="26"/>
                <w:szCs w:val="26"/>
              </w:rPr>
            </w:pPr>
            <w:r w:rsidRPr="00A325DC">
              <w:rPr>
                <w:b/>
                <w:color w:val="000000" w:themeColor="text1"/>
                <w:sz w:val="26"/>
                <w:szCs w:val="26"/>
              </w:rPr>
              <w:t>Параметры</w:t>
            </w:r>
          </w:p>
        </w:tc>
        <w:tc>
          <w:tcPr>
            <w:tcW w:w="2091" w:type="dxa"/>
            <w:gridSpan w:val="2"/>
            <w:tcBorders>
              <w:bottom w:val="single" w:sz="4" w:space="0" w:color="auto"/>
            </w:tcBorders>
            <w:shd w:val="clear" w:color="auto" w:fill="auto"/>
            <w:vAlign w:val="center"/>
          </w:tcPr>
          <w:p w:rsidR="00F66153" w:rsidRPr="00A325DC" w:rsidRDefault="00F66153" w:rsidP="00EA1A81">
            <w:pPr>
              <w:jc w:val="center"/>
              <w:rPr>
                <w:b/>
                <w:color w:val="000000" w:themeColor="text1"/>
                <w:sz w:val="26"/>
                <w:szCs w:val="26"/>
              </w:rPr>
            </w:pPr>
            <w:r w:rsidRPr="00A325DC">
              <w:rPr>
                <w:b/>
                <w:color w:val="000000" w:themeColor="text1"/>
                <w:sz w:val="26"/>
                <w:szCs w:val="26"/>
              </w:rPr>
              <w:t>ж/д цистерна</w:t>
            </w:r>
          </w:p>
        </w:tc>
        <w:tc>
          <w:tcPr>
            <w:tcW w:w="2091" w:type="dxa"/>
            <w:gridSpan w:val="2"/>
            <w:tcBorders>
              <w:bottom w:val="single" w:sz="4" w:space="0" w:color="auto"/>
            </w:tcBorders>
            <w:shd w:val="clear" w:color="auto" w:fill="auto"/>
            <w:vAlign w:val="center"/>
          </w:tcPr>
          <w:p w:rsidR="00F66153" w:rsidRPr="00A325DC" w:rsidRDefault="00F66153" w:rsidP="00EA1A81">
            <w:pPr>
              <w:jc w:val="center"/>
              <w:rPr>
                <w:b/>
                <w:color w:val="000000" w:themeColor="text1"/>
                <w:sz w:val="26"/>
                <w:szCs w:val="26"/>
              </w:rPr>
            </w:pPr>
            <w:r w:rsidRPr="00A325DC">
              <w:rPr>
                <w:b/>
                <w:color w:val="000000" w:themeColor="text1"/>
                <w:sz w:val="26"/>
                <w:szCs w:val="26"/>
              </w:rPr>
              <w:t>а/д цистерна</w:t>
            </w:r>
          </w:p>
        </w:tc>
      </w:tr>
      <w:tr w:rsidR="00A325DC" w:rsidRPr="00A325DC" w:rsidTr="001A303F">
        <w:trPr>
          <w:trHeight w:val="143"/>
          <w:jc w:val="center"/>
        </w:trPr>
        <w:tc>
          <w:tcPr>
            <w:tcW w:w="5529" w:type="dxa"/>
            <w:vMerge/>
            <w:tcBorders>
              <w:bottom w:val="double" w:sz="4" w:space="0" w:color="auto"/>
            </w:tcBorders>
            <w:shd w:val="clear" w:color="auto" w:fill="auto"/>
            <w:vAlign w:val="center"/>
          </w:tcPr>
          <w:p w:rsidR="00F66153" w:rsidRPr="00A325DC" w:rsidRDefault="00F66153" w:rsidP="00EA1A81">
            <w:pPr>
              <w:rPr>
                <w:b/>
                <w:color w:val="000000" w:themeColor="text1"/>
                <w:sz w:val="26"/>
                <w:szCs w:val="26"/>
              </w:rPr>
            </w:pPr>
          </w:p>
        </w:tc>
        <w:tc>
          <w:tcPr>
            <w:tcW w:w="1098" w:type="dxa"/>
            <w:tcBorders>
              <w:top w:val="single" w:sz="4" w:space="0" w:color="auto"/>
              <w:bottom w:val="double" w:sz="4" w:space="0" w:color="auto"/>
            </w:tcBorders>
            <w:shd w:val="clear" w:color="auto" w:fill="auto"/>
            <w:vAlign w:val="center"/>
          </w:tcPr>
          <w:p w:rsidR="00F66153" w:rsidRPr="00A325DC" w:rsidRDefault="00F66153" w:rsidP="00EA1A81">
            <w:pPr>
              <w:jc w:val="center"/>
              <w:rPr>
                <w:b/>
                <w:color w:val="000000" w:themeColor="text1"/>
                <w:sz w:val="26"/>
                <w:szCs w:val="26"/>
              </w:rPr>
            </w:pPr>
            <w:r w:rsidRPr="00A325DC">
              <w:rPr>
                <w:b/>
                <w:color w:val="000000" w:themeColor="text1"/>
                <w:sz w:val="26"/>
                <w:szCs w:val="26"/>
              </w:rPr>
              <w:t>ГСМ</w:t>
            </w:r>
          </w:p>
        </w:tc>
        <w:tc>
          <w:tcPr>
            <w:tcW w:w="993" w:type="dxa"/>
            <w:tcBorders>
              <w:top w:val="single" w:sz="4" w:space="0" w:color="auto"/>
              <w:bottom w:val="double" w:sz="4" w:space="0" w:color="auto"/>
            </w:tcBorders>
            <w:shd w:val="clear" w:color="auto" w:fill="auto"/>
            <w:vAlign w:val="center"/>
          </w:tcPr>
          <w:p w:rsidR="00F66153" w:rsidRPr="00A325DC" w:rsidRDefault="00F66153" w:rsidP="00EA1A81">
            <w:pPr>
              <w:jc w:val="center"/>
              <w:rPr>
                <w:b/>
                <w:color w:val="000000" w:themeColor="text1"/>
                <w:sz w:val="26"/>
                <w:szCs w:val="26"/>
              </w:rPr>
            </w:pPr>
            <w:r w:rsidRPr="00A325DC">
              <w:rPr>
                <w:b/>
                <w:color w:val="000000" w:themeColor="text1"/>
                <w:sz w:val="26"/>
                <w:szCs w:val="26"/>
              </w:rPr>
              <w:t>СУГ</w:t>
            </w:r>
          </w:p>
        </w:tc>
        <w:tc>
          <w:tcPr>
            <w:tcW w:w="992" w:type="dxa"/>
            <w:tcBorders>
              <w:top w:val="single" w:sz="4" w:space="0" w:color="auto"/>
              <w:bottom w:val="double" w:sz="4" w:space="0" w:color="auto"/>
            </w:tcBorders>
            <w:shd w:val="clear" w:color="auto" w:fill="auto"/>
            <w:vAlign w:val="center"/>
          </w:tcPr>
          <w:p w:rsidR="00F66153" w:rsidRPr="00A325DC" w:rsidRDefault="00F66153" w:rsidP="00EA1A81">
            <w:pPr>
              <w:jc w:val="center"/>
              <w:rPr>
                <w:b/>
                <w:color w:val="000000" w:themeColor="text1"/>
                <w:sz w:val="26"/>
                <w:szCs w:val="26"/>
              </w:rPr>
            </w:pPr>
            <w:r w:rsidRPr="00A325DC">
              <w:rPr>
                <w:b/>
                <w:color w:val="000000" w:themeColor="text1"/>
                <w:sz w:val="26"/>
                <w:szCs w:val="26"/>
              </w:rPr>
              <w:t>ГСМ</w:t>
            </w:r>
          </w:p>
        </w:tc>
        <w:tc>
          <w:tcPr>
            <w:tcW w:w="1099" w:type="dxa"/>
            <w:tcBorders>
              <w:top w:val="single" w:sz="4" w:space="0" w:color="auto"/>
              <w:bottom w:val="double" w:sz="4" w:space="0" w:color="auto"/>
            </w:tcBorders>
            <w:shd w:val="clear" w:color="auto" w:fill="auto"/>
            <w:vAlign w:val="center"/>
          </w:tcPr>
          <w:p w:rsidR="00F66153" w:rsidRPr="00A325DC" w:rsidRDefault="00F66153" w:rsidP="00EA1A81">
            <w:pPr>
              <w:jc w:val="center"/>
              <w:rPr>
                <w:b/>
                <w:color w:val="000000" w:themeColor="text1"/>
                <w:sz w:val="26"/>
                <w:szCs w:val="26"/>
              </w:rPr>
            </w:pPr>
            <w:r w:rsidRPr="00A325DC">
              <w:rPr>
                <w:b/>
                <w:color w:val="000000" w:themeColor="text1"/>
                <w:sz w:val="26"/>
                <w:szCs w:val="26"/>
              </w:rPr>
              <w:t>СУГ</w:t>
            </w:r>
          </w:p>
        </w:tc>
      </w:tr>
      <w:tr w:rsidR="00A325DC" w:rsidRPr="00A325DC" w:rsidTr="001A303F">
        <w:trPr>
          <w:jc w:val="center"/>
        </w:trPr>
        <w:tc>
          <w:tcPr>
            <w:tcW w:w="5529" w:type="dxa"/>
            <w:tcBorders>
              <w:top w:val="nil"/>
            </w:tcBorders>
            <w:shd w:val="clear" w:color="auto" w:fill="auto"/>
            <w:vAlign w:val="center"/>
          </w:tcPr>
          <w:p w:rsidR="00F66153" w:rsidRPr="00A325DC" w:rsidRDefault="00F66153" w:rsidP="00EA1A81">
            <w:pPr>
              <w:rPr>
                <w:color w:val="000000" w:themeColor="text1"/>
                <w:sz w:val="26"/>
                <w:szCs w:val="26"/>
              </w:rPr>
            </w:pPr>
            <w:r w:rsidRPr="00A325DC">
              <w:rPr>
                <w:color w:val="000000" w:themeColor="text1"/>
                <w:sz w:val="26"/>
                <w:szCs w:val="26"/>
              </w:rPr>
              <w:t>Объем резервуара, м3</w:t>
            </w:r>
          </w:p>
        </w:tc>
        <w:tc>
          <w:tcPr>
            <w:tcW w:w="1098" w:type="dxa"/>
            <w:tcBorders>
              <w:top w:val="nil"/>
            </w:tcBorders>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72</w:t>
            </w:r>
          </w:p>
        </w:tc>
        <w:tc>
          <w:tcPr>
            <w:tcW w:w="993" w:type="dxa"/>
            <w:tcBorders>
              <w:top w:val="nil"/>
            </w:tcBorders>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73</w:t>
            </w:r>
          </w:p>
        </w:tc>
        <w:tc>
          <w:tcPr>
            <w:tcW w:w="992" w:type="dxa"/>
            <w:tcBorders>
              <w:top w:val="nil"/>
            </w:tcBorders>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8</w:t>
            </w:r>
          </w:p>
        </w:tc>
        <w:tc>
          <w:tcPr>
            <w:tcW w:w="1099" w:type="dxa"/>
            <w:tcBorders>
              <w:top w:val="nil"/>
            </w:tcBorders>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14.5</w:t>
            </w:r>
          </w:p>
        </w:tc>
      </w:tr>
      <w:tr w:rsidR="00A325DC" w:rsidRPr="00A325DC" w:rsidTr="001A303F">
        <w:trPr>
          <w:jc w:val="center"/>
        </w:trPr>
        <w:tc>
          <w:tcPr>
            <w:tcW w:w="5529" w:type="dxa"/>
            <w:tcBorders>
              <w:top w:val="nil"/>
            </w:tcBorders>
            <w:shd w:val="clear" w:color="auto" w:fill="auto"/>
            <w:vAlign w:val="center"/>
          </w:tcPr>
          <w:p w:rsidR="00F66153" w:rsidRPr="00A325DC" w:rsidRDefault="00F66153" w:rsidP="00EA1A81">
            <w:pPr>
              <w:rPr>
                <w:color w:val="000000" w:themeColor="text1"/>
                <w:sz w:val="26"/>
                <w:szCs w:val="26"/>
              </w:rPr>
            </w:pPr>
            <w:r w:rsidRPr="00A325DC">
              <w:rPr>
                <w:color w:val="000000" w:themeColor="text1"/>
                <w:sz w:val="26"/>
                <w:szCs w:val="26"/>
              </w:rPr>
              <w:t>Разрушение емкости с уровнем заполнения, %</w:t>
            </w:r>
          </w:p>
        </w:tc>
        <w:tc>
          <w:tcPr>
            <w:tcW w:w="1098" w:type="dxa"/>
            <w:tcBorders>
              <w:top w:val="nil"/>
            </w:tcBorders>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95</w:t>
            </w:r>
          </w:p>
        </w:tc>
        <w:tc>
          <w:tcPr>
            <w:tcW w:w="993" w:type="dxa"/>
            <w:tcBorders>
              <w:top w:val="nil"/>
            </w:tcBorders>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85</w:t>
            </w:r>
          </w:p>
        </w:tc>
        <w:tc>
          <w:tcPr>
            <w:tcW w:w="992" w:type="dxa"/>
            <w:tcBorders>
              <w:top w:val="nil"/>
            </w:tcBorders>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95</w:t>
            </w:r>
          </w:p>
        </w:tc>
        <w:tc>
          <w:tcPr>
            <w:tcW w:w="1099" w:type="dxa"/>
            <w:tcBorders>
              <w:top w:val="nil"/>
            </w:tcBorders>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85</w:t>
            </w:r>
          </w:p>
        </w:tc>
      </w:tr>
      <w:tr w:rsidR="00A325DC" w:rsidRPr="00A325DC" w:rsidTr="001A303F">
        <w:trPr>
          <w:jc w:val="center"/>
        </w:trPr>
        <w:tc>
          <w:tcPr>
            <w:tcW w:w="5529" w:type="dxa"/>
            <w:tcBorders>
              <w:top w:val="nil"/>
            </w:tcBorders>
            <w:shd w:val="clear" w:color="auto" w:fill="auto"/>
            <w:vAlign w:val="center"/>
          </w:tcPr>
          <w:p w:rsidR="00F66153" w:rsidRPr="00A325DC" w:rsidRDefault="00F66153" w:rsidP="00EA1A81">
            <w:pPr>
              <w:rPr>
                <w:color w:val="000000" w:themeColor="text1"/>
                <w:sz w:val="26"/>
                <w:szCs w:val="26"/>
              </w:rPr>
            </w:pPr>
            <w:r w:rsidRPr="00A325DC">
              <w:rPr>
                <w:color w:val="000000" w:themeColor="text1"/>
                <w:sz w:val="26"/>
                <w:szCs w:val="26"/>
              </w:rPr>
              <w:t>Масса топлива в разлитии, т</w:t>
            </w:r>
          </w:p>
        </w:tc>
        <w:tc>
          <w:tcPr>
            <w:tcW w:w="1098" w:type="dxa"/>
            <w:tcBorders>
              <w:top w:val="nil"/>
            </w:tcBorders>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52.67</w:t>
            </w:r>
          </w:p>
        </w:tc>
        <w:tc>
          <w:tcPr>
            <w:tcW w:w="993" w:type="dxa"/>
            <w:tcBorders>
              <w:top w:val="nil"/>
            </w:tcBorders>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48.55</w:t>
            </w:r>
          </w:p>
        </w:tc>
        <w:tc>
          <w:tcPr>
            <w:tcW w:w="992" w:type="dxa"/>
            <w:tcBorders>
              <w:top w:val="nil"/>
            </w:tcBorders>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5.85</w:t>
            </w:r>
          </w:p>
        </w:tc>
        <w:tc>
          <w:tcPr>
            <w:tcW w:w="1099" w:type="dxa"/>
            <w:tcBorders>
              <w:top w:val="nil"/>
            </w:tcBorders>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9.64</w:t>
            </w:r>
          </w:p>
        </w:tc>
      </w:tr>
      <w:tr w:rsidR="00A325DC" w:rsidRPr="00A325DC" w:rsidTr="001A303F">
        <w:trPr>
          <w:jc w:val="center"/>
        </w:trPr>
        <w:tc>
          <w:tcPr>
            <w:tcW w:w="5529" w:type="dxa"/>
            <w:tcBorders>
              <w:top w:val="nil"/>
            </w:tcBorders>
            <w:shd w:val="clear" w:color="auto" w:fill="auto"/>
            <w:vAlign w:val="center"/>
          </w:tcPr>
          <w:p w:rsidR="00F66153" w:rsidRPr="00A325DC" w:rsidRDefault="00F66153" w:rsidP="00EA1A81">
            <w:pPr>
              <w:rPr>
                <w:color w:val="000000" w:themeColor="text1"/>
                <w:sz w:val="26"/>
                <w:szCs w:val="26"/>
              </w:rPr>
            </w:pPr>
            <w:r w:rsidRPr="00A325DC">
              <w:rPr>
                <w:color w:val="000000" w:themeColor="text1"/>
                <w:sz w:val="26"/>
                <w:szCs w:val="26"/>
              </w:rPr>
              <w:t>Эквивалентный радиус разлития, м</w:t>
            </w:r>
          </w:p>
        </w:tc>
        <w:tc>
          <w:tcPr>
            <w:tcW w:w="1098" w:type="dxa"/>
            <w:tcBorders>
              <w:top w:val="nil"/>
            </w:tcBorders>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20.9</w:t>
            </w:r>
          </w:p>
        </w:tc>
        <w:tc>
          <w:tcPr>
            <w:tcW w:w="993" w:type="dxa"/>
            <w:tcBorders>
              <w:top w:val="nil"/>
            </w:tcBorders>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21.0</w:t>
            </w:r>
          </w:p>
        </w:tc>
        <w:tc>
          <w:tcPr>
            <w:tcW w:w="992" w:type="dxa"/>
            <w:tcBorders>
              <w:top w:val="nil"/>
            </w:tcBorders>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7</w:t>
            </w:r>
          </w:p>
        </w:tc>
        <w:tc>
          <w:tcPr>
            <w:tcW w:w="1099" w:type="dxa"/>
            <w:tcBorders>
              <w:top w:val="nil"/>
            </w:tcBorders>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9.4</w:t>
            </w:r>
          </w:p>
        </w:tc>
      </w:tr>
      <w:tr w:rsidR="00A325DC" w:rsidRPr="00A325DC" w:rsidTr="001A303F">
        <w:trPr>
          <w:jc w:val="center"/>
        </w:trPr>
        <w:tc>
          <w:tcPr>
            <w:tcW w:w="5529" w:type="dxa"/>
            <w:tcBorders>
              <w:top w:val="nil"/>
            </w:tcBorders>
            <w:shd w:val="clear" w:color="auto" w:fill="auto"/>
            <w:vAlign w:val="center"/>
          </w:tcPr>
          <w:p w:rsidR="00F66153" w:rsidRPr="00A325DC" w:rsidRDefault="00F66153" w:rsidP="00EA1A81">
            <w:pPr>
              <w:rPr>
                <w:color w:val="000000" w:themeColor="text1"/>
                <w:sz w:val="26"/>
                <w:szCs w:val="26"/>
              </w:rPr>
            </w:pPr>
            <w:r w:rsidRPr="00A325DC">
              <w:rPr>
                <w:color w:val="000000" w:themeColor="text1"/>
                <w:sz w:val="26"/>
                <w:szCs w:val="26"/>
              </w:rPr>
              <w:t>Площадь разлития, м2</w:t>
            </w:r>
          </w:p>
        </w:tc>
        <w:tc>
          <w:tcPr>
            <w:tcW w:w="1098" w:type="dxa"/>
            <w:tcBorders>
              <w:top w:val="nil"/>
            </w:tcBorders>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1368</w:t>
            </w:r>
          </w:p>
        </w:tc>
        <w:tc>
          <w:tcPr>
            <w:tcW w:w="993" w:type="dxa"/>
            <w:tcBorders>
              <w:top w:val="nil"/>
            </w:tcBorders>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1387</w:t>
            </w:r>
          </w:p>
        </w:tc>
        <w:tc>
          <w:tcPr>
            <w:tcW w:w="992" w:type="dxa"/>
            <w:tcBorders>
              <w:top w:val="nil"/>
            </w:tcBorders>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152</w:t>
            </w:r>
          </w:p>
        </w:tc>
        <w:tc>
          <w:tcPr>
            <w:tcW w:w="1099" w:type="dxa"/>
            <w:tcBorders>
              <w:top w:val="nil"/>
            </w:tcBorders>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275.5</w:t>
            </w:r>
          </w:p>
        </w:tc>
      </w:tr>
      <w:tr w:rsidR="00A325DC" w:rsidRPr="00A325DC" w:rsidTr="001A303F">
        <w:trPr>
          <w:jc w:val="center"/>
        </w:trPr>
        <w:tc>
          <w:tcPr>
            <w:tcW w:w="5529" w:type="dxa"/>
            <w:shd w:val="clear" w:color="auto" w:fill="auto"/>
            <w:vAlign w:val="center"/>
          </w:tcPr>
          <w:p w:rsidR="00F66153" w:rsidRPr="00A325DC" w:rsidRDefault="00F66153" w:rsidP="00EA1A81">
            <w:pPr>
              <w:rPr>
                <w:color w:val="000000" w:themeColor="text1"/>
                <w:sz w:val="26"/>
                <w:szCs w:val="26"/>
              </w:rPr>
            </w:pPr>
            <w:proofErr w:type="gramStart"/>
            <w:r w:rsidRPr="00A325DC">
              <w:rPr>
                <w:color w:val="000000" w:themeColor="text1"/>
                <w:sz w:val="26"/>
                <w:szCs w:val="26"/>
              </w:rPr>
              <w:t>Доля топлива</w:t>
            </w:r>
            <w:proofErr w:type="gramEnd"/>
            <w:r w:rsidRPr="00A325DC">
              <w:rPr>
                <w:color w:val="000000" w:themeColor="text1"/>
                <w:sz w:val="26"/>
                <w:szCs w:val="26"/>
              </w:rPr>
              <w:t xml:space="preserve"> участвующая в образовании ГВС</w:t>
            </w:r>
          </w:p>
        </w:tc>
        <w:tc>
          <w:tcPr>
            <w:tcW w:w="1098"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0.02</w:t>
            </w:r>
          </w:p>
        </w:tc>
        <w:tc>
          <w:tcPr>
            <w:tcW w:w="993"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0.7</w:t>
            </w:r>
          </w:p>
        </w:tc>
        <w:tc>
          <w:tcPr>
            <w:tcW w:w="992"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0.02</w:t>
            </w:r>
          </w:p>
        </w:tc>
        <w:tc>
          <w:tcPr>
            <w:tcW w:w="1099"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0.7</w:t>
            </w:r>
          </w:p>
        </w:tc>
      </w:tr>
      <w:tr w:rsidR="00A325DC" w:rsidRPr="00A325DC" w:rsidTr="001A303F">
        <w:trPr>
          <w:jc w:val="center"/>
        </w:trPr>
        <w:tc>
          <w:tcPr>
            <w:tcW w:w="5529" w:type="dxa"/>
            <w:shd w:val="clear" w:color="auto" w:fill="auto"/>
            <w:vAlign w:val="center"/>
          </w:tcPr>
          <w:p w:rsidR="00F66153" w:rsidRPr="00A325DC" w:rsidRDefault="00F66153" w:rsidP="00EA1A81">
            <w:pPr>
              <w:rPr>
                <w:color w:val="000000" w:themeColor="text1"/>
                <w:sz w:val="26"/>
                <w:szCs w:val="26"/>
              </w:rPr>
            </w:pPr>
            <w:r w:rsidRPr="00A325DC">
              <w:rPr>
                <w:color w:val="000000" w:themeColor="text1"/>
                <w:sz w:val="26"/>
                <w:szCs w:val="26"/>
              </w:rPr>
              <w:t>Масса топлива в ГВС, т</w:t>
            </w:r>
          </w:p>
        </w:tc>
        <w:tc>
          <w:tcPr>
            <w:tcW w:w="1098"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1.05</w:t>
            </w:r>
          </w:p>
        </w:tc>
        <w:tc>
          <w:tcPr>
            <w:tcW w:w="993"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33.98</w:t>
            </w:r>
          </w:p>
        </w:tc>
        <w:tc>
          <w:tcPr>
            <w:tcW w:w="992"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0.12</w:t>
            </w:r>
          </w:p>
        </w:tc>
        <w:tc>
          <w:tcPr>
            <w:tcW w:w="1099"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6.75</w:t>
            </w:r>
          </w:p>
        </w:tc>
      </w:tr>
      <w:tr w:rsidR="00A325DC" w:rsidRPr="00A325DC" w:rsidTr="001A303F">
        <w:trPr>
          <w:jc w:val="center"/>
        </w:trPr>
        <w:tc>
          <w:tcPr>
            <w:tcW w:w="9711" w:type="dxa"/>
            <w:gridSpan w:val="5"/>
            <w:tcBorders>
              <w:right w:val="single" w:sz="4" w:space="0" w:color="auto"/>
            </w:tcBorders>
            <w:shd w:val="clear" w:color="auto" w:fill="auto"/>
            <w:vAlign w:val="center"/>
          </w:tcPr>
          <w:p w:rsidR="00F66153" w:rsidRPr="00A325DC" w:rsidRDefault="00F66153" w:rsidP="00EA1A81">
            <w:pPr>
              <w:jc w:val="center"/>
              <w:rPr>
                <w:b/>
                <w:color w:val="000000" w:themeColor="text1"/>
                <w:sz w:val="26"/>
                <w:szCs w:val="26"/>
              </w:rPr>
            </w:pPr>
            <w:r w:rsidRPr="00A325DC">
              <w:rPr>
                <w:b/>
                <w:color w:val="000000" w:themeColor="text1"/>
                <w:sz w:val="26"/>
                <w:szCs w:val="26"/>
              </w:rPr>
              <w:t>Зоны воздействия ударной волны на промышленные объекты и людей</w:t>
            </w:r>
          </w:p>
        </w:tc>
      </w:tr>
      <w:tr w:rsidR="00A325DC" w:rsidRPr="00A325DC" w:rsidTr="001A303F">
        <w:trPr>
          <w:jc w:val="center"/>
        </w:trPr>
        <w:tc>
          <w:tcPr>
            <w:tcW w:w="5529" w:type="dxa"/>
            <w:shd w:val="clear" w:color="auto" w:fill="auto"/>
            <w:vAlign w:val="center"/>
          </w:tcPr>
          <w:p w:rsidR="00F66153" w:rsidRPr="00A325DC" w:rsidRDefault="00F66153" w:rsidP="00EA1A81">
            <w:pPr>
              <w:rPr>
                <w:color w:val="000000" w:themeColor="text1"/>
                <w:sz w:val="26"/>
                <w:szCs w:val="26"/>
              </w:rPr>
            </w:pPr>
            <w:r w:rsidRPr="00A325DC">
              <w:rPr>
                <w:color w:val="000000" w:themeColor="text1"/>
                <w:sz w:val="26"/>
                <w:szCs w:val="26"/>
              </w:rPr>
              <w:t>Зона полных разрушений, м</w:t>
            </w:r>
          </w:p>
        </w:tc>
        <w:tc>
          <w:tcPr>
            <w:tcW w:w="1098"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28</w:t>
            </w:r>
          </w:p>
        </w:tc>
        <w:tc>
          <w:tcPr>
            <w:tcW w:w="993"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92</w:t>
            </w:r>
          </w:p>
        </w:tc>
        <w:tc>
          <w:tcPr>
            <w:tcW w:w="992"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14</w:t>
            </w:r>
          </w:p>
        </w:tc>
        <w:tc>
          <w:tcPr>
            <w:tcW w:w="1099"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53</w:t>
            </w:r>
          </w:p>
        </w:tc>
      </w:tr>
      <w:tr w:rsidR="00A325DC" w:rsidRPr="00A325DC" w:rsidTr="001A303F">
        <w:trPr>
          <w:jc w:val="center"/>
        </w:trPr>
        <w:tc>
          <w:tcPr>
            <w:tcW w:w="5529" w:type="dxa"/>
            <w:shd w:val="clear" w:color="auto" w:fill="auto"/>
            <w:vAlign w:val="center"/>
          </w:tcPr>
          <w:p w:rsidR="00F66153" w:rsidRPr="00A325DC" w:rsidRDefault="00F66153" w:rsidP="00EA1A81">
            <w:pPr>
              <w:rPr>
                <w:color w:val="000000" w:themeColor="text1"/>
                <w:sz w:val="26"/>
                <w:szCs w:val="26"/>
              </w:rPr>
            </w:pPr>
            <w:r w:rsidRPr="00A325DC">
              <w:rPr>
                <w:color w:val="000000" w:themeColor="text1"/>
                <w:sz w:val="26"/>
                <w:szCs w:val="26"/>
              </w:rPr>
              <w:t>Зона сильных разрушений, м</w:t>
            </w:r>
          </w:p>
        </w:tc>
        <w:tc>
          <w:tcPr>
            <w:tcW w:w="1098"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57</w:t>
            </w:r>
          </w:p>
        </w:tc>
        <w:tc>
          <w:tcPr>
            <w:tcW w:w="993"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184</w:t>
            </w:r>
          </w:p>
        </w:tc>
        <w:tc>
          <w:tcPr>
            <w:tcW w:w="992"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27</w:t>
            </w:r>
          </w:p>
        </w:tc>
        <w:tc>
          <w:tcPr>
            <w:tcW w:w="1099"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107</w:t>
            </w:r>
          </w:p>
        </w:tc>
      </w:tr>
      <w:tr w:rsidR="00A325DC" w:rsidRPr="00A325DC" w:rsidTr="001A303F">
        <w:trPr>
          <w:jc w:val="center"/>
        </w:trPr>
        <w:tc>
          <w:tcPr>
            <w:tcW w:w="5529" w:type="dxa"/>
            <w:shd w:val="clear" w:color="auto" w:fill="auto"/>
            <w:vAlign w:val="center"/>
          </w:tcPr>
          <w:p w:rsidR="00F66153" w:rsidRPr="00A325DC" w:rsidRDefault="00F66153" w:rsidP="00EA1A81">
            <w:pPr>
              <w:rPr>
                <w:color w:val="000000" w:themeColor="text1"/>
                <w:sz w:val="26"/>
                <w:szCs w:val="26"/>
              </w:rPr>
            </w:pPr>
            <w:r w:rsidRPr="00A325DC">
              <w:rPr>
                <w:color w:val="000000" w:themeColor="text1"/>
                <w:sz w:val="26"/>
                <w:szCs w:val="26"/>
              </w:rPr>
              <w:t>Зона средних разрушений, м</w:t>
            </w:r>
          </w:p>
        </w:tc>
        <w:tc>
          <w:tcPr>
            <w:tcW w:w="1098"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132</w:t>
            </w:r>
          </w:p>
        </w:tc>
        <w:tc>
          <w:tcPr>
            <w:tcW w:w="993"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426</w:t>
            </w:r>
          </w:p>
        </w:tc>
        <w:tc>
          <w:tcPr>
            <w:tcW w:w="992"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63</w:t>
            </w:r>
          </w:p>
        </w:tc>
        <w:tc>
          <w:tcPr>
            <w:tcW w:w="1099"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247</w:t>
            </w:r>
          </w:p>
        </w:tc>
      </w:tr>
      <w:tr w:rsidR="00A325DC" w:rsidRPr="00A325DC" w:rsidTr="001A303F">
        <w:trPr>
          <w:jc w:val="center"/>
        </w:trPr>
        <w:tc>
          <w:tcPr>
            <w:tcW w:w="5529" w:type="dxa"/>
            <w:shd w:val="clear" w:color="auto" w:fill="auto"/>
            <w:vAlign w:val="center"/>
          </w:tcPr>
          <w:p w:rsidR="00F66153" w:rsidRPr="00A325DC" w:rsidRDefault="00F66153" w:rsidP="00EA1A81">
            <w:pPr>
              <w:rPr>
                <w:color w:val="000000" w:themeColor="text1"/>
                <w:sz w:val="26"/>
                <w:szCs w:val="26"/>
              </w:rPr>
            </w:pPr>
            <w:r w:rsidRPr="00A325DC">
              <w:rPr>
                <w:color w:val="000000" w:themeColor="text1"/>
                <w:sz w:val="26"/>
                <w:szCs w:val="26"/>
              </w:rPr>
              <w:t>Зона слабых разрушений, м</w:t>
            </w:r>
          </w:p>
        </w:tc>
        <w:tc>
          <w:tcPr>
            <w:tcW w:w="1098"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326</w:t>
            </w:r>
          </w:p>
        </w:tc>
        <w:tc>
          <w:tcPr>
            <w:tcW w:w="993"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1049</w:t>
            </w:r>
          </w:p>
        </w:tc>
        <w:tc>
          <w:tcPr>
            <w:tcW w:w="992"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155</w:t>
            </w:r>
          </w:p>
        </w:tc>
        <w:tc>
          <w:tcPr>
            <w:tcW w:w="1099"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609</w:t>
            </w:r>
          </w:p>
        </w:tc>
      </w:tr>
      <w:tr w:rsidR="00A325DC" w:rsidRPr="00A325DC" w:rsidTr="001A303F">
        <w:trPr>
          <w:jc w:val="center"/>
        </w:trPr>
        <w:tc>
          <w:tcPr>
            <w:tcW w:w="5529" w:type="dxa"/>
            <w:shd w:val="clear" w:color="auto" w:fill="auto"/>
            <w:vAlign w:val="center"/>
          </w:tcPr>
          <w:p w:rsidR="00F66153" w:rsidRPr="00A325DC" w:rsidRDefault="00F66153" w:rsidP="00EA1A81">
            <w:pPr>
              <w:rPr>
                <w:color w:val="000000" w:themeColor="text1"/>
                <w:sz w:val="26"/>
                <w:szCs w:val="26"/>
              </w:rPr>
            </w:pPr>
            <w:r w:rsidRPr="00A325DC">
              <w:rPr>
                <w:color w:val="000000" w:themeColor="text1"/>
                <w:sz w:val="26"/>
                <w:szCs w:val="26"/>
              </w:rPr>
              <w:t xml:space="preserve">Зона </w:t>
            </w:r>
            <w:proofErr w:type="spellStart"/>
            <w:r w:rsidRPr="00A325DC">
              <w:rPr>
                <w:color w:val="000000" w:themeColor="text1"/>
                <w:sz w:val="26"/>
                <w:szCs w:val="26"/>
              </w:rPr>
              <w:t>расстекления</w:t>
            </w:r>
            <w:proofErr w:type="spellEnd"/>
            <w:r w:rsidRPr="00A325DC">
              <w:rPr>
                <w:color w:val="000000" w:themeColor="text1"/>
                <w:sz w:val="26"/>
                <w:szCs w:val="26"/>
              </w:rPr>
              <w:t xml:space="preserve"> (50%), м</w:t>
            </w:r>
          </w:p>
        </w:tc>
        <w:tc>
          <w:tcPr>
            <w:tcW w:w="1098"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387</w:t>
            </w:r>
          </w:p>
        </w:tc>
        <w:tc>
          <w:tcPr>
            <w:tcW w:w="993"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1246</w:t>
            </w:r>
          </w:p>
        </w:tc>
        <w:tc>
          <w:tcPr>
            <w:tcW w:w="992"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185</w:t>
            </w:r>
          </w:p>
        </w:tc>
        <w:tc>
          <w:tcPr>
            <w:tcW w:w="1099"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723</w:t>
            </w:r>
          </w:p>
        </w:tc>
      </w:tr>
      <w:tr w:rsidR="00A325DC" w:rsidRPr="00A325DC" w:rsidTr="001A303F">
        <w:trPr>
          <w:jc w:val="center"/>
        </w:trPr>
        <w:tc>
          <w:tcPr>
            <w:tcW w:w="5529" w:type="dxa"/>
            <w:shd w:val="clear" w:color="auto" w:fill="auto"/>
            <w:vAlign w:val="center"/>
          </w:tcPr>
          <w:p w:rsidR="00F66153" w:rsidRPr="00A325DC" w:rsidRDefault="00F66153" w:rsidP="00EA1A81">
            <w:pPr>
              <w:rPr>
                <w:color w:val="000000" w:themeColor="text1"/>
                <w:sz w:val="26"/>
                <w:szCs w:val="26"/>
              </w:rPr>
            </w:pPr>
            <w:r w:rsidRPr="00A325DC">
              <w:rPr>
                <w:color w:val="000000" w:themeColor="text1"/>
                <w:sz w:val="26"/>
                <w:szCs w:val="26"/>
              </w:rPr>
              <w:t>Порог поражения 99% людей, м</w:t>
            </w:r>
          </w:p>
        </w:tc>
        <w:tc>
          <w:tcPr>
            <w:tcW w:w="1098"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28</w:t>
            </w:r>
          </w:p>
        </w:tc>
        <w:tc>
          <w:tcPr>
            <w:tcW w:w="993"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92</w:t>
            </w:r>
          </w:p>
        </w:tc>
        <w:tc>
          <w:tcPr>
            <w:tcW w:w="992"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14</w:t>
            </w:r>
          </w:p>
        </w:tc>
        <w:tc>
          <w:tcPr>
            <w:tcW w:w="1099"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53</w:t>
            </w:r>
          </w:p>
        </w:tc>
      </w:tr>
      <w:tr w:rsidR="00A325DC" w:rsidRPr="00A325DC" w:rsidTr="001A303F">
        <w:trPr>
          <w:jc w:val="center"/>
        </w:trPr>
        <w:tc>
          <w:tcPr>
            <w:tcW w:w="5529" w:type="dxa"/>
            <w:shd w:val="clear" w:color="auto" w:fill="auto"/>
            <w:vAlign w:val="center"/>
          </w:tcPr>
          <w:p w:rsidR="00F66153" w:rsidRPr="00A325DC" w:rsidRDefault="00F66153" w:rsidP="00EA1A81">
            <w:pPr>
              <w:rPr>
                <w:color w:val="000000" w:themeColor="text1"/>
                <w:sz w:val="26"/>
                <w:szCs w:val="26"/>
              </w:rPr>
            </w:pPr>
            <w:r w:rsidRPr="00A325DC">
              <w:rPr>
                <w:color w:val="000000" w:themeColor="text1"/>
                <w:sz w:val="26"/>
                <w:szCs w:val="26"/>
              </w:rPr>
              <w:t>Порог поражения людей (контузия), м</w:t>
            </w:r>
          </w:p>
        </w:tc>
        <w:tc>
          <w:tcPr>
            <w:tcW w:w="1098"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45</w:t>
            </w:r>
          </w:p>
        </w:tc>
        <w:tc>
          <w:tcPr>
            <w:tcW w:w="993"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144</w:t>
            </w:r>
          </w:p>
        </w:tc>
        <w:tc>
          <w:tcPr>
            <w:tcW w:w="992"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21</w:t>
            </w:r>
          </w:p>
        </w:tc>
        <w:tc>
          <w:tcPr>
            <w:tcW w:w="1099"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84</w:t>
            </w:r>
          </w:p>
        </w:tc>
      </w:tr>
      <w:tr w:rsidR="00A325DC" w:rsidRPr="00A325DC" w:rsidTr="001A303F">
        <w:trPr>
          <w:jc w:val="center"/>
        </w:trPr>
        <w:tc>
          <w:tcPr>
            <w:tcW w:w="9711" w:type="dxa"/>
            <w:gridSpan w:val="5"/>
            <w:tcBorders>
              <w:right w:val="single" w:sz="4" w:space="0" w:color="auto"/>
            </w:tcBorders>
            <w:shd w:val="clear" w:color="auto" w:fill="auto"/>
            <w:vAlign w:val="center"/>
          </w:tcPr>
          <w:p w:rsidR="00F66153" w:rsidRPr="00A325DC" w:rsidRDefault="00F66153" w:rsidP="00EA1A81">
            <w:pPr>
              <w:jc w:val="center"/>
              <w:rPr>
                <w:b/>
                <w:color w:val="000000" w:themeColor="text1"/>
                <w:sz w:val="26"/>
                <w:szCs w:val="26"/>
              </w:rPr>
            </w:pPr>
            <w:r w:rsidRPr="00A325DC">
              <w:rPr>
                <w:b/>
                <w:color w:val="000000" w:themeColor="text1"/>
                <w:sz w:val="26"/>
                <w:szCs w:val="26"/>
              </w:rPr>
              <w:t>Параметры огневого шара (пламени вспышки)</w:t>
            </w:r>
          </w:p>
        </w:tc>
      </w:tr>
      <w:tr w:rsidR="00A325DC" w:rsidRPr="00A325DC" w:rsidTr="001A303F">
        <w:trPr>
          <w:jc w:val="center"/>
        </w:trPr>
        <w:tc>
          <w:tcPr>
            <w:tcW w:w="5529" w:type="dxa"/>
            <w:shd w:val="clear" w:color="auto" w:fill="auto"/>
            <w:vAlign w:val="center"/>
          </w:tcPr>
          <w:p w:rsidR="00F66153" w:rsidRPr="00A325DC" w:rsidRDefault="00F66153" w:rsidP="00EA1A81">
            <w:pPr>
              <w:rPr>
                <w:color w:val="000000" w:themeColor="text1"/>
                <w:sz w:val="26"/>
                <w:szCs w:val="26"/>
              </w:rPr>
            </w:pPr>
            <w:r w:rsidRPr="00A325DC">
              <w:rPr>
                <w:color w:val="000000" w:themeColor="text1"/>
                <w:sz w:val="26"/>
                <w:szCs w:val="26"/>
              </w:rPr>
              <w:t>Радиус огневого шара (пламени вспышки) ОШ(ПВ), м</w:t>
            </w:r>
          </w:p>
        </w:tc>
        <w:tc>
          <w:tcPr>
            <w:tcW w:w="1098"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26</w:t>
            </w:r>
          </w:p>
        </w:tc>
        <w:tc>
          <w:tcPr>
            <w:tcW w:w="993"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80.5</w:t>
            </w:r>
          </w:p>
        </w:tc>
        <w:tc>
          <w:tcPr>
            <w:tcW w:w="992"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12.7</w:t>
            </w:r>
          </w:p>
        </w:tc>
        <w:tc>
          <w:tcPr>
            <w:tcW w:w="1099"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47.6</w:t>
            </w:r>
          </w:p>
        </w:tc>
      </w:tr>
      <w:tr w:rsidR="00A325DC" w:rsidRPr="00A325DC" w:rsidTr="001A303F">
        <w:trPr>
          <w:jc w:val="center"/>
        </w:trPr>
        <w:tc>
          <w:tcPr>
            <w:tcW w:w="5529" w:type="dxa"/>
            <w:shd w:val="clear" w:color="auto" w:fill="auto"/>
            <w:vAlign w:val="center"/>
          </w:tcPr>
          <w:p w:rsidR="00F66153" w:rsidRPr="00A325DC" w:rsidRDefault="00F66153" w:rsidP="00EA1A81">
            <w:pPr>
              <w:rPr>
                <w:color w:val="000000" w:themeColor="text1"/>
                <w:sz w:val="26"/>
                <w:szCs w:val="26"/>
              </w:rPr>
            </w:pPr>
            <w:r w:rsidRPr="00A325DC">
              <w:rPr>
                <w:color w:val="000000" w:themeColor="text1"/>
                <w:sz w:val="26"/>
                <w:szCs w:val="26"/>
              </w:rPr>
              <w:t>Время существования ОШ(ПВ), с</w:t>
            </w:r>
          </w:p>
        </w:tc>
        <w:tc>
          <w:tcPr>
            <w:tcW w:w="1098"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5</w:t>
            </w:r>
          </w:p>
        </w:tc>
        <w:tc>
          <w:tcPr>
            <w:tcW w:w="993"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11</w:t>
            </w:r>
          </w:p>
        </w:tc>
        <w:tc>
          <w:tcPr>
            <w:tcW w:w="992"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2,6</w:t>
            </w:r>
          </w:p>
        </w:tc>
        <w:tc>
          <w:tcPr>
            <w:tcW w:w="1099"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7</w:t>
            </w:r>
          </w:p>
        </w:tc>
      </w:tr>
      <w:tr w:rsidR="00A325DC" w:rsidRPr="00A325DC" w:rsidTr="001A303F">
        <w:trPr>
          <w:jc w:val="center"/>
        </w:trPr>
        <w:tc>
          <w:tcPr>
            <w:tcW w:w="5529" w:type="dxa"/>
            <w:shd w:val="clear" w:color="auto" w:fill="auto"/>
            <w:vAlign w:val="center"/>
          </w:tcPr>
          <w:p w:rsidR="00F66153" w:rsidRPr="00A325DC" w:rsidRDefault="00F66153" w:rsidP="00EA1A81">
            <w:pPr>
              <w:rPr>
                <w:color w:val="000000" w:themeColor="text1"/>
                <w:sz w:val="26"/>
                <w:szCs w:val="26"/>
              </w:rPr>
            </w:pPr>
            <w:r w:rsidRPr="00A325DC">
              <w:rPr>
                <w:color w:val="000000" w:themeColor="text1"/>
                <w:sz w:val="26"/>
                <w:szCs w:val="26"/>
              </w:rPr>
              <w:t>Скорость распространения пламени, м/с</w:t>
            </w:r>
          </w:p>
        </w:tc>
        <w:tc>
          <w:tcPr>
            <w:tcW w:w="1098"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43</w:t>
            </w:r>
          </w:p>
        </w:tc>
        <w:tc>
          <w:tcPr>
            <w:tcW w:w="993"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77</w:t>
            </w:r>
          </w:p>
        </w:tc>
        <w:tc>
          <w:tcPr>
            <w:tcW w:w="992"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30</w:t>
            </w:r>
          </w:p>
        </w:tc>
        <w:tc>
          <w:tcPr>
            <w:tcW w:w="1099"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59</w:t>
            </w:r>
          </w:p>
        </w:tc>
      </w:tr>
      <w:tr w:rsidR="00A325DC" w:rsidRPr="00A325DC" w:rsidTr="001A303F">
        <w:trPr>
          <w:jc w:val="center"/>
        </w:trPr>
        <w:tc>
          <w:tcPr>
            <w:tcW w:w="5529" w:type="dxa"/>
            <w:shd w:val="clear" w:color="auto" w:fill="auto"/>
            <w:vAlign w:val="center"/>
          </w:tcPr>
          <w:p w:rsidR="00F66153" w:rsidRPr="00A325DC" w:rsidRDefault="00F66153" w:rsidP="00EA1A81">
            <w:pPr>
              <w:rPr>
                <w:color w:val="000000" w:themeColor="text1"/>
                <w:sz w:val="26"/>
                <w:szCs w:val="26"/>
              </w:rPr>
            </w:pPr>
            <w:r w:rsidRPr="00A325DC">
              <w:rPr>
                <w:color w:val="000000" w:themeColor="text1"/>
                <w:sz w:val="26"/>
                <w:szCs w:val="26"/>
              </w:rPr>
              <w:t>Величина воздействия теплового потока на здания и сооружения на кромке ОШ(ПВ), кВт/м2</w:t>
            </w:r>
          </w:p>
        </w:tc>
        <w:tc>
          <w:tcPr>
            <w:tcW w:w="1098"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130</w:t>
            </w:r>
          </w:p>
        </w:tc>
        <w:tc>
          <w:tcPr>
            <w:tcW w:w="993"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220</w:t>
            </w:r>
          </w:p>
        </w:tc>
        <w:tc>
          <w:tcPr>
            <w:tcW w:w="992"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130</w:t>
            </w:r>
          </w:p>
        </w:tc>
        <w:tc>
          <w:tcPr>
            <w:tcW w:w="1099"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220</w:t>
            </w:r>
          </w:p>
        </w:tc>
      </w:tr>
      <w:tr w:rsidR="00A325DC" w:rsidRPr="00A325DC" w:rsidTr="001A303F">
        <w:trPr>
          <w:jc w:val="center"/>
        </w:trPr>
        <w:tc>
          <w:tcPr>
            <w:tcW w:w="5529" w:type="dxa"/>
            <w:shd w:val="clear" w:color="auto" w:fill="auto"/>
            <w:vAlign w:val="center"/>
          </w:tcPr>
          <w:p w:rsidR="00F66153" w:rsidRPr="00A325DC" w:rsidRDefault="00F66153" w:rsidP="00EA1A81">
            <w:pPr>
              <w:rPr>
                <w:color w:val="000000" w:themeColor="text1"/>
                <w:sz w:val="26"/>
                <w:szCs w:val="26"/>
              </w:rPr>
            </w:pPr>
            <w:r w:rsidRPr="00A325DC">
              <w:rPr>
                <w:color w:val="000000" w:themeColor="text1"/>
                <w:sz w:val="26"/>
                <w:szCs w:val="26"/>
              </w:rPr>
              <w:t>Индекс теплового излучения на кромке ОШ(ПВ)</w:t>
            </w:r>
          </w:p>
        </w:tc>
        <w:tc>
          <w:tcPr>
            <w:tcW w:w="1098"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2994</w:t>
            </w:r>
          </w:p>
        </w:tc>
        <w:tc>
          <w:tcPr>
            <w:tcW w:w="993"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11995</w:t>
            </w:r>
          </w:p>
        </w:tc>
        <w:tc>
          <w:tcPr>
            <w:tcW w:w="992"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1691</w:t>
            </w:r>
          </w:p>
        </w:tc>
        <w:tc>
          <w:tcPr>
            <w:tcW w:w="1099"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7879</w:t>
            </w:r>
          </w:p>
        </w:tc>
      </w:tr>
      <w:tr w:rsidR="00A325DC" w:rsidRPr="00A325DC" w:rsidTr="001A303F">
        <w:trPr>
          <w:trHeight w:val="225"/>
          <w:jc w:val="center"/>
        </w:trPr>
        <w:tc>
          <w:tcPr>
            <w:tcW w:w="5529" w:type="dxa"/>
            <w:shd w:val="clear" w:color="auto" w:fill="auto"/>
            <w:vAlign w:val="center"/>
          </w:tcPr>
          <w:p w:rsidR="00F66153" w:rsidRPr="00A325DC" w:rsidRDefault="00F66153" w:rsidP="00EA1A81">
            <w:pPr>
              <w:rPr>
                <w:color w:val="000000" w:themeColor="text1"/>
                <w:sz w:val="26"/>
                <w:szCs w:val="26"/>
              </w:rPr>
            </w:pPr>
            <w:r w:rsidRPr="00A325DC">
              <w:rPr>
                <w:color w:val="000000" w:themeColor="text1"/>
                <w:sz w:val="26"/>
                <w:szCs w:val="26"/>
              </w:rPr>
              <w:t>Доля людей, поражаемых на кромке ОШ(ПВ), %</w:t>
            </w:r>
          </w:p>
        </w:tc>
        <w:tc>
          <w:tcPr>
            <w:tcW w:w="1098"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0</w:t>
            </w:r>
          </w:p>
        </w:tc>
        <w:tc>
          <w:tcPr>
            <w:tcW w:w="993"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3</w:t>
            </w:r>
          </w:p>
        </w:tc>
        <w:tc>
          <w:tcPr>
            <w:tcW w:w="992"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0</w:t>
            </w:r>
          </w:p>
        </w:tc>
        <w:tc>
          <w:tcPr>
            <w:tcW w:w="1099"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0</w:t>
            </w:r>
          </w:p>
        </w:tc>
      </w:tr>
      <w:tr w:rsidR="00A325DC" w:rsidRPr="00A325DC" w:rsidTr="001A303F">
        <w:trPr>
          <w:jc w:val="center"/>
        </w:trPr>
        <w:tc>
          <w:tcPr>
            <w:tcW w:w="9711" w:type="dxa"/>
            <w:gridSpan w:val="5"/>
            <w:tcBorders>
              <w:right w:val="single" w:sz="4" w:space="0" w:color="auto"/>
            </w:tcBorders>
            <w:shd w:val="clear" w:color="auto" w:fill="auto"/>
            <w:vAlign w:val="center"/>
          </w:tcPr>
          <w:p w:rsidR="00F66153" w:rsidRPr="00A325DC" w:rsidRDefault="00F66153" w:rsidP="00EA1A81">
            <w:pPr>
              <w:jc w:val="center"/>
              <w:rPr>
                <w:b/>
                <w:color w:val="000000" w:themeColor="text1"/>
                <w:sz w:val="26"/>
                <w:szCs w:val="26"/>
              </w:rPr>
            </w:pPr>
            <w:r w:rsidRPr="00A325DC">
              <w:rPr>
                <w:b/>
                <w:color w:val="000000" w:themeColor="text1"/>
                <w:sz w:val="26"/>
                <w:szCs w:val="26"/>
              </w:rPr>
              <w:t>Параметры горения разлития</w:t>
            </w:r>
          </w:p>
        </w:tc>
      </w:tr>
      <w:tr w:rsidR="00A325DC" w:rsidRPr="00A325DC" w:rsidTr="001A303F">
        <w:trPr>
          <w:jc w:val="center"/>
        </w:trPr>
        <w:tc>
          <w:tcPr>
            <w:tcW w:w="5529" w:type="dxa"/>
            <w:shd w:val="clear" w:color="auto" w:fill="auto"/>
            <w:vAlign w:val="center"/>
          </w:tcPr>
          <w:p w:rsidR="00F66153" w:rsidRPr="00A325DC" w:rsidRDefault="00F66153" w:rsidP="00EA1A81">
            <w:pPr>
              <w:rPr>
                <w:color w:val="000000" w:themeColor="text1"/>
                <w:sz w:val="26"/>
                <w:szCs w:val="26"/>
              </w:rPr>
            </w:pPr>
            <w:r w:rsidRPr="00A325DC">
              <w:rPr>
                <w:color w:val="000000" w:themeColor="text1"/>
                <w:sz w:val="26"/>
                <w:szCs w:val="26"/>
              </w:rPr>
              <w:t xml:space="preserve">Ориентировочное время выгорания, </w:t>
            </w:r>
            <w:proofErr w:type="gramStart"/>
            <w:r w:rsidRPr="00A325DC">
              <w:rPr>
                <w:color w:val="000000" w:themeColor="text1"/>
                <w:sz w:val="26"/>
                <w:szCs w:val="26"/>
              </w:rPr>
              <w:t>мин :</w:t>
            </w:r>
            <w:proofErr w:type="gramEnd"/>
            <w:r w:rsidRPr="00A325DC">
              <w:rPr>
                <w:color w:val="000000" w:themeColor="text1"/>
                <w:sz w:val="26"/>
                <w:szCs w:val="26"/>
              </w:rPr>
              <w:t xml:space="preserve"> сек</w:t>
            </w:r>
          </w:p>
        </w:tc>
        <w:tc>
          <w:tcPr>
            <w:tcW w:w="1098"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16:44</w:t>
            </w:r>
          </w:p>
        </w:tc>
        <w:tc>
          <w:tcPr>
            <w:tcW w:w="993"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30:21</w:t>
            </w:r>
          </w:p>
        </w:tc>
        <w:tc>
          <w:tcPr>
            <w:tcW w:w="992"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16:44</w:t>
            </w:r>
          </w:p>
        </w:tc>
        <w:tc>
          <w:tcPr>
            <w:tcW w:w="1099"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30:21</w:t>
            </w:r>
          </w:p>
        </w:tc>
      </w:tr>
      <w:tr w:rsidR="00A325DC" w:rsidRPr="00A325DC" w:rsidTr="001A303F">
        <w:trPr>
          <w:jc w:val="center"/>
        </w:trPr>
        <w:tc>
          <w:tcPr>
            <w:tcW w:w="5529" w:type="dxa"/>
            <w:shd w:val="clear" w:color="auto" w:fill="auto"/>
            <w:vAlign w:val="center"/>
          </w:tcPr>
          <w:p w:rsidR="00F66153" w:rsidRPr="00A325DC" w:rsidRDefault="00F66153" w:rsidP="00EA1A81">
            <w:pPr>
              <w:rPr>
                <w:color w:val="000000" w:themeColor="text1"/>
                <w:sz w:val="26"/>
                <w:szCs w:val="26"/>
              </w:rPr>
            </w:pPr>
            <w:r w:rsidRPr="00A325DC">
              <w:rPr>
                <w:color w:val="000000" w:themeColor="text1"/>
                <w:sz w:val="26"/>
                <w:szCs w:val="26"/>
              </w:rPr>
              <w:t>Величина воздействия теплового потока на здания, сооружения и людей на кромке разлития, кВт/м2</w:t>
            </w:r>
          </w:p>
        </w:tc>
        <w:tc>
          <w:tcPr>
            <w:tcW w:w="1098"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104</w:t>
            </w:r>
          </w:p>
        </w:tc>
        <w:tc>
          <w:tcPr>
            <w:tcW w:w="993"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200</w:t>
            </w:r>
          </w:p>
        </w:tc>
        <w:tc>
          <w:tcPr>
            <w:tcW w:w="992"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104</w:t>
            </w:r>
          </w:p>
        </w:tc>
        <w:tc>
          <w:tcPr>
            <w:tcW w:w="1099"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200</w:t>
            </w:r>
          </w:p>
        </w:tc>
      </w:tr>
      <w:tr w:rsidR="00A325DC" w:rsidRPr="00A325DC" w:rsidTr="001A303F">
        <w:trPr>
          <w:jc w:val="center"/>
        </w:trPr>
        <w:tc>
          <w:tcPr>
            <w:tcW w:w="5529" w:type="dxa"/>
            <w:shd w:val="clear" w:color="auto" w:fill="auto"/>
            <w:vAlign w:val="center"/>
          </w:tcPr>
          <w:p w:rsidR="00F66153" w:rsidRPr="00A325DC" w:rsidRDefault="00F66153" w:rsidP="00EA1A81">
            <w:pPr>
              <w:rPr>
                <w:color w:val="000000" w:themeColor="text1"/>
                <w:sz w:val="26"/>
                <w:szCs w:val="26"/>
              </w:rPr>
            </w:pPr>
            <w:r w:rsidRPr="00A325DC">
              <w:rPr>
                <w:color w:val="000000" w:themeColor="text1"/>
                <w:sz w:val="26"/>
                <w:szCs w:val="26"/>
              </w:rPr>
              <w:t>Индекс теплового излучения на кромке горящего разлития</w:t>
            </w:r>
          </w:p>
        </w:tc>
        <w:tc>
          <w:tcPr>
            <w:tcW w:w="1098"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29345</w:t>
            </w:r>
          </w:p>
        </w:tc>
        <w:tc>
          <w:tcPr>
            <w:tcW w:w="993"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47650</w:t>
            </w:r>
          </w:p>
        </w:tc>
        <w:tc>
          <w:tcPr>
            <w:tcW w:w="992"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29345</w:t>
            </w:r>
          </w:p>
        </w:tc>
        <w:tc>
          <w:tcPr>
            <w:tcW w:w="1099"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47650</w:t>
            </w:r>
          </w:p>
        </w:tc>
      </w:tr>
      <w:tr w:rsidR="00F66153" w:rsidRPr="00A325DC" w:rsidTr="001A303F">
        <w:trPr>
          <w:jc w:val="center"/>
        </w:trPr>
        <w:tc>
          <w:tcPr>
            <w:tcW w:w="5529" w:type="dxa"/>
            <w:shd w:val="clear" w:color="auto" w:fill="auto"/>
            <w:vAlign w:val="center"/>
          </w:tcPr>
          <w:p w:rsidR="00F66153" w:rsidRPr="00A325DC" w:rsidRDefault="00F66153" w:rsidP="00EA1A81">
            <w:pPr>
              <w:rPr>
                <w:color w:val="000000" w:themeColor="text1"/>
                <w:sz w:val="26"/>
                <w:szCs w:val="26"/>
              </w:rPr>
            </w:pPr>
            <w:r w:rsidRPr="00A325DC">
              <w:rPr>
                <w:color w:val="000000" w:themeColor="text1"/>
                <w:sz w:val="26"/>
                <w:szCs w:val="26"/>
              </w:rPr>
              <w:t>Доля людей, поражаемых на кромке горения разлития, %</w:t>
            </w:r>
          </w:p>
        </w:tc>
        <w:tc>
          <w:tcPr>
            <w:tcW w:w="1098"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79</w:t>
            </w:r>
          </w:p>
        </w:tc>
        <w:tc>
          <w:tcPr>
            <w:tcW w:w="993"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100</w:t>
            </w:r>
          </w:p>
        </w:tc>
        <w:tc>
          <w:tcPr>
            <w:tcW w:w="992"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79</w:t>
            </w:r>
          </w:p>
        </w:tc>
        <w:tc>
          <w:tcPr>
            <w:tcW w:w="1099" w:type="dxa"/>
            <w:shd w:val="clear" w:color="auto" w:fill="auto"/>
            <w:vAlign w:val="center"/>
          </w:tcPr>
          <w:p w:rsidR="00F66153" w:rsidRPr="00A325DC" w:rsidRDefault="00F66153" w:rsidP="00EA1A81">
            <w:pPr>
              <w:jc w:val="center"/>
              <w:rPr>
                <w:color w:val="000000" w:themeColor="text1"/>
                <w:sz w:val="26"/>
                <w:szCs w:val="26"/>
              </w:rPr>
            </w:pPr>
            <w:r w:rsidRPr="00A325DC">
              <w:rPr>
                <w:color w:val="000000" w:themeColor="text1"/>
                <w:sz w:val="26"/>
                <w:szCs w:val="26"/>
              </w:rPr>
              <w:t>100</w:t>
            </w:r>
          </w:p>
        </w:tc>
      </w:tr>
    </w:tbl>
    <w:p w:rsidR="00F66153" w:rsidRPr="00A325DC" w:rsidRDefault="00F66153" w:rsidP="00F66153">
      <w:pPr>
        <w:ind w:firstLine="709"/>
        <w:jc w:val="both"/>
        <w:rPr>
          <w:color w:val="000000" w:themeColor="text1"/>
          <w:highlight w:val="yellow"/>
        </w:rPr>
      </w:pPr>
    </w:p>
    <w:p w:rsidR="00F66153" w:rsidRPr="00A325DC" w:rsidRDefault="00F66153" w:rsidP="00EA1A81">
      <w:pPr>
        <w:spacing w:line="276" w:lineRule="auto"/>
        <w:ind w:firstLine="708"/>
        <w:jc w:val="center"/>
        <w:rPr>
          <w:b/>
          <w:i/>
          <w:color w:val="000000" w:themeColor="text1"/>
          <w:sz w:val="26"/>
          <w:szCs w:val="26"/>
        </w:rPr>
      </w:pPr>
      <w:r w:rsidRPr="00A325DC">
        <w:rPr>
          <w:b/>
          <w:i/>
          <w:color w:val="000000" w:themeColor="text1"/>
          <w:sz w:val="26"/>
          <w:szCs w:val="26"/>
        </w:rPr>
        <w:t>Зона разлета осколков</w:t>
      </w:r>
      <w:r w:rsidR="00696279" w:rsidRPr="00A325DC">
        <w:rPr>
          <w:b/>
          <w:i/>
          <w:color w:val="000000" w:themeColor="text1"/>
          <w:sz w:val="26"/>
          <w:szCs w:val="26"/>
        </w:rPr>
        <w:t xml:space="preserve"> (обломков) при взрыве цистерн</w:t>
      </w:r>
    </w:p>
    <w:p w:rsidR="00F66153" w:rsidRPr="00A325DC" w:rsidRDefault="00F66153" w:rsidP="00EA1A81">
      <w:pPr>
        <w:spacing w:line="276" w:lineRule="auto"/>
        <w:ind w:firstLine="709"/>
        <w:jc w:val="both"/>
        <w:rPr>
          <w:color w:val="000000" w:themeColor="text1"/>
          <w:sz w:val="26"/>
          <w:szCs w:val="26"/>
        </w:rPr>
      </w:pPr>
      <w:r w:rsidRPr="00A325DC">
        <w:rPr>
          <w:color w:val="000000" w:themeColor="text1"/>
          <w:sz w:val="26"/>
          <w:szCs w:val="26"/>
        </w:rPr>
        <w:t xml:space="preserve">Одним из поражающих факторов при авариях типа </w:t>
      </w:r>
      <w:r w:rsidR="00517E3B" w:rsidRPr="00A325DC">
        <w:rPr>
          <w:color w:val="000000" w:themeColor="text1"/>
          <w:sz w:val="26"/>
          <w:szCs w:val="26"/>
        </w:rPr>
        <w:t>«</w:t>
      </w:r>
      <w:r w:rsidRPr="00A325DC">
        <w:rPr>
          <w:color w:val="000000" w:themeColor="text1"/>
          <w:sz w:val="26"/>
          <w:szCs w:val="26"/>
        </w:rPr>
        <w:t>BLEVE</w:t>
      </w:r>
      <w:r w:rsidR="00517E3B" w:rsidRPr="00A325DC">
        <w:rPr>
          <w:color w:val="000000" w:themeColor="text1"/>
          <w:sz w:val="26"/>
          <w:szCs w:val="26"/>
        </w:rPr>
        <w:t>»</w:t>
      </w:r>
      <w:r w:rsidRPr="00A325DC">
        <w:rPr>
          <w:color w:val="000000" w:themeColor="text1"/>
          <w:sz w:val="26"/>
          <w:szCs w:val="26"/>
        </w:rPr>
        <w:t xml:space="preserve"> на резервуарах со сжиженными углеводородными газами является разлет осколков при разрушении резервуаров.</w:t>
      </w:r>
    </w:p>
    <w:p w:rsidR="00F66153" w:rsidRPr="00A325DC" w:rsidRDefault="00F66153" w:rsidP="00EA1A81">
      <w:pPr>
        <w:spacing w:line="276" w:lineRule="auto"/>
        <w:ind w:firstLine="709"/>
        <w:jc w:val="both"/>
        <w:rPr>
          <w:color w:val="000000" w:themeColor="text1"/>
          <w:sz w:val="26"/>
          <w:szCs w:val="26"/>
        </w:rPr>
      </w:pPr>
      <w:r w:rsidRPr="00A325DC">
        <w:rPr>
          <w:color w:val="000000" w:themeColor="text1"/>
          <w:sz w:val="26"/>
          <w:szCs w:val="26"/>
        </w:rPr>
        <w:t xml:space="preserve">Анализ статистики по 130 авариям типа </w:t>
      </w:r>
      <w:r w:rsidR="00517E3B" w:rsidRPr="00A325DC">
        <w:rPr>
          <w:color w:val="000000" w:themeColor="text1"/>
          <w:sz w:val="26"/>
          <w:szCs w:val="26"/>
        </w:rPr>
        <w:t>«</w:t>
      </w:r>
      <w:r w:rsidRPr="00A325DC">
        <w:rPr>
          <w:color w:val="000000" w:themeColor="text1"/>
          <w:sz w:val="26"/>
          <w:szCs w:val="26"/>
        </w:rPr>
        <w:t>BLEVE</w:t>
      </w:r>
      <w:r w:rsidR="00517E3B" w:rsidRPr="00A325DC">
        <w:rPr>
          <w:color w:val="000000" w:themeColor="text1"/>
          <w:sz w:val="26"/>
          <w:szCs w:val="26"/>
        </w:rPr>
        <w:t>»</w:t>
      </w:r>
      <w:r w:rsidRPr="00A325DC">
        <w:rPr>
          <w:color w:val="000000" w:themeColor="text1"/>
          <w:sz w:val="26"/>
          <w:szCs w:val="26"/>
        </w:rPr>
        <w:t xml:space="preserve"> показывает, что в 89 случаях наблюдали огненный шар с разлетом осколков, в 24 - просто огненный шар, а в 17 </w:t>
      </w:r>
      <w:r w:rsidRPr="00A325DC">
        <w:rPr>
          <w:color w:val="000000" w:themeColor="text1"/>
          <w:sz w:val="26"/>
          <w:szCs w:val="26"/>
        </w:rPr>
        <w:lastRenderedPageBreak/>
        <w:t>случаях - только разлет осколков. Результаты статистических данных обобщены на рис. 4.1.3 в виде ожидаемого расстояния разлета осколков при разрыве сосуда с СУГ. При этом количество осколков обычно не превышала 3-4 шт., лишь в одном случае произошло разрушение с образованием 7 осколков.</w:t>
      </w:r>
    </w:p>
    <w:p w:rsidR="00F66153" w:rsidRPr="00A325DC" w:rsidRDefault="00F66153" w:rsidP="00EA1A81">
      <w:pPr>
        <w:spacing w:line="276" w:lineRule="auto"/>
        <w:ind w:firstLine="709"/>
        <w:jc w:val="both"/>
        <w:rPr>
          <w:color w:val="000000" w:themeColor="text1"/>
          <w:sz w:val="26"/>
          <w:szCs w:val="26"/>
        </w:rPr>
      </w:pPr>
      <w:r w:rsidRPr="00A325DC">
        <w:rPr>
          <w:color w:val="000000" w:themeColor="text1"/>
          <w:sz w:val="26"/>
          <w:szCs w:val="26"/>
        </w:rPr>
        <w:t xml:space="preserve">Анализ этих данных свидетельствует о том, что в </w:t>
      </w:r>
      <w:r w:rsidRPr="00A325DC">
        <w:rPr>
          <w:color w:val="000000" w:themeColor="text1"/>
          <w:sz w:val="26"/>
          <w:szCs w:val="26"/>
        </w:rPr>
        <w:sym w:font="Symbol" w:char="F07E"/>
      </w:r>
      <w:r w:rsidRPr="00A325DC">
        <w:rPr>
          <w:color w:val="000000" w:themeColor="text1"/>
          <w:sz w:val="26"/>
          <w:szCs w:val="26"/>
        </w:rPr>
        <w:t xml:space="preserve">90% случаев разлет осколков происходит на расстояние не более 300 м и, как правило, находится в пределах расстояния опасного для людей термического воздействия от огненного шара. Поэтому при расчете поражающих факторов при авариях типа </w:t>
      </w:r>
      <w:r w:rsidR="00517E3B" w:rsidRPr="00A325DC">
        <w:rPr>
          <w:color w:val="000000" w:themeColor="text1"/>
          <w:sz w:val="26"/>
          <w:szCs w:val="26"/>
        </w:rPr>
        <w:t>«</w:t>
      </w:r>
      <w:r w:rsidRPr="00A325DC">
        <w:rPr>
          <w:color w:val="000000" w:themeColor="text1"/>
          <w:sz w:val="26"/>
          <w:szCs w:val="26"/>
        </w:rPr>
        <w:t>BLEVE</w:t>
      </w:r>
      <w:r w:rsidR="00517E3B" w:rsidRPr="00A325DC">
        <w:rPr>
          <w:color w:val="000000" w:themeColor="text1"/>
          <w:sz w:val="26"/>
          <w:szCs w:val="26"/>
        </w:rPr>
        <w:t>»</w:t>
      </w:r>
      <w:r w:rsidRPr="00A325DC">
        <w:rPr>
          <w:color w:val="000000" w:themeColor="text1"/>
          <w:sz w:val="26"/>
          <w:szCs w:val="26"/>
        </w:rPr>
        <w:t xml:space="preserve"> следует, прежде всего, рассчитывать зоны термического воздействия. </w:t>
      </w:r>
    </w:p>
    <w:p w:rsidR="00F66153" w:rsidRPr="00A325DC" w:rsidRDefault="00F66153" w:rsidP="00EA1A81">
      <w:pPr>
        <w:spacing w:line="276" w:lineRule="auto"/>
        <w:ind w:firstLine="708"/>
        <w:jc w:val="both"/>
        <w:rPr>
          <w:rFonts w:eastAsia="Arial"/>
          <w:color w:val="000000" w:themeColor="text1"/>
          <w:sz w:val="26"/>
          <w:szCs w:val="26"/>
        </w:rPr>
      </w:pPr>
      <w:r w:rsidRPr="00A325DC">
        <w:rPr>
          <w:b/>
          <w:color w:val="000000" w:themeColor="text1"/>
          <w:sz w:val="26"/>
          <w:szCs w:val="26"/>
        </w:rPr>
        <w:t xml:space="preserve">Выводы: </w:t>
      </w:r>
      <w:r w:rsidRPr="00A325DC">
        <w:rPr>
          <w:color w:val="000000" w:themeColor="text1"/>
          <w:sz w:val="26"/>
          <w:szCs w:val="26"/>
        </w:rPr>
        <w:t>При аварии на транспортных магистралях с ГСМ, СУГ возможны зоны разрушений различной степени, с последующим возгоранием.</w:t>
      </w:r>
      <w:bookmarkStart w:id="185" w:name="_Toc258715"/>
    </w:p>
    <w:p w:rsidR="00F66153" w:rsidRPr="00A325DC" w:rsidRDefault="00F66153" w:rsidP="00EA1A81">
      <w:pPr>
        <w:spacing w:line="276" w:lineRule="auto"/>
        <w:ind w:firstLine="708"/>
        <w:jc w:val="center"/>
        <w:rPr>
          <w:rFonts w:eastAsia="Arial"/>
          <w:i/>
          <w:color w:val="000000" w:themeColor="text1"/>
          <w:sz w:val="26"/>
          <w:szCs w:val="26"/>
        </w:rPr>
      </w:pPr>
      <w:r w:rsidRPr="00A325DC">
        <w:rPr>
          <w:b/>
          <w:bCs/>
          <w:i/>
          <w:iCs/>
          <w:color w:val="000000" w:themeColor="text1"/>
          <w:sz w:val="26"/>
          <w:szCs w:val="26"/>
        </w:rPr>
        <w:t>Перечень возможных источников чрезвычайных ситуаций биолого-социального характера</w:t>
      </w:r>
      <w:bookmarkEnd w:id="185"/>
    </w:p>
    <w:p w:rsidR="00F66153" w:rsidRPr="00A325DC" w:rsidRDefault="00F66153" w:rsidP="00EA1A81">
      <w:pPr>
        <w:spacing w:line="276" w:lineRule="auto"/>
        <w:ind w:firstLine="709"/>
        <w:jc w:val="both"/>
        <w:rPr>
          <w:color w:val="000000" w:themeColor="text1"/>
          <w:sz w:val="26"/>
          <w:szCs w:val="26"/>
        </w:rPr>
      </w:pPr>
      <w:r w:rsidRPr="00A325DC">
        <w:rPr>
          <w:color w:val="000000" w:themeColor="text1"/>
          <w:sz w:val="26"/>
          <w:szCs w:val="26"/>
        </w:rPr>
        <w:t>Скотомогильников, свалок и полигонов ТБО, попадающих в зоны возможного затопления, а также представляющих угрозу загрязнения грунтовых вод на территории нет.</w:t>
      </w:r>
    </w:p>
    <w:p w:rsidR="00F66153" w:rsidRPr="00A325DC" w:rsidRDefault="00F66153" w:rsidP="00EA1A81">
      <w:pPr>
        <w:spacing w:line="276" w:lineRule="auto"/>
        <w:ind w:firstLine="709"/>
        <w:jc w:val="both"/>
        <w:rPr>
          <w:color w:val="000000" w:themeColor="text1"/>
          <w:sz w:val="26"/>
          <w:szCs w:val="26"/>
        </w:rPr>
      </w:pPr>
      <w:r w:rsidRPr="00A325DC">
        <w:rPr>
          <w:color w:val="000000" w:themeColor="text1"/>
          <w:sz w:val="26"/>
          <w:szCs w:val="26"/>
        </w:rPr>
        <w:t xml:space="preserve">Анализ чрезвычайных ситуаций биолого-социального характера, имевших место на территории </w:t>
      </w:r>
      <w:r w:rsidR="008A45C0" w:rsidRPr="00A325DC">
        <w:rPr>
          <w:color w:val="000000" w:themeColor="text1"/>
          <w:sz w:val="26"/>
          <w:szCs w:val="26"/>
        </w:rPr>
        <w:t>сельского</w:t>
      </w:r>
      <w:r w:rsidR="00DB629F" w:rsidRPr="00A325DC">
        <w:rPr>
          <w:color w:val="000000" w:themeColor="text1"/>
          <w:sz w:val="26"/>
          <w:szCs w:val="26"/>
        </w:rPr>
        <w:t xml:space="preserve"> </w:t>
      </w:r>
      <w:r w:rsidR="00F117DA" w:rsidRPr="00A325DC">
        <w:rPr>
          <w:color w:val="000000" w:themeColor="text1"/>
          <w:sz w:val="26"/>
          <w:szCs w:val="26"/>
        </w:rPr>
        <w:t xml:space="preserve">поселения </w:t>
      </w:r>
      <w:r w:rsidRPr="00A325DC">
        <w:rPr>
          <w:color w:val="000000" w:themeColor="text1"/>
          <w:sz w:val="26"/>
          <w:szCs w:val="26"/>
        </w:rPr>
        <w:t>в последние годы, показывает, что основными источниками их возникновения являются возбудители инфекционных заболеваний людей, токсины, вызывающие пищевые отравления людей,</w:t>
      </w:r>
      <w:r w:rsidR="00C52424" w:rsidRPr="00A325DC">
        <w:rPr>
          <w:color w:val="000000" w:themeColor="text1"/>
          <w:sz w:val="26"/>
          <w:szCs w:val="26"/>
        </w:rPr>
        <w:t xml:space="preserve"> заражение новым </w:t>
      </w:r>
      <w:proofErr w:type="spellStart"/>
      <w:r w:rsidR="00C52424" w:rsidRPr="00A325DC">
        <w:rPr>
          <w:color w:val="000000" w:themeColor="text1"/>
          <w:sz w:val="26"/>
          <w:szCs w:val="26"/>
        </w:rPr>
        <w:t>коронавирусом</w:t>
      </w:r>
      <w:proofErr w:type="spellEnd"/>
      <w:r w:rsidR="00C52424" w:rsidRPr="00A325DC">
        <w:rPr>
          <w:color w:val="000000" w:themeColor="text1"/>
          <w:sz w:val="26"/>
          <w:szCs w:val="26"/>
        </w:rPr>
        <w:t xml:space="preserve"> (2019-</w:t>
      </w:r>
      <w:proofErr w:type="spellStart"/>
      <w:r w:rsidR="00C52424" w:rsidRPr="00A325DC">
        <w:rPr>
          <w:color w:val="000000" w:themeColor="text1"/>
          <w:sz w:val="26"/>
          <w:szCs w:val="26"/>
          <w:lang w:val="en-US"/>
        </w:rPr>
        <w:t>nCoV</w:t>
      </w:r>
      <w:proofErr w:type="spellEnd"/>
      <w:r w:rsidR="00C52424" w:rsidRPr="00A325DC">
        <w:rPr>
          <w:color w:val="000000" w:themeColor="text1"/>
          <w:sz w:val="26"/>
          <w:szCs w:val="26"/>
        </w:rPr>
        <w:t>),</w:t>
      </w:r>
      <w:r w:rsidRPr="00A325DC">
        <w:rPr>
          <w:color w:val="000000" w:themeColor="text1"/>
          <w:sz w:val="26"/>
          <w:szCs w:val="26"/>
        </w:rPr>
        <w:t xml:space="preserve"> возбудители особо опасных болезней сельскохозяйственных животных, вредители и возбудители болезней сельскохозяйственных растений и леса. </w:t>
      </w:r>
    </w:p>
    <w:p w:rsidR="00F66153" w:rsidRPr="00A325DC" w:rsidRDefault="00F66153" w:rsidP="00EA1A81">
      <w:pPr>
        <w:spacing w:line="276" w:lineRule="auto"/>
        <w:ind w:firstLine="709"/>
        <w:jc w:val="both"/>
        <w:rPr>
          <w:color w:val="000000" w:themeColor="text1"/>
          <w:sz w:val="26"/>
          <w:szCs w:val="26"/>
        </w:rPr>
      </w:pPr>
      <w:r w:rsidRPr="00A325DC">
        <w:rPr>
          <w:color w:val="000000" w:themeColor="text1"/>
          <w:sz w:val="26"/>
          <w:szCs w:val="26"/>
        </w:rPr>
        <w:t>В жаркий период года возможен рост кишечных инфекций при несоблюдении необходимых гигиенических правил в быту и на производстве.</w:t>
      </w:r>
    </w:p>
    <w:p w:rsidR="00F66153" w:rsidRPr="00A325DC" w:rsidRDefault="00F66153" w:rsidP="00EA1A81">
      <w:pPr>
        <w:spacing w:line="276" w:lineRule="auto"/>
        <w:ind w:firstLine="709"/>
        <w:jc w:val="both"/>
        <w:rPr>
          <w:color w:val="000000" w:themeColor="text1"/>
          <w:sz w:val="26"/>
          <w:szCs w:val="26"/>
        </w:rPr>
      </w:pPr>
      <w:r w:rsidRPr="00A325DC">
        <w:rPr>
          <w:color w:val="000000" w:themeColor="text1"/>
          <w:sz w:val="26"/>
          <w:szCs w:val="26"/>
        </w:rPr>
        <w:t>На территории возможны случаи заболевания свиней классической чумой свиней, заболевание птиц болезнью Ньюкасла. Отмечаются случаи бешенства среди диких животных. Ситуация усугубляется вовлечением в эпизоотию бешенства домашних и сельскохозяйственных животных.</w:t>
      </w:r>
    </w:p>
    <w:p w:rsidR="00F66153" w:rsidRPr="00A325DC" w:rsidRDefault="00F66153" w:rsidP="00EA1A81">
      <w:pPr>
        <w:spacing w:line="276" w:lineRule="auto"/>
        <w:ind w:firstLine="709"/>
        <w:jc w:val="both"/>
        <w:rPr>
          <w:color w:val="000000" w:themeColor="text1"/>
          <w:sz w:val="26"/>
          <w:szCs w:val="26"/>
        </w:rPr>
      </w:pPr>
      <w:r w:rsidRPr="00A325DC">
        <w:rPr>
          <w:color w:val="000000" w:themeColor="text1"/>
          <w:sz w:val="26"/>
          <w:szCs w:val="26"/>
        </w:rPr>
        <w:t xml:space="preserve">Остаются угрозы заболевания населения инфекциями, передаваемыми через укусы клещами. Возможны заносы вируса птичьего гриппа на территорию, </w:t>
      </w:r>
      <w:r w:rsidR="00512FBD" w:rsidRPr="00A325DC">
        <w:rPr>
          <w:color w:val="000000" w:themeColor="text1"/>
          <w:sz w:val="26"/>
          <w:szCs w:val="26"/>
        </w:rPr>
        <w:t>возникновение пандемического</w:t>
      </w:r>
      <w:r w:rsidRPr="00A325DC">
        <w:rPr>
          <w:color w:val="000000" w:themeColor="text1"/>
          <w:sz w:val="26"/>
          <w:szCs w:val="26"/>
        </w:rPr>
        <w:t xml:space="preserve"> и сезонного гриппа и ОРВИ.  </w:t>
      </w:r>
    </w:p>
    <w:p w:rsidR="00F66153" w:rsidRPr="00A325DC" w:rsidRDefault="00F66153" w:rsidP="00EA1A81">
      <w:pPr>
        <w:spacing w:line="276" w:lineRule="auto"/>
        <w:ind w:firstLine="709"/>
        <w:jc w:val="both"/>
        <w:rPr>
          <w:color w:val="000000" w:themeColor="text1"/>
          <w:sz w:val="26"/>
          <w:szCs w:val="26"/>
        </w:rPr>
      </w:pPr>
      <w:proofErr w:type="spellStart"/>
      <w:r w:rsidRPr="00A325DC">
        <w:rPr>
          <w:color w:val="000000" w:themeColor="text1"/>
          <w:sz w:val="26"/>
          <w:szCs w:val="26"/>
        </w:rPr>
        <w:t>Эпифитотийного</w:t>
      </w:r>
      <w:proofErr w:type="spellEnd"/>
      <w:r w:rsidRPr="00A325DC">
        <w:rPr>
          <w:color w:val="000000" w:themeColor="text1"/>
          <w:sz w:val="26"/>
          <w:szCs w:val="26"/>
        </w:rPr>
        <w:t xml:space="preserve"> развития опасных вредителей и болезней сельскохозяйственных растений не отмечается.</w:t>
      </w:r>
    </w:p>
    <w:p w:rsidR="00F66153" w:rsidRPr="00A325DC" w:rsidRDefault="00F66153" w:rsidP="00EA1A81">
      <w:pPr>
        <w:spacing w:line="276" w:lineRule="auto"/>
        <w:ind w:firstLine="709"/>
        <w:jc w:val="both"/>
        <w:rPr>
          <w:color w:val="000000" w:themeColor="text1"/>
          <w:sz w:val="26"/>
          <w:szCs w:val="26"/>
        </w:rPr>
      </w:pPr>
      <w:r w:rsidRPr="00A325DC">
        <w:rPr>
          <w:color w:val="000000" w:themeColor="text1"/>
          <w:sz w:val="26"/>
          <w:szCs w:val="26"/>
        </w:rPr>
        <w:t>Регистрируются очаги вредителей и болезней растений: на картофеле - фитофтора и колорадский жук, на зерновых - грибные пятнистости зерновых.</w:t>
      </w:r>
    </w:p>
    <w:p w:rsidR="00F66153" w:rsidRPr="00A325DC" w:rsidRDefault="00F66153" w:rsidP="00EA1A81">
      <w:pPr>
        <w:spacing w:line="276" w:lineRule="auto"/>
        <w:ind w:firstLine="709"/>
        <w:jc w:val="both"/>
        <w:rPr>
          <w:color w:val="000000" w:themeColor="text1"/>
          <w:sz w:val="26"/>
          <w:szCs w:val="26"/>
        </w:rPr>
      </w:pPr>
      <w:r w:rsidRPr="00A325DC">
        <w:rPr>
          <w:color w:val="000000" w:themeColor="text1"/>
          <w:sz w:val="26"/>
          <w:szCs w:val="26"/>
        </w:rPr>
        <w:t>На территории наиболее опасными вредителями и болезнями являются:</w:t>
      </w:r>
    </w:p>
    <w:p w:rsidR="00F66153" w:rsidRPr="00A325DC" w:rsidRDefault="00F66153" w:rsidP="00EA1A81">
      <w:pPr>
        <w:spacing w:line="276" w:lineRule="auto"/>
        <w:ind w:firstLine="709"/>
        <w:jc w:val="both"/>
        <w:rPr>
          <w:color w:val="000000" w:themeColor="text1"/>
          <w:sz w:val="26"/>
          <w:szCs w:val="26"/>
        </w:rPr>
      </w:pPr>
      <w:r w:rsidRPr="00A325DC">
        <w:rPr>
          <w:color w:val="000000" w:themeColor="text1"/>
          <w:sz w:val="26"/>
          <w:szCs w:val="26"/>
        </w:rPr>
        <w:t>- на картофеле – колорадский жук и фитофтороз;</w:t>
      </w:r>
    </w:p>
    <w:p w:rsidR="00F66153" w:rsidRPr="00A325DC" w:rsidRDefault="00F66153" w:rsidP="00EA1A81">
      <w:pPr>
        <w:spacing w:line="276" w:lineRule="auto"/>
        <w:ind w:firstLine="709"/>
        <w:jc w:val="both"/>
        <w:rPr>
          <w:color w:val="000000" w:themeColor="text1"/>
          <w:sz w:val="26"/>
          <w:szCs w:val="26"/>
        </w:rPr>
      </w:pPr>
      <w:r w:rsidRPr="00A325DC">
        <w:rPr>
          <w:color w:val="000000" w:themeColor="text1"/>
          <w:sz w:val="26"/>
          <w:szCs w:val="26"/>
        </w:rPr>
        <w:t>- на зерновых колосовых – бурая ржавчина, корневые гнили и листовые пятнистости: сетчатая, темно-бурая, септориоз, красно-бурая.</w:t>
      </w:r>
    </w:p>
    <w:p w:rsidR="00F66153" w:rsidRPr="00A325DC" w:rsidRDefault="00F66153" w:rsidP="00EA1A81">
      <w:pPr>
        <w:spacing w:line="276" w:lineRule="auto"/>
        <w:ind w:firstLine="709"/>
        <w:jc w:val="both"/>
        <w:rPr>
          <w:color w:val="000000" w:themeColor="text1"/>
          <w:sz w:val="26"/>
          <w:szCs w:val="26"/>
        </w:rPr>
      </w:pPr>
      <w:r w:rsidRPr="00A325DC">
        <w:rPr>
          <w:b/>
          <w:color w:val="000000" w:themeColor="text1"/>
          <w:sz w:val="26"/>
          <w:szCs w:val="26"/>
        </w:rPr>
        <w:t xml:space="preserve">Вывод: </w:t>
      </w:r>
      <w:r w:rsidRPr="00A325DC">
        <w:rPr>
          <w:color w:val="000000" w:themeColor="text1"/>
          <w:sz w:val="26"/>
          <w:szCs w:val="26"/>
        </w:rPr>
        <w:t>Влияние на проектируемую территорию возможных источников чрезвычайных ситуаций биолого-социального характера не выявлено.</w:t>
      </w:r>
    </w:p>
    <w:p w:rsidR="001A303F" w:rsidRPr="00A325DC" w:rsidRDefault="001A303F" w:rsidP="00EA1A81">
      <w:pPr>
        <w:spacing w:line="276" w:lineRule="auto"/>
        <w:ind w:firstLine="709"/>
        <w:jc w:val="center"/>
        <w:rPr>
          <w:b/>
          <w:bCs/>
          <w:i/>
          <w:iCs/>
          <w:color w:val="000000" w:themeColor="text1"/>
          <w:sz w:val="26"/>
          <w:szCs w:val="26"/>
        </w:rPr>
        <w:sectPr w:rsidR="001A303F" w:rsidRPr="00A325DC" w:rsidSect="00970C55">
          <w:pgSz w:w="11906" w:h="16838"/>
          <w:pgMar w:top="709" w:right="707" w:bottom="851" w:left="1134" w:header="709" w:footer="367" w:gutter="0"/>
          <w:cols w:space="720"/>
          <w:docGrid w:linePitch="360"/>
        </w:sectPr>
      </w:pPr>
    </w:p>
    <w:p w:rsidR="00F66153" w:rsidRPr="00A325DC" w:rsidRDefault="00F66153" w:rsidP="00EA1A81">
      <w:pPr>
        <w:spacing w:line="276" w:lineRule="auto"/>
        <w:ind w:firstLine="709"/>
        <w:jc w:val="center"/>
        <w:rPr>
          <w:b/>
          <w:bCs/>
          <w:i/>
          <w:iCs/>
          <w:color w:val="000000" w:themeColor="text1"/>
          <w:sz w:val="26"/>
          <w:szCs w:val="26"/>
        </w:rPr>
      </w:pPr>
      <w:r w:rsidRPr="00A325DC">
        <w:rPr>
          <w:b/>
          <w:bCs/>
          <w:i/>
          <w:iCs/>
          <w:color w:val="000000" w:themeColor="text1"/>
          <w:sz w:val="26"/>
          <w:szCs w:val="26"/>
        </w:rPr>
        <w:lastRenderedPageBreak/>
        <w:t>Аварии на коммунальных системах обеспечения жизнедеятельности</w:t>
      </w:r>
    </w:p>
    <w:p w:rsidR="00F66153" w:rsidRPr="00A325DC" w:rsidRDefault="00F66153" w:rsidP="00EA1A81">
      <w:pPr>
        <w:spacing w:line="276" w:lineRule="auto"/>
        <w:ind w:firstLine="709"/>
        <w:jc w:val="both"/>
        <w:rPr>
          <w:color w:val="000000" w:themeColor="text1"/>
          <w:sz w:val="26"/>
          <w:szCs w:val="26"/>
        </w:rPr>
      </w:pPr>
      <w:r w:rsidRPr="00A325DC">
        <w:rPr>
          <w:color w:val="000000" w:themeColor="text1"/>
          <w:sz w:val="26"/>
          <w:szCs w:val="26"/>
        </w:rPr>
        <w:t>Существует вероятность происшествий, связанных с техногенными пожарами в зданиях жилого, социально-культурного и бытового назначения, возникновения нарушений в работе систем жизнеобеспечения населения, в том числе возникновения аварий на системах теплоснабжения и котельных. Источник ЧС - нарушения правил пожарной безопасности при эксплуатации газового, печного и электрооборудования, неосторожное обращение с огнем, износ основных средств, аварийные ситуации при плановых работах на инженерных системах и объектах электросетевого хозяйства.</w:t>
      </w:r>
    </w:p>
    <w:p w:rsidR="00F66153" w:rsidRPr="00A325DC" w:rsidRDefault="00F66153" w:rsidP="00EA1A81">
      <w:pPr>
        <w:spacing w:line="276" w:lineRule="auto"/>
        <w:ind w:firstLine="709"/>
        <w:jc w:val="both"/>
        <w:rPr>
          <w:b/>
          <w:bCs/>
          <w:iCs/>
          <w:color w:val="000000" w:themeColor="text1"/>
          <w:sz w:val="26"/>
          <w:szCs w:val="26"/>
        </w:rPr>
      </w:pPr>
      <w:r w:rsidRPr="00A325DC">
        <w:rPr>
          <w:color w:val="000000" w:themeColor="text1"/>
          <w:sz w:val="26"/>
          <w:szCs w:val="26"/>
        </w:rPr>
        <w:t xml:space="preserve">Назначение коммунальных систем состоит в том, чтобы обеспечить населению оптимальные условия проживания. В перечень этих систем входит водо- и газоснабжение, канализация, электроэнергетические и тепловые сети. Технические объекты имеют свойство выходить из строя, изнашиваться, из-за чего происходят аварии на коммунальных системах жизнеобеспечения (КСЖ). Как правило, они редко приводят к гибели людей, но могут серьезно усложнить жизнь граждан, особенно в период непогоды. </w:t>
      </w:r>
    </w:p>
    <w:p w:rsidR="00F66153" w:rsidRPr="00A325DC" w:rsidRDefault="00F66153" w:rsidP="00EA1A81">
      <w:pPr>
        <w:spacing w:before="120" w:line="276" w:lineRule="auto"/>
        <w:ind w:firstLine="709"/>
        <w:jc w:val="center"/>
        <w:rPr>
          <w:b/>
          <w:i/>
          <w:color w:val="000000" w:themeColor="text1"/>
          <w:sz w:val="26"/>
          <w:szCs w:val="26"/>
          <w:lang w:eastAsia="ar-SA" w:bidi="en-US"/>
        </w:rPr>
      </w:pPr>
      <w:r w:rsidRPr="00A325DC">
        <w:rPr>
          <w:b/>
          <w:i/>
          <w:color w:val="000000" w:themeColor="text1"/>
          <w:sz w:val="26"/>
          <w:szCs w:val="26"/>
          <w:lang w:eastAsia="ar-SA" w:bidi="en-US"/>
        </w:rPr>
        <w:t>Опасности на объектах жизнеобеспечения</w:t>
      </w:r>
    </w:p>
    <w:p w:rsidR="00F66153" w:rsidRPr="00A325DC" w:rsidRDefault="00F66153" w:rsidP="00EA1A81">
      <w:pPr>
        <w:spacing w:line="276" w:lineRule="auto"/>
        <w:ind w:firstLine="709"/>
        <w:jc w:val="both"/>
        <w:rPr>
          <w:color w:val="000000" w:themeColor="text1"/>
          <w:sz w:val="26"/>
          <w:szCs w:val="26"/>
          <w:lang w:eastAsia="ar-SA" w:bidi="en-US"/>
        </w:rPr>
      </w:pPr>
      <w:r w:rsidRPr="00A325DC">
        <w:rPr>
          <w:color w:val="000000" w:themeColor="text1"/>
          <w:sz w:val="26"/>
          <w:szCs w:val="26"/>
          <w:lang w:eastAsia="ar-SA" w:bidi="en-US"/>
        </w:rPr>
        <w:t>В период сильных ветров (февраль - март) возможны аварии в системе электроснабжения, основными причинами которых являются:</w:t>
      </w:r>
    </w:p>
    <w:p w:rsidR="00F66153" w:rsidRPr="00A325DC" w:rsidRDefault="00F66153" w:rsidP="00EA1A81">
      <w:pPr>
        <w:pStyle w:val="aff1"/>
        <w:numPr>
          <w:ilvl w:val="0"/>
          <w:numId w:val="3"/>
        </w:numPr>
        <w:suppressAutoHyphens w:val="0"/>
        <w:spacing w:line="276" w:lineRule="auto"/>
        <w:contextualSpacing/>
        <w:jc w:val="both"/>
        <w:rPr>
          <w:color w:val="000000" w:themeColor="text1"/>
          <w:sz w:val="26"/>
          <w:szCs w:val="26"/>
          <w:lang w:eastAsia="ar-SA" w:bidi="en-US"/>
        </w:rPr>
      </w:pPr>
      <w:r w:rsidRPr="00A325DC">
        <w:rPr>
          <w:color w:val="000000" w:themeColor="text1"/>
          <w:sz w:val="26"/>
          <w:szCs w:val="26"/>
          <w:lang w:eastAsia="ar-SA" w:bidi="en-US"/>
        </w:rPr>
        <w:t>короткие замыкания;</w:t>
      </w:r>
    </w:p>
    <w:p w:rsidR="00F66153" w:rsidRPr="00A325DC" w:rsidRDefault="00F66153" w:rsidP="00EA1A81">
      <w:pPr>
        <w:pStyle w:val="aff1"/>
        <w:numPr>
          <w:ilvl w:val="0"/>
          <w:numId w:val="3"/>
        </w:numPr>
        <w:suppressAutoHyphens w:val="0"/>
        <w:spacing w:line="276" w:lineRule="auto"/>
        <w:contextualSpacing/>
        <w:jc w:val="both"/>
        <w:rPr>
          <w:color w:val="000000" w:themeColor="text1"/>
          <w:sz w:val="26"/>
          <w:szCs w:val="26"/>
          <w:lang w:eastAsia="ar-SA" w:bidi="en-US"/>
        </w:rPr>
      </w:pPr>
      <w:r w:rsidRPr="00A325DC">
        <w:rPr>
          <w:color w:val="000000" w:themeColor="text1"/>
          <w:sz w:val="26"/>
          <w:szCs w:val="26"/>
          <w:lang w:eastAsia="ar-SA" w:bidi="en-US"/>
        </w:rPr>
        <w:t>электрические повреждения в муфтах и механические обрывы в кабельных сетях;</w:t>
      </w:r>
    </w:p>
    <w:p w:rsidR="00F66153" w:rsidRPr="00A325DC" w:rsidRDefault="00F66153" w:rsidP="00EA1A81">
      <w:pPr>
        <w:pStyle w:val="aff1"/>
        <w:numPr>
          <w:ilvl w:val="0"/>
          <w:numId w:val="3"/>
        </w:numPr>
        <w:suppressAutoHyphens w:val="0"/>
        <w:spacing w:line="276" w:lineRule="auto"/>
        <w:contextualSpacing/>
        <w:jc w:val="both"/>
        <w:rPr>
          <w:color w:val="000000" w:themeColor="text1"/>
          <w:sz w:val="26"/>
          <w:szCs w:val="26"/>
          <w:lang w:eastAsia="ar-SA" w:bidi="en-US"/>
        </w:rPr>
      </w:pPr>
      <w:r w:rsidRPr="00A325DC">
        <w:rPr>
          <w:color w:val="000000" w:themeColor="text1"/>
          <w:sz w:val="26"/>
          <w:szCs w:val="26"/>
          <w:lang w:eastAsia="ar-SA" w:bidi="en-US"/>
        </w:rPr>
        <w:t>механические повреждения опор и обрывы проводов на воздушных линиях.</w:t>
      </w:r>
    </w:p>
    <w:p w:rsidR="00F66153" w:rsidRPr="00A325DC" w:rsidRDefault="00F66153" w:rsidP="00EA1A81">
      <w:pPr>
        <w:spacing w:line="276" w:lineRule="auto"/>
        <w:ind w:firstLine="709"/>
        <w:jc w:val="both"/>
        <w:rPr>
          <w:color w:val="000000" w:themeColor="text1"/>
          <w:sz w:val="26"/>
          <w:szCs w:val="26"/>
          <w:lang w:eastAsia="ar-SA" w:bidi="en-US"/>
        </w:rPr>
      </w:pPr>
      <w:r w:rsidRPr="00A325DC">
        <w:rPr>
          <w:color w:val="000000" w:themeColor="text1"/>
          <w:sz w:val="26"/>
          <w:szCs w:val="26"/>
          <w:lang w:eastAsia="ar-SA" w:bidi="en-US"/>
        </w:rPr>
        <w:t>На высоковольтных трансформаторных подстанциях, распределительных пунктах возможно возгорание трансформаторов с выбросом масла и повреждение коммутационных аппаратов.</w:t>
      </w:r>
    </w:p>
    <w:p w:rsidR="00F66153" w:rsidRPr="00A325DC" w:rsidRDefault="00F66153" w:rsidP="00EA1A81">
      <w:pPr>
        <w:spacing w:line="276" w:lineRule="auto"/>
        <w:ind w:firstLine="709"/>
        <w:jc w:val="both"/>
        <w:rPr>
          <w:color w:val="000000" w:themeColor="text1"/>
          <w:sz w:val="26"/>
          <w:szCs w:val="26"/>
          <w:lang w:eastAsia="ar-SA" w:bidi="en-US"/>
        </w:rPr>
      </w:pPr>
      <w:r w:rsidRPr="00A325DC">
        <w:rPr>
          <w:color w:val="000000" w:themeColor="text1"/>
          <w:sz w:val="26"/>
          <w:szCs w:val="26"/>
          <w:lang w:eastAsia="ar-SA" w:bidi="en-US"/>
        </w:rPr>
        <w:t>Аварии в системе электроснабжения могут оказать существенные влияния при массовых обрывах низковольтных линий: воздушных – при ураганах, штормах, бурях и механических повреждениях опор; кабельных – при подмывах и подвижках грунта в осенне-весенний период, в связи с длительным сроком проведения ремонтно-восстановительных работ.</w:t>
      </w:r>
    </w:p>
    <w:p w:rsidR="00F66153" w:rsidRPr="00A325DC" w:rsidRDefault="00F66153" w:rsidP="00EA1A81">
      <w:pPr>
        <w:spacing w:before="120" w:line="276" w:lineRule="auto"/>
        <w:ind w:firstLine="709"/>
        <w:jc w:val="both"/>
        <w:rPr>
          <w:i/>
          <w:color w:val="000000" w:themeColor="text1"/>
          <w:sz w:val="26"/>
          <w:szCs w:val="26"/>
          <w:lang w:eastAsia="ar-SA" w:bidi="en-US"/>
        </w:rPr>
      </w:pPr>
      <w:r w:rsidRPr="00A325DC">
        <w:rPr>
          <w:b/>
          <w:i/>
          <w:color w:val="000000" w:themeColor="text1"/>
          <w:sz w:val="26"/>
          <w:szCs w:val="26"/>
          <w:lang w:eastAsia="ar-SA" w:bidi="en-US"/>
        </w:rPr>
        <w:t>Основные причины</w:t>
      </w:r>
      <w:r w:rsidRPr="00A325DC">
        <w:rPr>
          <w:i/>
          <w:color w:val="000000" w:themeColor="text1"/>
          <w:sz w:val="26"/>
          <w:szCs w:val="26"/>
          <w:lang w:eastAsia="ar-SA" w:bidi="en-US"/>
        </w:rPr>
        <w:t xml:space="preserve"> </w:t>
      </w:r>
      <w:r w:rsidRPr="00A325DC">
        <w:rPr>
          <w:b/>
          <w:i/>
          <w:color w:val="000000" w:themeColor="text1"/>
          <w:sz w:val="26"/>
          <w:szCs w:val="26"/>
          <w:lang w:eastAsia="ar-SA" w:bidi="en-US"/>
        </w:rPr>
        <w:t>риска возникновения те</w:t>
      </w:r>
      <w:r w:rsidR="00696279" w:rsidRPr="00A325DC">
        <w:rPr>
          <w:b/>
          <w:i/>
          <w:color w:val="000000" w:themeColor="text1"/>
          <w:sz w:val="26"/>
          <w:szCs w:val="26"/>
          <w:lang w:eastAsia="ar-SA" w:bidi="en-US"/>
        </w:rPr>
        <w:t>хногенных чрезвычайных ситуаций</w:t>
      </w:r>
    </w:p>
    <w:p w:rsidR="00F66153" w:rsidRPr="00A325DC" w:rsidRDefault="00F66153" w:rsidP="00EA1A81">
      <w:pPr>
        <w:spacing w:line="276" w:lineRule="auto"/>
        <w:ind w:firstLine="709"/>
        <w:jc w:val="both"/>
        <w:rPr>
          <w:color w:val="000000" w:themeColor="text1"/>
          <w:sz w:val="26"/>
          <w:szCs w:val="26"/>
          <w:lang w:eastAsia="ar-SA" w:bidi="en-US"/>
        </w:rPr>
      </w:pPr>
      <w:proofErr w:type="spellStart"/>
      <w:r w:rsidRPr="00A325DC">
        <w:rPr>
          <w:color w:val="000000" w:themeColor="text1"/>
          <w:sz w:val="26"/>
          <w:szCs w:val="26"/>
          <w:lang w:eastAsia="ar-SA" w:bidi="en-US"/>
        </w:rPr>
        <w:t>Пожаровзрывоопасные</w:t>
      </w:r>
      <w:proofErr w:type="spellEnd"/>
      <w:r w:rsidRPr="00A325DC">
        <w:rPr>
          <w:color w:val="000000" w:themeColor="text1"/>
          <w:sz w:val="26"/>
          <w:szCs w:val="26"/>
          <w:lang w:eastAsia="ar-SA" w:bidi="en-US"/>
        </w:rPr>
        <w:t xml:space="preserve"> объекты:</w:t>
      </w:r>
    </w:p>
    <w:p w:rsidR="00F66153" w:rsidRPr="00A325DC" w:rsidRDefault="00F66153" w:rsidP="00EA1A81">
      <w:pPr>
        <w:pStyle w:val="aff1"/>
        <w:numPr>
          <w:ilvl w:val="0"/>
          <w:numId w:val="3"/>
        </w:numPr>
        <w:suppressAutoHyphens w:val="0"/>
        <w:spacing w:line="276" w:lineRule="auto"/>
        <w:contextualSpacing/>
        <w:jc w:val="both"/>
        <w:rPr>
          <w:color w:val="000000" w:themeColor="text1"/>
          <w:sz w:val="26"/>
          <w:szCs w:val="26"/>
          <w:lang w:eastAsia="ar-SA" w:bidi="en-US"/>
        </w:rPr>
      </w:pPr>
      <w:r w:rsidRPr="00A325DC">
        <w:rPr>
          <w:color w:val="000000" w:themeColor="text1"/>
          <w:sz w:val="26"/>
          <w:szCs w:val="26"/>
          <w:lang w:eastAsia="ar-SA" w:bidi="en-US"/>
        </w:rPr>
        <w:t>сильная изношенность труб газопроводов;</w:t>
      </w:r>
    </w:p>
    <w:p w:rsidR="00F66153" w:rsidRPr="00A325DC" w:rsidRDefault="00F66153" w:rsidP="00EA1A81">
      <w:pPr>
        <w:pStyle w:val="aff1"/>
        <w:numPr>
          <w:ilvl w:val="0"/>
          <w:numId w:val="3"/>
        </w:numPr>
        <w:suppressAutoHyphens w:val="0"/>
        <w:spacing w:line="276" w:lineRule="auto"/>
        <w:contextualSpacing/>
        <w:jc w:val="both"/>
        <w:rPr>
          <w:color w:val="000000" w:themeColor="text1"/>
          <w:sz w:val="26"/>
          <w:szCs w:val="26"/>
          <w:lang w:eastAsia="ar-SA" w:bidi="en-US"/>
        </w:rPr>
      </w:pPr>
      <w:r w:rsidRPr="00A325DC">
        <w:rPr>
          <w:color w:val="000000" w:themeColor="text1"/>
          <w:sz w:val="26"/>
          <w:szCs w:val="26"/>
          <w:lang w:eastAsia="ar-SA" w:bidi="en-US"/>
        </w:rPr>
        <w:t>несанкционированное вмешательство в работу трубопроводов;</w:t>
      </w:r>
    </w:p>
    <w:p w:rsidR="00F66153" w:rsidRPr="00A325DC" w:rsidRDefault="00F66153" w:rsidP="00EA1A81">
      <w:pPr>
        <w:pStyle w:val="aff1"/>
        <w:numPr>
          <w:ilvl w:val="0"/>
          <w:numId w:val="3"/>
        </w:numPr>
        <w:suppressAutoHyphens w:val="0"/>
        <w:spacing w:line="276" w:lineRule="auto"/>
        <w:contextualSpacing/>
        <w:jc w:val="both"/>
        <w:rPr>
          <w:color w:val="000000" w:themeColor="text1"/>
          <w:sz w:val="26"/>
          <w:szCs w:val="26"/>
          <w:lang w:eastAsia="ar-SA" w:bidi="en-US"/>
        </w:rPr>
      </w:pPr>
      <w:r w:rsidRPr="00A325DC">
        <w:rPr>
          <w:color w:val="000000" w:themeColor="text1"/>
          <w:sz w:val="26"/>
          <w:szCs w:val="26"/>
          <w:lang w:eastAsia="ar-SA" w:bidi="en-US"/>
        </w:rPr>
        <w:t>несоблюдение техники безопасности;</w:t>
      </w:r>
    </w:p>
    <w:p w:rsidR="00F66153" w:rsidRPr="00A325DC" w:rsidRDefault="00F66153" w:rsidP="00EA1A81">
      <w:pPr>
        <w:pStyle w:val="aff1"/>
        <w:numPr>
          <w:ilvl w:val="0"/>
          <w:numId w:val="3"/>
        </w:numPr>
        <w:suppressAutoHyphens w:val="0"/>
        <w:spacing w:line="276" w:lineRule="auto"/>
        <w:contextualSpacing/>
        <w:jc w:val="both"/>
        <w:rPr>
          <w:color w:val="000000" w:themeColor="text1"/>
          <w:sz w:val="26"/>
          <w:szCs w:val="26"/>
          <w:lang w:eastAsia="ar-SA" w:bidi="en-US"/>
        </w:rPr>
      </w:pPr>
      <w:r w:rsidRPr="00A325DC">
        <w:rPr>
          <w:color w:val="000000" w:themeColor="text1"/>
          <w:sz w:val="26"/>
          <w:szCs w:val="26"/>
          <w:lang w:eastAsia="ar-SA" w:bidi="en-US"/>
        </w:rPr>
        <w:t>непрофессионализм обслуживающего персонала, неумение принимать оптимальные решения в сложной обстановке и в условиях дефицита времени.</w:t>
      </w:r>
    </w:p>
    <w:p w:rsidR="00F66153" w:rsidRPr="00A325DC" w:rsidRDefault="00F66153" w:rsidP="00EA1A81">
      <w:pPr>
        <w:spacing w:line="276" w:lineRule="auto"/>
        <w:ind w:firstLine="709"/>
        <w:jc w:val="both"/>
        <w:rPr>
          <w:b/>
          <w:bCs/>
          <w:iCs/>
          <w:color w:val="000000" w:themeColor="text1"/>
          <w:sz w:val="26"/>
          <w:szCs w:val="26"/>
        </w:rPr>
      </w:pPr>
      <w:r w:rsidRPr="00A325DC">
        <w:rPr>
          <w:color w:val="000000" w:themeColor="text1"/>
          <w:sz w:val="26"/>
          <w:szCs w:val="26"/>
        </w:rPr>
        <w:t xml:space="preserve">Если нанесен урон электроэнергетическому объекту, это может привести к длительному отсутствию света на обширной территории, что отразится и на ряде других областей жизнедеятельности. </w:t>
      </w:r>
    </w:p>
    <w:p w:rsidR="00F66153" w:rsidRPr="00A325DC" w:rsidRDefault="00F66153" w:rsidP="00EA1A81">
      <w:pPr>
        <w:spacing w:line="276" w:lineRule="auto"/>
        <w:ind w:firstLine="709"/>
        <w:jc w:val="both"/>
        <w:rPr>
          <w:b/>
          <w:bCs/>
          <w:iCs/>
          <w:color w:val="000000" w:themeColor="text1"/>
          <w:sz w:val="26"/>
          <w:szCs w:val="26"/>
        </w:rPr>
      </w:pPr>
      <w:r w:rsidRPr="00A325DC">
        <w:rPr>
          <w:color w:val="000000" w:themeColor="text1"/>
          <w:sz w:val="26"/>
          <w:szCs w:val="26"/>
        </w:rPr>
        <w:t>Нарушение нормальной деятельности систем водоснабжения ограничивает доступ жителей к чистой воде. Даже если жидкость поступает, она обычно непригодна для употребления.</w:t>
      </w:r>
    </w:p>
    <w:p w:rsidR="00F66153" w:rsidRPr="00A325DC" w:rsidRDefault="00F66153" w:rsidP="00EA1A81">
      <w:pPr>
        <w:spacing w:line="276" w:lineRule="auto"/>
        <w:ind w:firstLine="709"/>
        <w:jc w:val="both"/>
        <w:rPr>
          <w:b/>
          <w:bCs/>
          <w:iCs/>
          <w:color w:val="000000" w:themeColor="text1"/>
          <w:sz w:val="26"/>
          <w:szCs w:val="26"/>
        </w:rPr>
      </w:pPr>
      <w:r w:rsidRPr="00A325DC">
        <w:rPr>
          <w:color w:val="000000" w:themeColor="text1"/>
          <w:sz w:val="26"/>
          <w:szCs w:val="26"/>
        </w:rPr>
        <w:lastRenderedPageBreak/>
        <w:t>Зимой особую опасность несут неполадки на тепловых сетях. Поскольку в неотапливаемых помещениях невозможно проживать, требуется эвакуация жителей целых МКД и даже районов.</w:t>
      </w:r>
    </w:p>
    <w:p w:rsidR="00F66153" w:rsidRPr="00A325DC" w:rsidRDefault="00F66153" w:rsidP="00EA1A81">
      <w:pPr>
        <w:spacing w:line="276" w:lineRule="auto"/>
        <w:ind w:firstLine="709"/>
        <w:jc w:val="both"/>
        <w:rPr>
          <w:b/>
          <w:bCs/>
          <w:iCs/>
          <w:color w:val="000000" w:themeColor="text1"/>
          <w:sz w:val="26"/>
          <w:szCs w:val="26"/>
        </w:rPr>
      </w:pPr>
      <w:r w:rsidRPr="00A325DC">
        <w:rPr>
          <w:color w:val="000000" w:themeColor="text1"/>
          <w:sz w:val="26"/>
          <w:szCs w:val="26"/>
        </w:rPr>
        <w:t>Аварии на коллекторах канализационных сетей обусловлены ветхостью и засорением труб. Следствие аварий в канализации – массовый выброс загрязняющих веществ, ухудшение экологической системы, обострение эпидемиологической обстановки.</w:t>
      </w:r>
    </w:p>
    <w:p w:rsidR="00F66153" w:rsidRPr="00A325DC" w:rsidRDefault="00F66153" w:rsidP="00EA1A81">
      <w:pPr>
        <w:spacing w:line="276" w:lineRule="auto"/>
        <w:ind w:firstLine="709"/>
        <w:jc w:val="both"/>
        <w:rPr>
          <w:b/>
          <w:bCs/>
          <w:iCs/>
          <w:color w:val="000000" w:themeColor="text1"/>
          <w:sz w:val="26"/>
          <w:szCs w:val="26"/>
        </w:rPr>
      </w:pPr>
      <w:r w:rsidRPr="00A325DC">
        <w:rPr>
          <w:color w:val="000000" w:themeColor="text1"/>
          <w:sz w:val="26"/>
          <w:szCs w:val="26"/>
        </w:rPr>
        <w:t>Главная опасность аварий на коммунальных газопроводах – утечка газа, которая может привести к полномасштабному взрыву и серьезным разрушениям.</w:t>
      </w:r>
    </w:p>
    <w:p w:rsidR="00F66153" w:rsidRPr="00A325DC" w:rsidRDefault="00F66153" w:rsidP="00EA1A81">
      <w:pPr>
        <w:spacing w:line="276" w:lineRule="auto"/>
        <w:ind w:firstLine="709"/>
        <w:jc w:val="center"/>
        <w:rPr>
          <w:b/>
          <w:bCs/>
          <w:i/>
          <w:iCs/>
          <w:color w:val="000000" w:themeColor="text1"/>
          <w:sz w:val="26"/>
          <w:szCs w:val="26"/>
        </w:rPr>
      </w:pPr>
      <w:r w:rsidRPr="00A325DC">
        <w:rPr>
          <w:b/>
          <w:bCs/>
          <w:i/>
          <w:iCs/>
          <w:color w:val="000000" w:themeColor="text1"/>
          <w:sz w:val="26"/>
          <w:szCs w:val="26"/>
        </w:rPr>
        <w:t xml:space="preserve">Аварии на межпоселковом газопроводе на территории </w:t>
      </w:r>
      <w:r w:rsidR="008A45C0" w:rsidRPr="00A325DC">
        <w:rPr>
          <w:b/>
          <w:bCs/>
          <w:i/>
          <w:iCs/>
          <w:color w:val="000000" w:themeColor="text1"/>
          <w:sz w:val="26"/>
          <w:szCs w:val="26"/>
        </w:rPr>
        <w:t>сельского</w:t>
      </w:r>
      <w:r w:rsidRPr="00A325DC">
        <w:rPr>
          <w:b/>
          <w:bCs/>
          <w:i/>
          <w:iCs/>
          <w:color w:val="000000" w:themeColor="text1"/>
          <w:sz w:val="26"/>
          <w:szCs w:val="26"/>
        </w:rPr>
        <w:t xml:space="preserve"> </w:t>
      </w:r>
      <w:r w:rsidR="00A53D45" w:rsidRPr="00A325DC">
        <w:rPr>
          <w:b/>
          <w:bCs/>
          <w:i/>
          <w:iCs/>
          <w:color w:val="000000" w:themeColor="text1"/>
          <w:sz w:val="26"/>
          <w:szCs w:val="26"/>
        </w:rPr>
        <w:t>поселения</w:t>
      </w:r>
    </w:p>
    <w:p w:rsidR="00696279" w:rsidRPr="00A325DC" w:rsidRDefault="00696279" w:rsidP="00EA1A81">
      <w:pPr>
        <w:pStyle w:val="2c"/>
        <w:shd w:val="clear" w:color="auto" w:fill="auto"/>
        <w:spacing w:before="0" w:line="276" w:lineRule="auto"/>
        <w:ind w:firstLine="782"/>
        <w:rPr>
          <w:rStyle w:val="2Exact"/>
          <w:rFonts w:eastAsia="SimSun"/>
          <w:color w:val="000000" w:themeColor="text1"/>
        </w:rPr>
      </w:pPr>
      <w:r w:rsidRPr="00A325DC">
        <w:rPr>
          <w:rStyle w:val="2Exact"/>
          <w:rFonts w:eastAsia="SimSun"/>
          <w:color w:val="000000" w:themeColor="text1"/>
        </w:rPr>
        <w:t>На территории сельского поселения расположены распределительные межпоселковые газопроводы, а также планируется строительство новых межпоселковых газопроводов для газификации населенных пунктов сельского поселения.</w:t>
      </w:r>
    </w:p>
    <w:p w:rsidR="00F66153" w:rsidRPr="00A325DC" w:rsidRDefault="00F66153" w:rsidP="00EA1A81">
      <w:pPr>
        <w:pStyle w:val="2c"/>
        <w:shd w:val="clear" w:color="auto" w:fill="auto"/>
        <w:spacing w:before="0" w:line="276" w:lineRule="auto"/>
        <w:ind w:firstLine="782"/>
        <w:rPr>
          <w:color w:val="000000" w:themeColor="text1"/>
        </w:rPr>
      </w:pPr>
      <w:r w:rsidRPr="00A325DC">
        <w:rPr>
          <w:rStyle w:val="2Exact"/>
          <w:color w:val="000000" w:themeColor="text1"/>
        </w:rPr>
        <w:t>Возможными причинами возникновения аварий, непосредственно связанных с выбросом газа, приводящим к возникновению ЧС, могут быть следующие события:</w:t>
      </w:r>
    </w:p>
    <w:p w:rsidR="00F66153" w:rsidRPr="00A325DC" w:rsidRDefault="00F66153" w:rsidP="00EA1A81">
      <w:pPr>
        <w:pStyle w:val="2c"/>
        <w:numPr>
          <w:ilvl w:val="0"/>
          <w:numId w:val="10"/>
        </w:numPr>
        <w:shd w:val="clear" w:color="auto" w:fill="auto"/>
        <w:tabs>
          <w:tab w:val="left" w:pos="914"/>
        </w:tabs>
        <w:spacing w:before="0" w:line="276" w:lineRule="auto"/>
        <w:ind w:firstLine="780"/>
        <w:rPr>
          <w:color w:val="000000" w:themeColor="text1"/>
        </w:rPr>
      </w:pPr>
      <w:r w:rsidRPr="00A325DC">
        <w:rPr>
          <w:rStyle w:val="2Exact"/>
          <w:color w:val="000000" w:themeColor="text1"/>
        </w:rPr>
        <w:t>разрушение (разгерметизация) газопровода;</w:t>
      </w:r>
    </w:p>
    <w:p w:rsidR="00F66153" w:rsidRPr="00A325DC" w:rsidRDefault="00F66153" w:rsidP="00EA1A81">
      <w:pPr>
        <w:pStyle w:val="2c"/>
        <w:numPr>
          <w:ilvl w:val="0"/>
          <w:numId w:val="10"/>
        </w:numPr>
        <w:shd w:val="clear" w:color="auto" w:fill="auto"/>
        <w:tabs>
          <w:tab w:val="left" w:pos="914"/>
        </w:tabs>
        <w:spacing w:before="0" w:line="276" w:lineRule="auto"/>
        <w:ind w:firstLine="780"/>
        <w:rPr>
          <w:color w:val="000000" w:themeColor="text1"/>
        </w:rPr>
      </w:pPr>
      <w:r w:rsidRPr="00A325DC">
        <w:rPr>
          <w:rStyle w:val="2Exact"/>
          <w:color w:val="000000" w:themeColor="text1"/>
        </w:rPr>
        <w:t>разрушение (разгерметизация) запорной арматуры.</w:t>
      </w:r>
    </w:p>
    <w:p w:rsidR="00F66153" w:rsidRPr="00A325DC" w:rsidRDefault="00F66153" w:rsidP="00EA1A81">
      <w:pPr>
        <w:pStyle w:val="2c"/>
        <w:shd w:val="clear" w:color="auto" w:fill="auto"/>
        <w:spacing w:before="0" w:line="276" w:lineRule="auto"/>
        <w:ind w:firstLine="780"/>
        <w:rPr>
          <w:color w:val="000000" w:themeColor="text1"/>
        </w:rPr>
      </w:pPr>
      <w:r w:rsidRPr="00A325DC">
        <w:rPr>
          <w:rStyle w:val="2Exact"/>
          <w:color w:val="000000" w:themeColor="text1"/>
        </w:rPr>
        <w:t>Приведенные события, в свою очередь, могут произойти по следующим причинам:</w:t>
      </w:r>
    </w:p>
    <w:p w:rsidR="00F66153" w:rsidRPr="00A325DC" w:rsidRDefault="00F66153" w:rsidP="00EA1A81">
      <w:pPr>
        <w:pStyle w:val="2c"/>
        <w:numPr>
          <w:ilvl w:val="0"/>
          <w:numId w:val="10"/>
        </w:numPr>
        <w:shd w:val="clear" w:color="auto" w:fill="auto"/>
        <w:tabs>
          <w:tab w:val="left" w:pos="919"/>
        </w:tabs>
        <w:spacing w:before="0" w:line="276" w:lineRule="auto"/>
        <w:ind w:firstLine="780"/>
        <w:rPr>
          <w:color w:val="000000" w:themeColor="text1"/>
        </w:rPr>
      </w:pPr>
      <w:r w:rsidRPr="00A325DC">
        <w:rPr>
          <w:rStyle w:val="2Exact"/>
          <w:color w:val="000000" w:themeColor="text1"/>
        </w:rPr>
        <w:t>коррозийное разрушение стенок газопроводов;</w:t>
      </w:r>
    </w:p>
    <w:p w:rsidR="00F66153" w:rsidRPr="00A325DC" w:rsidRDefault="00F66153" w:rsidP="00EA1A81">
      <w:pPr>
        <w:pStyle w:val="2c"/>
        <w:numPr>
          <w:ilvl w:val="0"/>
          <w:numId w:val="10"/>
        </w:numPr>
        <w:shd w:val="clear" w:color="auto" w:fill="auto"/>
        <w:tabs>
          <w:tab w:val="left" w:pos="869"/>
        </w:tabs>
        <w:spacing w:before="0" w:line="276" w:lineRule="auto"/>
        <w:ind w:firstLine="780"/>
        <w:rPr>
          <w:rStyle w:val="2Exact"/>
          <w:color w:val="000000" w:themeColor="text1"/>
        </w:rPr>
      </w:pPr>
      <w:r w:rsidRPr="00A325DC">
        <w:rPr>
          <w:rStyle w:val="2Exact"/>
          <w:color w:val="000000" w:themeColor="text1"/>
        </w:rPr>
        <w:t>разрушения арматуры, фланцевых соединений из-за износа, некачественного монтажа или ремонта.</w:t>
      </w:r>
    </w:p>
    <w:p w:rsidR="00F66153" w:rsidRPr="00A325DC" w:rsidRDefault="00F66153" w:rsidP="00EA1A81">
      <w:pPr>
        <w:pStyle w:val="2c"/>
        <w:tabs>
          <w:tab w:val="left" w:pos="869"/>
        </w:tabs>
        <w:spacing w:before="0" w:line="276" w:lineRule="auto"/>
        <w:ind w:firstLine="851"/>
        <w:rPr>
          <w:color w:val="000000" w:themeColor="text1"/>
        </w:rPr>
      </w:pPr>
      <w:r w:rsidRPr="00A325DC">
        <w:rPr>
          <w:color w:val="000000" w:themeColor="text1"/>
        </w:rPr>
        <w:t>Природный газ (СН</w:t>
      </w:r>
      <w:r w:rsidRPr="00A325DC">
        <w:rPr>
          <w:color w:val="000000" w:themeColor="text1"/>
          <w:vertAlign w:val="subscript"/>
        </w:rPr>
        <w:t>4</w:t>
      </w:r>
      <w:r w:rsidRPr="00A325DC">
        <w:rPr>
          <w:color w:val="000000" w:themeColor="text1"/>
        </w:rPr>
        <w:t xml:space="preserve">) бесцветен, </w:t>
      </w:r>
      <w:proofErr w:type="spellStart"/>
      <w:r w:rsidRPr="00A325DC">
        <w:rPr>
          <w:color w:val="000000" w:themeColor="text1"/>
        </w:rPr>
        <w:t>неодорированный</w:t>
      </w:r>
      <w:proofErr w:type="spellEnd"/>
      <w:r w:rsidRPr="00A325DC">
        <w:rPr>
          <w:color w:val="000000" w:themeColor="text1"/>
        </w:rPr>
        <w:t xml:space="preserve"> - не имеет запаха (используемый газ </w:t>
      </w:r>
      <w:proofErr w:type="spellStart"/>
      <w:r w:rsidRPr="00A325DC">
        <w:rPr>
          <w:color w:val="000000" w:themeColor="text1"/>
        </w:rPr>
        <w:t>одорирован</w:t>
      </w:r>
      <w:proofErr w:type="spellEnd"/>
      <w:r w:rsidRPr="00A325DC">
        <w:rPr>
          <w:color w:val="000000" w:themeColor="text1"/>
        </w:rPr>
        <w:t xml:space="preserve"> на АГРС; основной составляющий элемент </w:t>
      </w:r>
      <w:proofErr w:type="spellStart"/>
      <w:r w:rsidRPr="00A325DC">
        <w:rPr>
          <w:color w:val="000000" w:themeColor="text1"/>
        </w:rPr>
        <w:t>одоранта</w:t>
      </w:r>
      <w:proofErr w:type="spellEnd"/>
      <w:r w:rsidRPr="00A325DC">
        <w:rPr>
          <w:color w:val="000000" w:themeColor="text1"/>
        </w:rPr>
        <w:t xml:space="preserve"> - </w:t>
      </w:r>
      <w:proofErr w:type="spellStart"/>
      <w:r w:rsidRPr="00A325DC">
        <w:rPr>
          <w:color w:val="000000" w:themeColor="text1"/>
        </w:rPr>
        <w:t>этилмеркаптан</w:t>
      </w:r>
      <w:proofErr w:type="spellEnd"/>
      <w:r w:rsidRPr="00A325DC">
        <w:rPr>
          <w:color w:val="000000" w:themeColor="text1"/>
        </w:rPr>
        <w:t xml:space="preserve"> имеет </w:t>
      </w:r>
      <w:proofErr w:type="spellStart"/>
      <w:proofErr w:type="gramStart"/>
      <w:r w:rsidRPr="00A325DC">
        <w:rPr>
          <w:color w:val="000000" w:themeColor="text1"/>
        </w:rPr>
        <w:t>специ-фический</w:t>
      </w:r>
      <w:proofErr w:type="spellEnd"/>
      <w:proofErr w:type="gramEnd"/>
      <w:r w:rsidRPr="00A325DC">
        <w:rPr>
          <w:color w:val="000000" w:themeColor="text1"/>
        </w:rPr>
        <w:t xml:space="preserve"> запах), не токсичен, взрывопожароопасен, почти в два раза легче воздуха. </w:t>
      </w:r>
    </w:p>
    <w:p w:rsidR="00F66153" w:rsidRPr="00A325DC" w:rsidRDefault="00F66153" w:rsidP="00EA1A81">
      <w:pPr>
        <w:pStyle w:val="2c"/>
        <w:shd w:val="clear" w:color="auto" w:fill="auto"/>
        <w:spacing w:before="0" w:line="276" w:lineRule="auto"/>
        <w:ind w:firstLine="782"/>
        <w:rPr>
          <w:rStyle w:val="2Exact"/>
          <w:color w:val="000000" w:themeColor="text1"/>
        </w:rPr>
      </w:pPr>
      <w:r w:rsidRPr="00A325DC">
        <w:rPr>
          <w:rStyle w:val="2Exact"/>
          <w:color w:val="000000" w:themeColor="text1"/>
        </w:rPr>
        <w:t xml:space="preserve">Температура воспламенения газа - 650-670оС, пределы </w:t>
      </w:r>
      <w:proofErr w:type="spellStart"/>
      <w:r w:rsidRPr="00A325DC">
        <w:rPr>
          <w:rStyle w:val="2Exact"/>
          <w:color w:val="000000" w:themeColor="text1"/>
        </w:rPr>
        <w:t>взрываемости</w:t>
      </w:r>
      <w:proofErr w:type="spellEnd"/>
      <w:r w:rsidRPr="00A325DC">
        <w:rPr>
          <w:rStyle w:val="2Exact"/>
          <w:color w:val="000000" w:themeColor="text1"/>
        </w:rPr>
        <w:t xml:space="preserve"> - 5-15% объема. </w:t>
      </w:r>
    </w:p>
    <w:p w:rsidR="00F66153" w:rsidRPr="00A325DC" w:rsidRDefault="00F66153" w:rsidP="00EA1A81">
      <w:pPr>
        <w:pStyle w:val="2c"/>
        <w:shd w:val="clear" w:color="auto" w:fill="auto"/>
        <w:spacing w:before="0" w:line="276" w:lineRule="auto"/>
        <w:ind w:firstLine="782"/>
        <w:rPr>
          <w:rStyle w:val="2Exact"/>
          <w:color w:val="000000" w:themeColor="text1"/>
        </w:rPr>
      </w:pPr>
      <w:r w:rsidRPr="00A325DC">
        <w:rPr>
          <w:rStyle w:val="2Exact"/>
          <w:color w:val="000000" w:themeColor="text1"/>
        </w:rPr>
        <w:t xml:space="preserve">Состав природного газа отвечает требованиям ГОСТ 51.40-93: </w:t>
      </w:r>
    </w:p>
    <w:p w:rsidR="00F66153" w:rsidRPr="00A325DC" w:rsidRDefault="00F66153" w:rsidP="00EA1A81">
      <w:pPr>
        <w:pStyle w:val="2c"/>
        <w:shd w:val="clear" w:color="auto" w:fill="auto"/>
        <w:spacing w:before="0" w:line="276" w:lineRule="auto"/>
        <w:ind w:firstLine="782"/>
        <w:rPr>
          <w:rStyle w:val="2Exact"/>
          <w:color w:val="000000" w:themeColor="text1"/>
        </w:rPr>
      </w:pPr>
      <w:r w:rsidRPr="00A325DC">
        <w:rPr>
          <w:rStyle w:val="2Exact"/>
          <w:color w:val="000000" w:themeColor="text1"/>
        </w:rPr>
        <w:t xml:space="preserve">- метан – 98,64%; </w:t>
      </w:r>
    </w:p>
    <w:p w:rsidR="00F66153" w:rsidRPr="00A325DC" w:rsidRDefault="00F66153" w:rsidP="00EA1A81">
      <w:pPr>
        <w:pStyle w:val="2c"/>
        <w:shd w:val="clear" w:color="auto" w:fill="auto"/>
        <w:spacing w:before="0" w:line="276" w:lineRule="auto"/>
        <w:ind w:firstLine="782"/>
        <w:rPr>
          <w:rStyle w:val="2Exact"/>
          <w:color w:val="000000" w:themeColor="text1"/>
        </w:rPr>
      </w:pPr>
      <w:r w:rsidRPr="00A325DC">
        <w:rPr>
          <w:rStyle w:val="2Exact"/>
          <w:color w:val="000000" w:themeColor="text1"/>
        </w:rPr>
        <w:t xml:space="preserve">- этан – 0,46%; </w:t>
      </w:r>
    </w:p>
    <w:p w:rsidR="00F66153" w:rsidRPr="00A325DC" w:rsidRDefault="00F66153" w:rsidP="00EA1A81">
      <w:pPr>
        <w:pStyle w:val="2c"/>
        <w:shd w:val="clear" w:color="auto" w:fill="auto"/>
        <w:spacing w:before="0" w:line="276" w:lineRule="auto"/>
        <w:ind w:firstLine="782"/>
        <w:rPr>
          <w:rStyle w:val="2Exact"/>
          <w:color w:val="000000" w:themeColor="text1"/>
        </w:rPr>
      </w:pPr>
      <w:r w:rsidRPr="00A325DC">
        <w:rPr>
          <w:rStyle w:val="2Exact"/>
          <w:color w:val="000000" w:themeColor="text1"/>
        </w:rPr>
        <w:t xml:space="preserve">- пропан – 0,12%; </w:t>
      </w:r>
    </w:p>
    <w:p w:rsidR="00F66153" w:rsidRPr="00A325DC" w:rsidRDefault="00F66153" w:rsidP="00EA1A81">
      <w:pPr>
        <w:pStyle w:val="2c"/>
        <w:shd w:val="clear" w:color="auto" w:fill="auto"/>
        <w:spacing w:before="0" w:line="276" w:lineRule="auto"/>
        <w:ind w:firstLine="782"/>
        <w:rPr>
          <w:rStyle w:val="2Exact"/>
          <w:color w:val="000000" w:themeColor="text1"/>
        </w:rPr>
      </w:pPr>
      <w:r w:rsidRPr="00A325DC">
        <w:rPr>
          <w:rStyle w:val="2Exact"/>
          <w:color w:val="000000" w:themeColor="text1"/>
        </w:rPr>
        <w:t xml:space="preserve">- азот – 0,74%; </w:t>
      </w:r>
    </w:p>
    <w:p w:rsidR="00F66153" w:rsidRPr="00A325DC" w:rsidRDefault="00F66153" w:rsidP="00EA1A81">
      <w:pPr>
        <w:pStyle w:val="2c"/>
        <w:shd w:val="clear" w:color="auto" w:fill="auto"/>
        <w:spacing w:before="0" w:line="276" w:lineRule="auto"/>
        <w:ind w:firstLine="782"/>
        <w:rPr>
          <w:rStyle w:val="2Exact"/>
          <w:color w:val="000000" w:themeColor="text1"/>
        </w:rPr>
      </w:pPr>
      <w:r w:rsidRPr="00A325DC">
        <w:rPr>
          <w:rStyle w:val="2Exact"/>
          <w:color w:val="000000" w:themeColor="text1"/>
        </w:rPr>
        <w:t>- углерод – 0,04%.</w:t>
      </w:r>
    </w:p>
    <w:p w:rsidR="00F66153" w:rsidRPr="00A325DC" w:rsidRDefault="00F66153" w:rsidP="00EA1A81">
      <w:pPr>
        <w:pStyle w:val="2c"/>
        <w:shd w:val="clear" w:color="auto" w:fill="auto"/>
        <w:spacing w:before="0" w:line="276" w:lineRule="auto"/>
        <w:ind w:firstLine="782"/>
        <w:rPr>
          <w:color w:val="000000" w:themeColor="text1"/>
        </w:rPr>
      </w:pPr>
      <w:r w:rsidRPr="00A325DC">
        <w:rPr>
          <w:rStyle w:val="2Exact"/>
          <w:color w:val="000000" w:themeColor="text1"/>
        </w:rPr>
        <w:t xml:space="preserve">Возможные </w:t>
      </w:r>
      <w:r w:rsidR="00EB159A" w:rsidRPr="00A325DC">
        <w:rPr>
          <w:rStyle w:val="2Exact"/>
          <w:color w:val="000000" w:themeColor="text1"/>
        </w:rPr>
        <w:t>последствия</w:t>
      </w:r>
      <w:r w:rsidRPr="00A325DC">
        <w:rPr>
          <w:rStyle w:val="2Exact"/>
          <w:color w:val="000000" w:themeColor="text1"/>
        </w:rPr>
        <w:t xml:space="preserve"> при разрушении газопровода </w:t>
      </w:r>
      <w:r w:rsidR="00E80A52" w:rsidRPr="00A325DC">
        <w:rPr>
          <w:rStyle w:val="2Exact"/>
          <w:color w:val="000000" w:themeColor="text1"/>
        </w:rPr>
        <w:t>на линейном участке</w:t>
      </w:r>
      <w:r w:rsidR="00E80A52" w:rsidRPr="00A325DC">
        <w:rPr>
          <w:color w:val="000000" w:themeColor="text1"/>
        </w:rPr>
        <w:t>:</w:t>
      </w:r>
    </w:p>
    <w:p w:rsidR="00F66153" w:rsidRPr="00A325DC" w:rsidRDefault="00EB159A" w:rsidP="00EA1A81">
      <w:pPr>
        <w:pStyle w:val="2c"/>
        <w:shd w:val="clear" w:color="auto" w:fill="auto"/>
        <w:spacing w:before="0" w:line="276" w:lineRule="auto"/>
        <w:ind w:firstLine="800"/>
        <w:rPr>
          <w:color w:val="000000" w:themeColor="text1"/>
        </w:rPr>
      </w:pPr>
      <w:r w:rsidRPr="00A325DC">
        <w:rPr>
          <w:rStyle w:val="2f4"/>
          <w:color w:val="000000" w:themeColor="text1"/>
        </w:rPr>
        <w:t xml:space="preserve">- </w:t>
      </w:r>
      <w:r w:rsidR="00F66153" w:rsidRPr="00A325DC">
        <w:rPr>
          <w:color w:val="000000" w:themeColor="text1"/>
        </w:rPr>
        <w:t>Разрушение межпоселкового газопровода высокого давления при про</w:t>
      </w:r>
      <w:r w:rsidR="00F66153" w:rsidRPr="00A325DC">
        <w:rPr>
          <w:color w:val="000000" w:themeColor="text1"/>
        </w:rPr>
        <w:softHyphen/>
        <w:t>изводстве несанкционированных земляных работ; образование выброса природного газа; рассе</w:t>
      </w:r>
      <w:r w:rsidR="00F66153" w:rsidRPr="00A325DC">
        <w:rPr>
          <w:color w:val="000000" w:themeColor="text1"/>
        </w:rPr>
        <w:softHyphen/>
        <w:t xml:space="preserve">ивание газа в окружающей среде; образование смеси ГВС; взрыв </w:t>
      </w:r>
      <w:proofErr w:type="spellStart"/>
      <w:r w:rsidR="00F66153" w:rsidRPr="00A325DC">
        <w:rPr>
          <w:color w:val="000000" w:themeColor="text1"/>
        </w:rPr>
        <w:t>газовоздушной</w:t>
      </w:r>
      <w:proofErr w:type="spellEnd"/>
      <w:r w:rsidR="00F66153" w:rsidRPr="00A325DC">
        <w:rPr>
          <w:color w:val="000000" w:themeColor="text1"/>
        </w:rPr>
        <w:t xml:space="preserve"> смеси; образо</w:t>
      </w:r>
      <w:r w:rsidR="00F66153" w:rsidRPr="00A325DC">
        <w:rPr>
          <w:rStyle w:val="2Exact"/>
          <w:color w:val="000000" w:themeColor="text1"/>
        </w:rPr>
        <w:t>вание мест горящего технологического оборудования; пожар с последующим вовлечением га</w:t>
      </w:r>
      <w:r w:rsidR="00F66153" w:rsidRPr="00A325DC">
        <w:rPr>
          <w:rStyle w:val="2Exact"/>
          <w:color w:val="000000" w:themeColor="text1"/>
        </w:rPr>
        <w:softHyphen/>
        <w:t>зового оборудования и поражением обслуживающего персонала и населения.</w:t>
      </w:r>
    </w:p>
    <w:p w:rsidR="00F66153" w:rsidRPr="00A325DC" w:rsidRDefault="00EB159A" w:rsidP="00EA1A81">
      <w:pPr>
        <w:pStyle w:val="2c"/>
        <w:shd w:val="clear" w:color="auto" w:fill="auto"/>
        <w:spacing w:before="0" w:line="276" w:lineRule="auto"/>
        <w:ind w:firstLine="780"/>
        <w:rPr>
          <w:color w:val="000000" w:themeColor="text1"/>
        </w:rPr>
      </w:pPr>
      <w:r w:rsidRPr="00A325DC">
        <w:rPr>
          <w:rStyle w:val="2Exact0"/>
          <w:color w:val="000000" w:themeColor="text1"/>
          <w:sz w:val="26"/>
          <w:szCs w:val="26"/>
        </w:rPr>
        <w:t>-</w:t>
      </w:r>
      <w:r w:rsidR="00F66153" w:rsidRPr="00A325DC">
        <w:rPr>
          <w:rStyle w:val="2Exact0"/>
          <w:color w:val="000000" w:themeColor="text1"/>
          <w:sz w:val="26"/>
          <w:szCs w:val="26"/>
        </w:rPr>
        <w:t xml:space="preserve"> </w:t>
      </w:r>
      <w:r w:rsidR="00F66153" w:rsidRPr="00A325DC">
        <w:rPr>
          <w:rStyle w:val="2Exact"/>
          <w:color w:val="000000" w:themeColor="text1"/>
        </w:rPr>
        <w:t>Разрушение межпоселкового газопровода среднего давления в непо</w:t>
      </w:r>
      <w:r w:rsidR="00F66153" w:rsidRPr="00A325DC">
        <w:rPr>
          <w:rStyle w:val="2Exact"/>
          <w:color w:val="000000" w:themeColor="text1"/>
        </w:rPr>
        <w:softHyphen/>
        <w:t>средственной близости с ГРП при производстве несанкционированных земляных работ; образо</w:t>
      </w:r>
      <w:r w:rsidR="00F66153" w:rsidRPr="00A325DC">
        <w:rPr>
          <w:rStyle w:val="2Exact"/>
          <w:color w:val="000000" w:themeColor="text1"/>
        </w:rPr>
        <w:softHyphen/>
        <w:t xml:space="preserve">вание выброса природного газа; рассеивание газа в окружающей среде; образование смеси ГВС; </w:t>
      </w:r>
      <w:r w:rsidR="00F66153" w:rsidRPr="00A325DC">
        <w:rPr>
          <w:rStyle w:val="2Exact"/>
          <w:color w:val="000000" w:themeColor="text1"/>
        </w:rPr>
        <w:lastRenderedPageBreak/>
        <w:t xml:space="preserve">взрыв </w:t>
      </w:r>
      <w:proofErr w:type="spellStart"/>
      <w:r w:rsidR="00F66153" w:rsidRPr="00A325DC">
        <w:rPr>
          <w:rStyle w:val="2Exact"/>
          <w:color w:val="000000" w:themeColor="text1"/>
        </w:rPr>
        <w:t>газовоздушной</w:t>
      </w:r>
      <w:proofErr w:type="spellEnd"/>
      <w:r w:rsidR="00F66153" w:rsidRPr="00A325DC">
        <w:rPr>
          <w:rStyle w:val="2Exact"/>
          <w:color w:val="000000" w:themeColor="text1"/>
        </w:rPr>
        <w:t xml:space="preserve"> смеси; образование мест горящего технологического оборудования; по</w:t>
      </w:r>
      <w:r w:rsidR="00F66153" w:rsidRPr="00A325DC">
        <w:rPr>
          <w:rStyle w:val="2Exact"/>
          <w:color w:val="000000" w:themeColor="text1"/>
        </w:rPr>
        <w:softHyphen/>
        <w:t>жар с последующим вовлечением газового оборудования и поражением обслуживающего пер</w:t>
      </w:r>
      <w:r w:rsidR="00F66153" w:rsidRPr="00A325DC">
        <w:rPr>
          <w:rStyle w:val="2Exact"/>
          <w:color w:val="000000" w:themeColor="text1"/>
        </w:rPr>
        <w:softHyphen/>
        <w:t>сонала и населения.</w:t>
      </w:r>
    </w:p>
    <w:p w:rsidR="00F66153" w:rsidRPr="00A325DC" w:rsidRDefault="00EB159A" w:rsidP="00EA1A81">
      <w:pPr>
        <w:pStyle w:val="2c"/>
        <w:shd w:val="clear" w:color="auto" w:fill="auto"/>
        <w:spacing w:before="0" w:line="276" w:lineRule="auto"/>
        <w:ind w:firstLine="780"/>
        <w:rPr>
          <w:rStyle w:val="2Exact"/>
          <w:color w:val="000000" w:themeColor="text1"/>
        </w:rPr>
      </w:pPr>
      <w:r w:rsidRPr="00A325DC">
        <w:rPr>
          <w:rStyle w:val="2Exact0"/>
          <w:color w:val="000000" w:themeColor="text1"/>
          <w:sz w:val="26"/>
          <w:szCs w:val="26"/>
        </w:rPr>
        <w:t>-</w:t>
      </w:r>
      <w:r w:rsidR="00F66153" w:rsidRPr="00A325DC">
        <w:rPr>
          <w:rStyle w:val="2Exact0"/>
          <w:color w:val="000000" w:themeColor="text1"/>
          <w:sz w:val="26"/>
          <w:szCs w:val="26"/>
        </w:rPr>
        <w:t xml:space="preserve"> </w:t>
      </w:r>
      <w:r w:rsidR="00F66153" w:rsidRPr="00A325DC">
        <w:rPr>
          <w:rStyle w:val="2Exact"/>
          <w:color w:val="000000" w:themeColor="text1"/>
        </w:rPr>
        <w:t xml:space="preserve">Разрушение газопровода низкого давления; проходящего по улицам деревень </w:t>
      </w:r>
      <w:r w:rsidR="008A45C0" w:rsidRPr="00A325DC">
        <w:rPr>
          <w:rStyle w:val="2Exact"/>
          <w:color w:val="000000" w:themeColor="text1"/>
        </w:rPr>
        <w:t>сельского</w:t>
      </w:r>
      <w:r w:rsidR="00DB629F" w:rsidRPr="00A325DC">
        <w:rPr>
          <w:rStyle w:val="2Exact"/>
          <w:color w:val="000000" w:themeColor="text1"/>
        </w:rPr>
        <w:t xml:space="preserve"> </w:t>
      </w:r>
      <w:r w:rsidR="00F117DA" w:rsidRPr="00A325DC">
        <w:rPr>
          <w:rStyle w:val="2Exact"/>
          <w:color w:val="000000" w:themeColor="text1"/>
        </w:rPr>
        <w:t xml:space="preserve">поселения </w:t>
      </w:r>
      <w:r w:rsidR="00F66153" w:rsidRPr="00A325DC">
        <w:rPr>
          <w:rStyle w:val="2Exact"/>
          <w:color w:val="000000" w:themeColor="text1"/>
        </w:rPr>
        <w:t>при производстве несанкционированных земляных работ; обра</w:t>
      </w:r>
      <w:r w:rsidR="00F66153" w:rsidRPr="00A325DC">
        <w:rPr>
          <w:rStyle w:val="2Exact"/>
          <w:color w:val="000000" w:themeColor="text1"/>
        </w:rPr>
        <w:softHyphen/>
        <w:t xml:space="preserve">зование выброса природного газа; рассеивание газа в окружающей среде; образование смеси ГВС; взрыв </w:t>
      </w:r>
      <w:proofErr w:type="spellStart"/>
      <w:r w:rsidR="00F66153" w:rsidRPr="00A325DC">
        <w:rPr>
          <w:rStyle w:val="2Exact"/>
          <w:color w:val="000000" w:themeColor="text1"/>
        </w:rPr>
        <w:t>газовоздушной</w:t>
      </w:r>
      <w:proofErr w:type="spellEnd"/>
      <w:r w:rsidR="00F66153" w:rsidRPr="00A325DC">
        <w:rPr>
          <w:rStyle w:val="2Exact"/>
          <w:color w:val="000000" w:themeColor="text1"/>
        </w:rPr>
        <w:t xml:space="preserve"> смеси; образование мест горящего технологического оборудования; пожар с последующим вовлечением газового оборудования и поражением обслуживающего персонала и населения.</w:t>
      </w:r>
    </w:p>
    <w:p w:rsidR="00B57B1B" w:rsidRPr="00A325DC" w:rsidRDefault="00B57B1B" w:rsidP="00EA1A81">
      <w:pPr>
        <w:pStyle w:val="2c"/>
        <w:shd w:val="clear" w:color="auto" w:fill="auto"/>
        <w:spacing w:before="0" w:line="276" w:lineRule="auto"/>
        <w:ind w:firstLine="780"/>
        <w:rPr>
          <w:color w:val="000000" w:themeColor="text1"/>
        </w:rPr>
      </w:pPr>
    </w:p>
    <w:p w:rsidR="00F66153" w:rsidRPr="00A325DC" w:rsidRDefault="00F66153" w:rsidP="00EA1A81">
      <w:pPr>
        <w:pStyle w:val="3"/>
        <w:spacing w:line="276" w:lineRule="auto"/>
        <w:jc w:val="center"/>
        <w:rPr>
          <w:color w:val="000000" w:themeColor="text1"/>
          <w:sz w:val="26"/>
          <w:szCs w:val="26"/>
          <w:lang w:val="ru-RU"/>
        </w:rPr>
      </w:pPr>
      <w:bookmarkStart w:id="186" w:name="_Toc38016400"/>
      <w:bookmarkStart w:id="187" w:name="_Toc38612888"/>
      <w:bookmarkStart w:id="188" w:name="_Toc49348096"/>
      <w:bookmarkStart w:id="189" w:name="_Toc123046388"/>
      <w:r w:rsidRPr="00A325DC">
        <w:rPr>
          <w:color w:val="000000" w:themeColor="text1"/>
          <w:sz w:val="26"/>
          <w:szCs w:val="26"/>
        </w:rPr>
        <w:t>VI</w:t>
      </w:r>
      <w:r w:rsidRPr="00A325DC">
        <w:rPr>
          <w:color w:val="000000" w:themeColor="text1"/>
          <w:sz w:val="26"/>
          <w:szCs w:val="26"/>
          <w:lang w:val="ru-RU"/>
        </w:rPr>
        <w:t>.</w:t>
      </w:r>
      <w:r w:rsidR="005D226D" w:rsidRPr="00A325DC">
        <w:rPr>
          <w:color w:val="000000" w:themeColor="text1"/>
          <w:sz w:val="26"/>
          <w:szCs w:val="26"/>
          <w:lang w:val="ru-RU"/>
        </w:rPr>
        <w:t>3</w:t>
      </w:r>
      <w:r w:rsidRPr="00A325DC">
        <w:rPr>
          <w:color w:val="000000" w:themeColor="text1"/>
          <w:sz w:val="26"/>
          <w:szCs w:val="26"/>
          <w:lang w:val="ru-RU"/>
        </w:rPr>
        <w:t xml:space="preserve"> Перечень мероприятий по обеспечению пожарной безопасности</w:t>
      </w:r>
      <w:bookmarkEnd w:id="186"/>
      <w:bookmarkEnd w:id="187"/>
      <w:bookmarkEnd w:id="188"/>
      <w:bookmarkEnd w:id="189"/>
    </w:p>
    <w:p w:rsidR="00F66153" w:rsidRPr="00A325DC" w:rsidRDefault="00F66153" w:rsidP="00EA1A81">
      <w:pPr>
        <w:spacing w:line="276" w:lineRule="auto"/>
        <w:ind w:firstLine="760"/>
        <w:jc w:val="center"/>
        <w:rPr>
          <w:b/>
          <w:color w:val="000000" w:themeColor="text1"/>
          <w:sz w:val="26"/>
          <w:szCs w:val="26"/>
        </w:rPr>
      </w:pPr>
      <w:r w:rsidRPr="00A325DC">
        <w:rPr>
          <w:rFonts w:eastAsia="Arial Unicode MS"/>
          <w:b/>
          <w:color w:val="000000" w:themeColor="text1"/>
          <w:sz w:val="26"/>
          <w:szCs w:val="26"/>
        </w:rPr>
        <w:t>Перечень перв</w:t>
      </w:r>
      <w:r w:rsidR="007119E8" w:rsidRPr="00A325DC">
        <w:rPr>
          <w:rFonts w:eastAsia="Arial Unicode MS"/>
          <w:b/>
          <w:color w:val="000000" w:themeColor="text1"/>
          <w:sz w:val="26"/>
          <w:szCs w:val="26"/>
        </w:rPr>
        <w:t>ичных мер пожарной безопасности</w:t>
      </w:r>
    </w:p>
    <w:p w:rsidR="00F66153" w:rsidRPr="00A325DC" w:rsidRDefault="00F66153" w:rsidP="00B91686">
      <w:pPr>
        <w:spacing w:line="276" w:lineRule="auto"/>
        <w:ind w:firstLine="760"/>
        <w:jc w:val="both"/>
        <w:rPr>
          <w:color w:val="000000" w:themeColor="text1"/>
          <w:sz w:val="26"/>
          <w:szCs w:val="26"/>
        </w:rPr>
      </w:pPr>
      <w:r w:rsidRPr="00A325DC">
        <w:rPr>
          <w:color w:val="000000" w:themeColor="text1"/>
          <w:sz w:val="26"/>
          <w:szCs w:val="26"/>
        </w:rPr>
        <w:t>Согласно статьи 63 Федерального закона от 22 июля 2008 года № 123-ФЗ «Технический регламент о требованиях пожарной безопасности» первичные меры пожарной безопасности на территории муниципального образования включают в себя:</w:t>
      </w:r>
    </w:p>
    <w:p w:rsidR="00F66153" w:rsidRPr="00A325DC" w:rsidRDefault="00F66153" w:rsidP="00EA1A81">
      <w:pPr>
        <w:widowControl w:val="0"/>
        <w:numPr>
          <w:ilvl w:val="0"/>
          <w:numId w:val="11"/>
        </w:numPr>
        <w:tabs>
          <w:tab w:val="left" w:pos="1069"/>
        </w:tabs>
        <w:suppressAutoHyphens w:val="0"/>
        <w:spacing w:line="276" w:lineRule="auto"/>
        <w:ind w:firstLine="760"/>
        <w:jc w:val="both"/>
        <w:rPr>
          <w:color w:val="000000" w:themeColor="text1"/>
          <w:sz w:val="26"/>
          <w:szCs w:val="26"/>
        </w:rPr>
      </w:pPr>
      <w:r w:rsidRPr="00A325DC">
        <w:rPr>
          <w:color w:val="000000" w:themeColor="text1"/>
          <w:sz w:val="26"/>
          <w:szCs w:val="26"/>
        </w:rPr>
        <w:t>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F66153" w:rsidRPr="00A325DC" w:rsidRDefault="00F66153" w:rsidP="00EA1A81">
      <w:pPr>
        <w:widowControl w:val="0"/>
        <w:numPr>
          <w:ilvl w:val="0"/>
          <w:numId w:val="11"/>
        </w:numPr>
        <w:tabs>
          <w:tab w:val="left" w:pos="1195"/>
        </w:tabs>
        <w:suppressAutoHyphens w:val="0"/>
        <w:spacing w:line="276" w:lineRule="auto"/>
        <w:ind w:firstLine="760"/>
        <w:jc w:val="both"/>
        <w:rPr>
          <w:color w:val="000000" w:themeColor="text1"/>
          <w:sz w:val="26"/>
          <w:szCs w:val="26"/>
        </w:rPr>
      </w:pPr>
      <w:r w:rsidRPr="00A325DC">
        <w:rPr>
          <w:color w:val="000000" w:themeColor="text1"/>
          <w:sz w:val="26"/>
          <w:szCs w:val="26"/>
        </w:rPr>
        <w:t>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F66153" w:rsidRPr="00A325DC" w:rsidRDefault="00F66153" w:rsidP="00EA1A81">
      <w:pPr>
        <w:widowControl w:val="0"/>
        <w:numPr>
          <w:ilvl w:val="0"/>
          <w:numId w:val="11"/>
        </w:numPr>
        <w:tabs>
          <w:tab w:val="left" w:pos="1074"/>
        </w:tabs>
        <w:suppressAutoHyphens w:val="0"/>
        <w:spacing w:line="276" w:lineRule="auto"/>
        <w:ind w:firstLine="760"/>
        <w:jc w:val="both"/>
        <w:rPr>
          <w:color w:val="000000" w:themeColor="text1"/>
          <w:sz w:val="26"/>
          <w:szCs w:val="26"/>
        </w:rPr>
      </w:pPr>
      <w:r w:rsidRPr="00A325DC">
        <w:rPr>
          <w:color w:val="000000" w:themeColor="text1"/>
          <w:sz w:val="26"/>
          <w:szCs w:val="26"/>
        </w:rPr>
        <w:t>разработку и организацию выполнения муниципальных целевых программ по вопросам обеспечения пожарной безопасности;</w:t>
      </w:r>
    </w:p>
    <w:p w:rsidR="00F66153" w:rsidRPr="00A325DC" w:rsidRDefault="00F66153" w:rsidP="00EA1A81">
      <w:pPr>
        <w:widowControl w:val="0"/>
        <w:numPr>
          <w:ilvl w:val="0"/>
          <w:numId w:val="11"/>
        </w:numPr>
        <w:tabs>
          <w:tab w:val="left" w:pos="1074"/>
        </w:tabs>
        <w:suppressAutoHyphens w:val="0"/>
        <w:spacing w:line="276" w:lineRule="auto"/>
        <w:ind w:firstLine="760"/>
        <w:jc w:val="both"/>
        <w:rPr>
          <w:color w:val="000000" w:themeColor="text1"/>
          <w:sz w:val="26"/>
          <w:szCs w:val="26"/>
        </w:rPr>
      </w:pPr>
      <w:r w:rsidRPr="00A325DC">
        <w:rPr>
          <w:color w:val="000000" w:themeColor="text1"/>
          <w:sz w:val="26"/>
          <w:szCs w:val="26"/>
        </w:rPr>
        <w:t>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F66153" w:rsidRPr="00A325DC" w:rsidRDefault="00F66153" w:rsidP="00EA1A81">
      <w:pPr>
        <w:widowControl w:val="0"/>
        <w:numPr>
          <w:ilvl w:val="0"/>
          <w:numId w:val="11"/>
        </w:numPr>
        <w:tabs>
          <w:tab w:val="left" w:pos="1088"/>
        </w:tabs>
        <w:suppressAutoHyphens w:val="0"/>
        <w:spacing w:line="276" w:lineRule="auto"/>
        <w:ind w:firstLine="760"/>
        <w:jc w:val="both"/>
        <w:rPr>
          <w:color w:val="000000" w:themeColor="text1"/>
          <w:sz w:val="26"/>
          <w:szCs w:val="26"/>
        </w:rPr>
      </w:pPr>
      <w:r w:rsidRPr="00A325DC">
        <w:rPr>
          <w:color w:val="000000" w:themeColor="text1"/>
          <w:sz w:val="26"/>
          <w:szCs w:val="26"/>
        </w:rPr>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F66153" w:rsidRPr="00A325DC" w:rsidRDefault="00F66153" w:rsidP="00EA1A81">
      <w:pPr>
        <w:widowControl w:val="0"/>
        <w:numPr>
          <w:ilvl w:val="0"/>
          <w:numId w:val="11"/>
        </w:numPr>
        <w:tabs>
          <w:tab w:val="left" w:pos="1123"/>
        </w:tabs>
        <w:suppressAutoHyphens w:val="0"/>
        <w:spacing w:line="276" w:lineRule="auto"/>
        <w:ind w:firstLine="760"/>
        <w:jc w:val="both"/>
        <w:rPr>
          <w:color w:val="000000" w:themeColor="text1"/>
          <w:sz w:val="26"/>
          <w:szCs w:val="26"/>
        </w:rPr>
      </w:pPr>
      <w:r w:rsidRPr="00A325DC">
        <w:rPr>
          <w:color w:val="000000" w:themeColor="text1"/>
          <w:sz w:val="26"/>
          <w:szCs w:val="26"/>
        </w:rPr>
        <w:t>обеспечение беспрепятственного проезда пожарной техники к месту пожара;</w:t>
      </w:r>
    </w:p>
    <w:p w:rsidR="00F66153" w:rsidRPr="00A325DC" w:rsidRDefault="00F66153" w:rsidP="00EA1A81">
      <w:pPr>
        <w:widowControl w:val="0"/>
        <w:numPr>
          <w:ilvl w:val="0"/>
          <w:numId w:val="11"/>
        </w:numPr>
        <w:tabs>
          <w:tab w:val="left" w:pos="1123"/>
        </w:tabs>
        <w:suppressAutoHyphens w:val="0"/>
        <w:spacing w:line="276" w:lineRule="auto"/>
        <w:ind w:firstLine="760"/>
        <w:jc w:val="both"/>
        <w:rPr>
          <w:color w:val="000000" w:themeColor="text1"/>
          <w:sz w:val="26"/>
          <w:szCs w:val="26"/>
        </w:rPr>
      </w:pPr>
      <w:r w:rsidRPr="00A325DC">
        <w:rPr>
          <w:color w:val="000000" w:themeColor="text1"/>
          <w:sz w:val="26"/>
          <w:szCs w:val="26"/>
        </w:rPr>
        <w:t>обеспечение связи и оповещения населения о пожаре;</w:t>
      </w:r>
    </w:p>
    <w:p w:rsidR="00F66153" w:rsidRPr="00A325DC" w:rsidRDefault="00F66153" w:rsidP="00EA1A81">
      <w:pPr>
        <w:widowControl w:val="0"/>
        <w:numPr>
          <w:ilvl w:val="0"/>
          <w:numId w:val="11"/>
        </w:numPr>
        <w:tabs>
          <w:tab w:val="left" w:pos="1088"/>
        </w:tabs>
        <w:suppressAutoHyphens w:val="0"/>
        <w:spacing w:line="276" w:lineRule="auto"/>
        <w:ind w:firstLine="760"/>
        <w:jc w:val="both"/>
        <w:rPr>
          <w:color w:val="000000" w:themeColor="text1"/>
          <w:sz w:val="26"/>
          <w:szCs w:val="26"/>
        </w:rPr>
      </w:pPr>
      <w:r w:rsidRPr="00A325DC">
        <w:rPr>
          <w:color w:val="000000" w:themeColor="text1"/>
          <w:sz w:val="26"/>
          <w:szCs w:val="26"/>
        </w:rPr>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F66153" w:rsidRPr="00A325DC" w:rsidRDefault="00F66153" w:rsidP="00EA1A81">
      <w:pPr>
        <w:widowControl w:val="0"/>
        <w:numPr>
          <w:ilvl w:val="0"/>
          <w:numId w:val="11"/>
        </w:numPr>
        <w:tabs>
          <w:tab w:val="left" w:pos="1083"/>
        </w:tabs>
        <w:suppressAutoHyphens w:val="0"/>
        <w:spacing w:line="276" w:lineRule="auto"/>
        <w:ind w:firstLine="760"/>
        <w:jc w:val="both"/>
        <w:rPr>
          <w:color w:val="000000" w:themeColor="text1"/>
          <w:sz w:val="26"/>
          <w:szCs w:val="26"/>
        </w:rPr>
      </w:pPr>
      <w:r w:rsidRPr="00A325DC">
        <w:rPr>
          <w:color w:val="000000" w:themeColor="text1"/>
          <w:sz w:val="26"/>
          <w:szCs w:val="26"/>
        </w:rPr>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F66153" w:rsidRPr="00A325DC" w:rsidRDefault="007119E8" w:rsidP="00EA1A81">
      <w:pPr>
        <w:spacing w:line="276" w:lineRule="auto"/>
        <w:jc w:val="center"/>
        <w:rPr>
          <w:b/>
          <w:i/>
          <w:color w:val="000000" w:themeColor="text1"/>
          <w:sz w:val="26"/>
          <w:szCs w:val="26"/>
        </w:rPr>
      </w:pPr>
      <w:r w:rsidRPr="00A325DC">
        <w:rPr>
          <w:b/>
          <w:i/>
          <w:color w:val="000000" w:themeColor="text1"/>
          <w:sz w:val="26"/>
          <w:szCs w:val="26"/>
        </w:rPr>
        <w:t>Природные пожары</w:t>
      </w:r>
    </w:p>
    <w:p w:rsidR="00912D64" w:rsidRPr="00A325DC" w:rsidRDefault="00F52A66" w:rsidP="00EA1A81">
      <w:pPr>
        <w:spacing w:line="276" w:lineRule="auto"/>
        <w:ind w:firstLine="709"/>
        <w:jc w:val="both"/>
        <w:rPr>
          <w:color w:val="000000" w:themeColor="text1"/>
          <w:sz w:val="26"/>
          <w:szCs w:val="26"/>
        </w:rPr>
      </w:pPr>
      <w:r w:rsidRPr="00A325DC">
        <w:rPr>
          <w:color w:val="000000" w:themeColor="text1"/>
          <w:sz w:val="26"/>
          <w:szCs w:val="26"/>
        </w:rPr>
        <w:t xml:space="preserve">Леса </w:t>
      </w:r>
      <w:r w:rsidR="00B3405C" w:rsidRPr="00A325DC">
        <w:rPr>
          <w:color w:val="000000" w:themeColor="text1"/>
          <w:sz w:val="26"/>
          <w:szCs w:val="26"/>
        </w:rPr>
        <w:t>Тарусского</w:t>
      </w:r>
      <w:r w:rsidRPr="00A325DC">
        <w:rPr>
          <w:color w:val="000000" w:themeColor="text1"/>
          <w:sz w:val="26"/>
          <w:szCs w:val="26"/>
        </w:rPr>
        <w:t xml:space="preserve"> района являются одним из нескольких н</w:t>
      </w:r>
      <w:r w:rsidR="00912D64" w:rsidRPr="00A325DC">
        <w:rPr>
          <w:color w:val="000000" w:themeColor="text1"/>
          <w:sz w:val="26"/>
          <w:szCs w:val="26"/>
        </w:rPr>
        <w:t>аиболее вероятны</w:t>
      </w:r>
      <w:r w:rsidR="00343721" w:rsidRPr="00A325DC">
        <w:rPr>
          <w:color w:val="000000" w:themeColor="text1"/>
          <w:sz w:val="26"/>
          <w:szCs w:val="26"/>
        </w:rPr>
        <w:t>х</w:t>
      </w:r>
      <w:r w:rsidR="00912D64" w:rsidRPr="00A325DC">
        <w:rPr>
          <w:color w:val="000000" w:themeColor="text1"/>
          <w:sz w:val="26"/>
          <w:szCs w:val="26"/>
        </w:rPr>
        <w:t xml:space="preserve"> мест возникновения природных</w:t>
      </w:r>
      <w:r w:rsidR="00171F1A" w:rsidRPr="00A325DC">
        <w:rPr>
          <w:color w:val="000000" w:themeColor="text1"/>
          <w:sz w:val="26"/>
          <w:szCs w:val="26"/>
        </w:rPr>
        <w:t xml:space="preserve"> пожаров</w:t>
      </w:r>
      <w:r w:rsidR="00912D64" w:rsidRPr="00A325DC">
        <w:rPr>
          <w:color w:val="000000" w:themeColor="text1"/>
          <w:sz w:val="26"/>
          <w:szCs w:val="26"/>
        </w:rPr>
        <w:t xml:space="preserve"> являются. Крупным населенным пунктам возникшие пожары угрозы представлять не будут. Наиболее вероятно возникновение низовых </w:t>
      </w:r>
      <w:r w:rsidR="00912D64" w:rsidRPr="00A325DC">
        <w:rPr>
          <w:color w:val="000000" w:themeColor="text1"/>
          <w:sz w:val="26"/>
          <w:szCs w:val="26"/>
        </w:rPr>
        <w:lastRenderedPageBreak/>
        <w:t>пожаров площадью до 5-10 га на территории, где произрастают преимущественно сосновые леса и хвойные молодняки, относящиеся к I и II классам пожарной опасности. Переход низовых пожаров в верховые маловероятен. В период пожарного максимума существует опасность уничтожения хвойных молодняков на площади до 10 га.</w:t>
      </w:r>
    </w:p>
    <w:p w:rsidR="00912D64" w:rsidRPr="00A325DC" w:rsidRDefault="00912D64" w:rsidP="00EA1A81">
      <w:pPr>
        <w:spacing w:line="276" w:lineRule="auto"/>
        <w:ind w:firstLine="709"/>
        <w:jc w:val="both"/>
        <w:rPr>
          <w:color w:val="000000" w:themeColor="text1"/>
          <w:sz w:val="26"/>
          <w:szCs w:val="26"/>
        </w:rPr>
      </w:pPr>
      <w:r w:rsidRPr="00A325DC">
        <w:rPr>
          <w:color w:val="000000" w:themeColor="text1"/>
          <w:sz w:val="26"/>
          <w:szCs w:val="26"/>
        </w:rPr>
        <w:t xml:space="preserve">Наиболее пожароопасными месяцами для лесов Калужской области являются конец апреля - май и летний период при высокой температуре и малом количестве осадков. Осенние пожары – более редкое явление. Соответственно самый высокий показатель </w:t>
      </w:r>
      <w:proofErr w:type="spellStart"/>
      <w:r w:rsidRPr="00A325DC">
        <w:rPr>
          <w:color w:val="000000" w:themeColor="text1"/>
          <w:sz w:val="26"/>
          <w:szCs w:val="26"/>
        </w:rPr>
        <w:t>горимости</w:t>
      </w:r>
      <w:proofErr w:type="spellEnd"/>
      <w:r w:rsidRPr="00A325DC">
        <w:rPr>
          <w:color w:val="000000" w:themeColor="text1"/>
          <w:sz w:val="26"/>
          <w:szCs w:val="26"/>
        </w:rPr>
        <w:t xml:space="preserve"> лесов наблюдается с конца апреля до начала сентября.</w:t>
      </w:r>
    </w:p>
    <w:p w:rsidR="00912D64" w:rsidRPr="00A325DC" w:rsidRDefault="00912D64" w:rsidP="00EA1A81">
      <w:pPr>
        <w:spacing w:line="276" w:lineRule="auto"/>
        <w:ind w:firstLine="709"/>
        <w:jc w:val="both"/>
        <w:rPr>
          <w:color w:val="000000" w:themeColor="text1"/>
          <w:sz w:val="26"/>
          <w:szCs w:val="26"/>
        </w:rPr>
      </w:pPr>
      <w:r w:rsidRPr="00A325DC">
        <w:rPr>
          <w:color w:val="000000" w:themeColor="text1"/>
          <w:sz w:val="26"/>
          <w:szCs w:val="26"/>
        </w:rPr>
        <w:t xml:space="preserve">Наиболее благоприятные условия для возникновения торфяных пожаров создаются на выработанных или выведенных из эксплуатации участках торфяных месторождений при отсутствии надлежащего контроля за их противопожарным состоянием со стороны землевладельцев, отсутствии противопожарных зон, систем противопожарного водоснабжения или обводнения площадей, отсутствии либо нехватке пожарно-технического оборудования и персонала. Основными причинами возникновения лесных и торфяных пожаров остаются антропогенные факторы - это непотушенные спички, окурки, брошенные проходящими через лес людьми или выброшенные с проезжающего автотранспорта; </w:t>
      </w:r>
      <w:proofErr w:type="spellStart"/>
      <w:r w:rsidRPr="00A325DC">
        <w:rPr>
          <w:color w:val="000000" w:themeColor="text1"/>
          <w:sz w:val="26"/>
          <w:szCs w:val="26"/>
        </w:rPr>
        <w:t>незатушенные</w:t>
      </w:r>
      <w:proofErr w:type="spellEnd"/>
      <w:r w:rsidRPr="00A325DC">
        <w:rPr>
          <w:color w:val="000000" w:themeColor="text1"/>
          <w:sz w:val="26"/>
          <w:szCs w:val="26"/>
        </w:rPr>
        <w:t xml:space="preserve"> костры в местах рыбалок, сенокосов, лесозаготовительных работ, ночевок туристов; выжигание сухой травы вдоль дорог, а также </w:t>
      </w:r>
      <w:proofErr w:type="spellStart"/>
      <w:r w:rsidRPr="00A325DC">
        <w:rPr>
          <w:color w:val="000000" w:themeColor="text1"/>
          <w:sz w:val="26"/>
          <w:szCs w:val="26"/>
        </w:rPr>
        <w:t>сельхозпалы</w:t>
      </w:r>
      <w:proofErr w:type="spellEnd"/>
      <w:r w:rsidRPr="00A325DC">
        <w:rPr>
          <w:color w:val="000000" w:themeColor="text1"/>
          <w:sz w:val="26"/>
          <w:szCs w:val="26"/>
        </w:rPr>
        <w:t xml:space="preserve">. </w:t>
      </w:r>
    </w:p>
    <w:p w:rsidR="002E775B" w:rsidRPr="00A325DC" w:rsidRDefault="003148A4" w:rsidP="00EA1A81">
      <w:pPr>
        <w:spacing w:line="276" w:lineRule="auto"/>
        <w:ind w:firstLine="709"/>
        <w:jc w:val="both"/>
        <w:rPr>
          <w:color w:val="000000" w:themeColor="text1"/>
          <w:sz w:val="26"/>
          <w:szCs w:val="26"/>
        </w:rPr>
      </w:pPr>
      <w:r w:rsidRPr="00A325DC">
        <w:rPr>
          <w:color w:val="000000" w:themeColor="text1"/>
          <w:sz w:val="26"/>
          <w:szCs w:val="26"/>
        </w:rPr>
        <w:t>Тарусский район</w:t>
      </w:r>
      <w:r w:rsidR="00912D64" w:rsidRPr="00A325DC">
        <w:rPr>
          <w:color w:val="000000" w:themeColor="text1"/>
          <w:sz w:val="26"/>
          <w:szCs w:val="26"/>
        </w:rPr>
        <w:t xml:space="preserve"> относится к району </w:t>
      </w:r>
      <w:r w:rsidR="00483F7F" w:rsidRPr="00A325DC">
        <w:rPr>
          <w:color w:val="000000" w:themeColor="text1"/>
          <w:sz w:val="26"/>
          <w:szCs w:val="26"/>
        </w:rPr>
        <w:t xml:space="preserve">слабой </w:t>
      </w:r>
      <w:proofErr w:type="spellStart"/>
      <w:r w:rsidR="00483F7F" w:rsidRPr="00A325DC">
        <w:rPr>
          <w:color w:val="000000" w:themeColor="text1"/>
          <w:sz w:val="26"/>
          <w:szCs w:val="26"/>
        </w:rPr>
        <w:t>заторфованности</w:t>
      </w:r>
      <w:proofErr w:type="spellEnd"/>
      <w:r w:rsidR="00483F7F" w:rsidRPr="00A325DC">
        <w:rPr>
          <w:color w:val="000000" w:themeColor="text1"/>
          <w:sz w:val="26"/>
          <w:szCs w:val="26"/>
        </w:rPr>
        <w:t xml:space="preserve"> низинных высокозольных торфяных месторождений</w:t>
      </w:r>
      <w:r w:rsidR="00912D64" w:rsidRPr="00A325DC">
        <w:rPr>
          <w:color w:val="000000" w:themeColor="text1"/>
          <w:sz w:val="26"/>
          <w:szCs w:val="26"/>
        </w:rPr>
        <w:t>.</w:t>
      </w:r>
    </w:p>
    <w:p w:rsidR="00912D64" w:rsidRPr="00A325DC" w:rsidRDefault="00912D64" w:rsidP="00EA1A81">
      <w:pPr>
        <w:spacing w:line="276" w:lineRule="auto"/>
        <w:ind w:firstLine="709"/>
        <w:jc w:val="both"/>
        <w:rPr>
          <w:color w:val="000000" w:themeColor="text1"/>
          <w:sz w:val="26"/>
          <w:szCs w:val="26"/>
        </w:rPr>
      </w:pPr>
      <w:r w:rsidRPr="00A325DC">
        <w:rPr>
          <w:color w:val="000000" w:themeColor="text1"/>
          <w:sz w:val="26"/>
          <w:szCs w:val="26"/>
        </w:rPr>
        <w:t xml:space="preserve">В целях обеспечения дополнительной противопожарной защиты населенных пунктов, расположенных в непосредственной близости от лесных массивов и наиболее подверженных угрозе природных пожаров, созданы  добровольные пожарные дружины и команды. </w:t>
      </w:r>
    </w:p>
    <w:p w:rsidR="00912D64" w:rsidRPr="00A325DC" w:rsidRDefault="00912D64" w:rsidP="00EA1A81">
      <w:pPr>
        <w:spacing w:line="276" w:lineRule="auto"/>
        <w:ind w:firstLine="709"/>
        <w:jc w:val="both"/>
        <w:rPr>
          <w:color w:val="000000" w:themeColor="text1"/>
          <w:sz w:val="26"/>
          <w:szCs w:val="26"/>
        </w:rPr>
      </w:pPr>
      <w:r w:rsidRPr="00A325DC">
        <w:rPr>
          <w:color w:val="000000" w:themeColor="text1"/>
          <w:sz w:val="26"/>
          <w:szCs w:val="26"/>
        </w:rPr>
        <w:t xml:space="preserve">Ведётся контроль за наличием и состоянием опашки, </w:t>
      </w:r>
      <w:proofErr w:type="spellStart"/>
      <w:r w:rsidRPr="00A325DC">
        <w:rPr>
          <w:color w:val="000000" w:themeColor="text1"/>
          <w:sz w:val="26"/>
          <w:szCs w:val="26"/>
        </w:rPr>
        <w:t>водоисточников</w:t>
      </w:r>
      <w:proofErr w:type="spellEnd"/>
      <w:r w:rsidRPr="00A325DC">
        <w:rPr>
          <w:color w:val="000000" w:themeColor="text1"/>
          <w:sz w:val="26"/>
          <w:szCs w:val="26"/>
        </w:rPr>
        <w:t xml:space="preserve"> используемых в целях пожаротушения, системами оповещения людей о пожаре, телефонной связью. Проводятся противопожарные инструктажи. Кроме того, в течении всего пожароопасного периода патрульными группами осуществляется контроль по обнаружению очагов горения в лесах. </w:t>
      </w:r>
      <w:r w:rsidR="009224A1" w:rsidRPr="00A325DC">
        <w:rPr>
          <w:color w:val="000000" w:themeColor="text1"/>
          <w:sz w:val="26"/>
          <w:szCs w:val="26"/>
        </w:rPr>
        <w:t>С</w:t>
      </w:r>
      <w:r w:rsidRPr="00A325DC">
        <w:rPr>
          <w:color w:val="000000" w:themeColor="text1"/>
          <w:sz w:val="26"/>
          <w:szCs w:val="26"/>
        </w:rPr>
        <w:t xml:space="preserve">лучаев переброса огня от лесных пожаров на территорию населённых пунктов не допущено. </w:t>
      </w:r>
    </w:p>
    <w:p w:rsidR="00912D64" w:rsidRPr="00A325DC" w:rsidRDefault="00912D64" w:rsidP="00EA1A81">
      <w:pPr>
        <w:spacing w:line="276" w:lineRule="auto"/>
        <w:ind w:firstLine="709"/>
        <w:jc w:val="both"/>
        <w:rPr>
          <w:color w:val="000000" w:themeColor="text1"/>
          <w:sz w:val="26"/>
          <w:szCs w:val="26"/>
        </w:rPr>
      </w:pPr>
      <w:r w:rsidRPr="00A325DC">
        <w:rPr>
          <w:color w:val="000000" w:themeColor="text1"/>
          <w:sz w:val="26"/>
          <w:szCs w:val="26"/>
        </w:rPr>
        <w:t>Планировочные мероприятия по охране лесов от пожаров предусмотрены Лесным планом Калужской области, в соответствии с Лесным кодексом и другими нормативными актами.</w:t>
      </w:r>
    </w:p>
    <w:p w:rsidR="00912D64" w:rsidRPr="00A325DC" w:rsidRDefault="00912D64" w:rsidP="00EA1A81">
      <w:pPr>
        <w:spacing w:line="276" w:lineRule="auto"/>
        <w:ind w:firstLine="426"/>
        <w:jc w:val="both"/>
        <w:rPr>
          <w:color w:val="000000" w:themeColor="text1"/>
          <w:sz w:val="26"/>
          <w:szCs w:val="26"/>
        </w:rPr>
      </w:pPr>
      <w:r w:rsidRPr="00A325DC">
        <w:rPr>
          <w:color w:val="000000" w:themeColor="text1"/>
          <w:sz w:val="26"/>
          <w:szCs w:val="26"/>
        </w:rPr>
        <w:t>В целях обеспечения пожарной безопасности в лесах осуществляются:</w:t>
      </w:r>
    </w:p>
    <w:p w:rsidR="00912D64" w:rsidRPr="00A325DC" w:rsidRDefault="00912D64" w:rsidP="00EA1A81">
      <w:pPr>
        <w:numPr>
          <w:ilvl w:val="0"/>
          <w:numId w:val="29"/>
        </w:numPr>
        <w:suppressAutoHyphens w:val="0"/>
        <w:spacing w:line="276" w:lineRule="auto"/>
        <w:ind w:left="0" w:firstLine="426"/>
        <w:jc w:val="both"/>
        <w:rPr>
          <w:color w:val="000000" w:themeColor="text1"/>
          <w:sz w:val="26"/>
          <w:szCs w:val="26"/>
        </w:rPr>
      </w:pPr>
      <w:r w:rsidRPr="00A325DC">
        <w:rPr>
          <w:color w:val="000000" w:themeColor="text1"/>
          <w:sz w:val="26"/>
          <w:szCs w:val="26"/>
        </w:rPr>
        <w:t xml:space="preserve">противопожарное обустройство лесов, в том числе строительство, реконструкция и содержание дорог противопожарного назначения, прокладка просек, </w:t>
      </w:r>
    </w:p>
    <w:p w:rsidR="00912D64" w:rsidRPr="00A325DC" w:rsidRDefault="00912D64" w:rsidP="00EA1A81">
      <w:pPr>
        <w:numPr>
          <w:ilvl w:val="0"/>
          <w:numId w:val="29"/>
        </w:numPr>
        <w:suppressAutoHyphens w:val="0"/>
        <w:spacing w:line="276" w:lineRule="auto"/>
        <w:ind w:left="0" w:firstLine="426"/>
        <w:jc w:val="both"/>
        <w:rPr>
          <w:color w:val="000000" w:themeColor="text1"/>
          <w:sz w:val="26"/>
          <w:szCs w:val="26"/>
        </w:rPr>
      </w:pPr>
      <w:r w:rsidRPr="00A325DC">
        <w:rPr>
          <w:color w:val="000000" w:themeColor="text1"/>
          <w:sz w:val="26"/>
          <w:szCs w:val="26"/>
        </w:rPr>
        <w:t xml:space="preserve">создание систем, средств предупреждения и тушения лесных пожаров (пожарные техника и оборудование, пожарное снаряжение и другие), содержание этих систем, средств); </w:t>
      </w:r>
    </w:p>
    <w:p w:rsidR="00912D64" w:rsidRPr="00A325DC" w:rsidRDefault="00912D64" w:rsidP="00EA1A81">
      <w:pPr>
        <w:numPr>
          <w:ilvl w:val="0"/>
          <w:numId w:val="29"/>
        </w:numPr>
        <w:suppressAutoHyphens w:val="0"/>
        <w:spacing w:line="276" w:lineRule="auto"/>
        <w:ind w:left="0" w:firstLine="426"/>
        <w:jc w:val="both"/>
        <w:rPr>
          <w:color w:val="000000" w:themeColor="text1"/>
          <w:sz w:val="26"/>
          <w:szCs w:val="26"/>
        </w:rPr>
      </w:pPr>
      <w:r w:rsidRPr="00A325DC">
        <w:rPr>
          <w:color w:val="000000" w:themeColor="text1"/>
          <w:sz w:val="26"/>
          <w:szCs w:val="26"/>
        </w:rPr>
        <w:t xml:space="preserve">мониторинг пожарной опасности в лесах; </w:t>
      </w:r>
    </w:p>
    <w:p w:rsidR="00912D64" w:rsidRPr="00A325DC" w:rsidRDefault="00912D64" w:rsidP="00EA1A81">
      <w:pPr>
        <w:numPr>
          <w:ilvl w:val="0"/>
          <w:numId w:val="29"/>
        </w:numPr>
        <w:suppressAutoHyphens w:val="0"/>
        <w:spacing w:line="276" w:lineRule="auto"/>
        <w:ind w:left="0" w:firstLine="426"/>
        <w:jc w:val="both"/>
        <w:rPr>
          <w:color w:val="000000" w:themeColor="text1"/>
          <w:sz w:val="26"/>
          <w:szCs w:val="26"/>
        </w:rPr>
      </w:pPr>
      <w:r w:rsidRPr="00A325DC">
        <w:rPr>
          <w:color w:val="000000" w:themeColor="text1"/>
          <w:sz w:val="26"/>
          <w:szCs w:val="26"/>
        </w:rPr>
        <w:t>разработка планов тушения лесных пожаров;</w:t>
      </w:r>
    </w:p>
    <w:p w:rsidR="00912D64" w:rsidRPr="00A325DC" w:rsidRDefault="00912D64" w:rsidP="00EA1A81">
      <w:pPr>
        <w:numPr>
          <w:ilvl w:val="0"/>
          <w:numId w:val="29"/>
        </w:numPr>
        <w:suppressAutoHyphens w:val="0"/>
        <w:spacing w:line="276" w:lineRule="auto"/>
        <w:ind w:left="0" w:firstLine="426"/>
        <w:jc w:val="both"/>
        <w:rPr>
          <w:color w:val="000000" w:themeColor="text1"/>
          <w:sz w:val="26"/>
          <w:szCs w:val="26"/>
        </w:rPr>
      </w:pPr>
      <w:r w:rsidRPr="00A325DC">
        <w:rPr>
          <w:color w:val="000000" w:themeColor="text1"/>
          <w:sz w:val="26"/>
          <w:szCs w:val="26"/>
        </w:rPr>
        <w:t>тушение лесных пожаров;</w:t>
      </w:r>
    </w:p>
    <w:p w:rsidR="00912D64" w:rsidRPr="00A325DC" w:rsidRDefault="00912D64" w:rsidP="00EA1A81">
      <w:pPr>
        <w:numPr>
          <w:ilvl w:val="0"/>
          <w:numId w:val="29"/>
        </w:numPr>
        <w:suppressAutoHyphens w:val="0"/>
        <w:spacing w:line="276" w:lineRule="auto"/>
        <w:ind w:left="0" w:firstLine="426"/>
        <w:jc w:val="both"/>
        <w:rPr>
          <w:color w:val="000000" w:themeColor="text1"/>
          <w:sz w:val="26"/>
          <w:szCs w:val="26"/>
        </w:rPr>
      </w:pPr>
      <w:r w:rsidRPr="00A325DC">
        <w:rPr>
          <w:color w:val="000000" w:themeColor="text1"/>
          <w:sz w:val="26"/>
          <w:szCs w:val="26"/>
        </w:rPr>
        <w:lastRenderedPageBreak/>
        <w:t xml:space="preserve">иные меры пожарной безопасности в лесах. </w:t>
      </w:r>
    </w:p>
    <w:p w:rsidR="00912D64" w:rsidRPr="00A325DC" w:rsidRDefault="00912D64" w:rsidP="00EA1A81">
      <w:pPr>
        <w:spacing w:line="276" w:lineRule="auto"/>
        <w:ind w:firstLine="426"/>
        <w:jc w:val="both"/>
        <w:rPr>
          <w:color w:val="000000" w:themeColor="text1"/>
          <w:sz w:val="26"/>
          <w:szCs w:val="26"/>
        </w:rPr>
      </w:pPr>
      <w:r w:rsidRPr="00A325DC">
        <w:rPr>
          <w:color w:val="000000" w:themeColor="text1"/>
          <w:sz w:val="26"/>
          <w:szCs w:val="26"/>
        </w:rPr>
        <w:t>Кроме того, необходимо:</w:t>
      </w:r>
    </w:p>
    <w:p w:rsidR="00912D64" w:rsidRPr="00A325DC" w:rsidRDefault="00912D64" w:rsidP="00EA1A81">
      <w:pPr>
        <w:numPr>
          <w:ilvl w:val="0"/>
          <w:numId w:val="30"/>
        </w:numPr>
        <w:suppressAutoHyphens w:val="0"/>
        <w:spacing w:line="276" w:lineRule="auto"/>
        <w:ind w:left="0" w:firstLine="426"/>
        <w:jc w:val="both"/>
        <w:rPr>
          <w:color w:val="000000" w:themeColor="text1"/>
          <w:sz w:val="26"/>
          <w:szCs w:val="26"/>
        </w:rPr>
      </w:pPr>
      <w:r w:rsidRPr="00A325DC">
        <w:rPr>
          <w:color w:val="000000" w:themeColor="text1"/>
          <w:sz w:val="26"/>
          <w:szCs w:val="26"/>
        </w:rPr>
        <w:t>в пожароопасный период обеспечение охраны лесов от пожаров, проведение превентивных мероприятий по минимизации очагов лесных и торфяных пожаров;</w:t>
      </w:r>
    </w:p>
    <w:p w:rsidR="00912D64" w:rsidRPr="00A325DC" w:rsidRDefault="00912D64" w:rsidP="00EA1A81">
      <w:pPr>
        <w:numPr>
          <w:ilvl w:val="0"/>
          <w:numId w:val="30"/>
        </w:numPr>
        <w:suppressAutoHyphens w:val="0"/>
        <w:spacing w:line="276" w:lineRule="auto"/>
        <w:ind w:left="0" w:firstLine="426"/>
        <w:jc w:val="both"/>
        <w:rPr>
          <w:color w:val="000000" w:themeColor="text1"/>
          <w:sz w:val="26"/>
          <w:szCs w:val="26"/>
        </w:rPr>
      </w:pPr>
      <w:r w:rsidRPr="00A325DC">
        <w:rPr>
          <w:color w:val="000000" w:themeColor="text1"/>
          <w:sz w:val="26"/>
          <w:szCs w:val="26"/>
        </w:rPr>
        <w:t>осуществление комплекса мероприятий, направленных на защиту жизни и здоровья граждан, их имущества, государственного и муниципального имущества, имущества организаций от пожаров, ограничение их последствий, повышение эффективности работы органов государственного пожарного надзора, органов управления и подразделений государственной противопожарной службы по организации и тушению пожаров, совершенствование технологий тушения пожаров и проведения аварийно-спасательных работ, внедрение современных технических средств профилактики пожаров и пожаротушения, совершенствование технической подготовки пожарной техники и пожарно-технического оборудования;</w:t>
      </w:r>
    </w:p>
    <w:p w:rsidR="00912D64" w:rsidRPr="00A325DC" w:rsidRDefault="00912D64" w:rsidP="00EA1A81">
      <w:pPr>
        <w:numPr>
          <w:ilvl w:val="0"/>
          <w:numId w:val="30"/>
        </w:numPr>
        <w:suppressAutoHyphens w:val="0"/>
        <w:spacing w:line="276" w:lineRule="auto"/>
        <w:ind w:left="0" w:firstLine="426"/>
        <w:jc w:val="both"/>
        <w:rPr>
          <w:color w:val="000000" w:themeColor="text1"/>
          <w:sz w:val="26"/>
          <w:szCs w:val="26"/>
        </w:rPr>
      </w:pPr>
      <w:r w:rsidRPr="00A325DC">
        <w:rPr>
          <w:color w:val="000000" w:themeColor="text1"/>
          <w:sz w:val="26"/>
          <w:szCs w:val="26"/>
        </w:rPr>
        <w:t>наращивание количества добровольных пожарных команд в сельских поселениях, совершенствование их оснащения и повышение эффективности деятельности;</w:t>
      </w:r>
    </w:p>
    <w:p w:rsidR="00912D64" w:rsidRPr="00A325DC" w:rsidRDefault="00912D64" w:rsidP="00EA1A81">
      <w:pPr>
        <w:numPr>
          <w:ilvl w:val="0"/>
          <w:numId w:val="30"/>
        </w:numPr>
        <w:suppressAutoHyphens w:val="0"/>
        <w:spacing w:line="276" w:lineRule="auto"/>
        <w:ind w:left="0" w:firstLine="426"/>
        <w:jc w:val="both"/>
        <w:rPr>
          <w:color w:val="000000" w:themeColor="text1"/>
          <w:sz w:val="26"/>
          <w:szCs w:val="26"/>
        </w:rPr>
      </w:pPr>
      <w:r w:rsidRPr="00A325DC">
        <w:rPr>
          <w:color w:val="000000" w:themeColor="text1"/>
          <w:sz w:val="26"/>
          <w:szCs w:val="26"/>
        </w:rPr>
        <w:t>совершенствование профессионального мастерства спасателей и пожарных.</w:t>
      </w:r>
    </w:p>
    <w:p w:rsidR="002E775B" w:rsidRPr="00A325DC" w:rsidRDefault="002E775B" w:rsidP="00EA1A81">
      <w:pPr>
        <w:pStyle w:val="aff1"/>
        <w:spacing w:line="276" w:lineRule="auto"/>
        <w:ind w:left="0"/>
        <w:jc w:val="center"/>
        <w:rPr>
          <w:b/>
          <w:i/>
          <w:color w:val="000000" w:themeColor="text1"/>
          <w:sz w:val="26"/>
          <w:szCs w:val="26"/>
        </w:rPr>
      </w:pPr>
      <w:bookmarkStart w:id="190" w:name="_Toc258718"/>
      <w:r w:rsidRPr="00A325DC">
        <w:rPr>
          <w:b/>
          <w:i/>
          <w:color w:val="000000" w:themeColor="text1"/>
          <w:sz w:val="26"/>
          <w:szCs w:val="26"/>
        </w:rPr>
        <w:t>Размещение взрывопожароопасных объектов на территория</w:t>
      </w:r>
      <w:r w:rsidR="007119E8" w:rsidRPr="00A325DC">
        <w:rPr>
          <w:b/>
          <w:i/>
          <w:color w:val="000000" w:themeColor="text1"/>
          <w:sz w:val="26"/>
          <w:szCs w:val="26"/>
        </w:rPr>
        <w:t>х поселений и городских округов</w:t>
      </w:r>
    </w:p>
    <w:p w:rsidR="002E775B" w:rsidRPr="00A325DC" w:rsidRDefault="002E775B" w:rsidP="00EA1A81">
      <w:pPr>
        <w:spacing w:line="276" w:lineRule="auto"/>
        <w:ind w:firstLine="709"/>
        <w:jc w:val="both"/>
        <w:rPr>
          <w:color w:val="000000" w:themeColor="text1"/>
          <w:sz w:val="26"/>
          <w:szCs w:val="26"/>
        </w:rPr>
      </w:pPr>
      <w:r w:rsidRPr="00A325DC">
        <w:rPr>
          <w:b/>
          <w:color w:val="000000" w:themeColor="text1"/>
          <w:sz w:val="26"/>
          <w:szCs w:val="26"/>
        </w:rPr>
        <w:t xml:space="preserve"> </w:t>
      </w:r>
      <w:r w:rsidRPr="00A325DC">
        <w:rPr>
          <w:color w:val="000000" w:themeColor="text1"/>
          <w:sz w:val="26"/>
          <w:szCs w:val="26"/>
        </w:rPr>
        <w:t xml:space="preserve">При проектировании и размещении на территории муниципальных образований области взрывопожароопасных объектов, необходимо учитывать требования статьи 66 </w:t>
      </w:r>
      <w:r w:rsidR="00517E3B" w:rsidRPr="00A325DC">
        <w:rPr>
          <w:color w:val="000000" w:themeColor="text1"/>
          <w:sz w:val="26"/>
          <w:szCs w:val="26"/>
        </w:rPr>
        <w:t>«</w:t>
      </w:r>
      <w:r w:rsidRPr="00A325DC">
        <w:rPr>
          <w:color w:val="000000" w:themeColor="text1"/>
          <w:sz w:val="26"/>
          <w:szCs w:val="26"/>
        </w:rPr>
        <w:t>Технического регламента о требованиях пожарной безопасности</w:t>
      </w:r>
      <w:r w:rsidR="00517E3B" w:rsidRPr="00A325DC">
        <w:rPr>
          <w:color w:val="000000" w:themeColor="text1"/>
          <w:sz w:val="26"/>
          <w:szCs w:val="26"/>
        </w:rPr>
        <w:t>»</w:t>
      </w:r>
      <w:r w:rsidRPr="00A325DC">
        <w:rPr>
          <w:color w:val="000000" w:themeColor="text1"/>
          <w:sz w:val="26"/>
          <w:szCs w:val="26"/>
        </w:rPr>
        <w:t>, утверждённого Федеральным законом от 22.07.08 г. № 123-ФЗ.</w:t>
      </w:r>
    </w:p>
    <w:p w:rsidR="002E775B" w:rsidRPr="00A325DC" w:rsidRDefault="002E775B" w:rsidP="00EA1A81">
      <w:pPr>
        <w:pStyle w:val="aff1"/>
        <w:spacing w:line="276" w:lineRule="auto"/>
        <w:ind w:left="0"/>
        <w:jc w:val="both"/>
        <w:rPr>
          <w:color w:val="000000" w:themeColor="text1"/>
          <w:sz w:val="26"/>
          <w:szCs w:val="26"/>
        </w:rPr>
      </w:pPr>
      <w:r w:rsidRPr="00A325DC">
        <w:rPr>
          <w:color w:val="000000" w:themeColor="text1"/>
          <w:sz w:val="26"/>
          <w:szCs w:val="26"/>
        </w:rP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A325DC">
        <w:rPr>
          <w:color w:val="000000" w:themeColor="text1"/>
          <w:sz w:val="26"/>
          <w:szCs w:val="26"/>
        </w:rPr>
        <w:t>пожаровзрывоопасные</w:t>
      </w:r>
      <w:proofErr w:type="spellEnd"/>
      <w:r w:rsidRPr="00A325DC">
        <w:rPr>
          <w:color w:val="000000" w:themeColor="text1"/>
          <w:sz w:val="26"/>
          <w:szCs w:val="26"/>
        </w:rPr>
        <w:t xml:space="preserve">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размещении взрывоопасных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w:t>
      </w:r>
    </w:p>
    <w:p w:rsidR="002E775B" w:rsidRPr="00A325DC" w:rsidRDefault="002E775B" w:rsidP="00EA1A81">
      <w:pPr>
        <w:pStyle w:val="aff1"/>
        <w:spacing w:line="276" w:lineRule="auto"/>
        <w:ind w:left="0"/>
        <w:jc w:val="both"/>
        <w:rPr>
          <w:color w:val="000000" w:themeColor="text1"/>
          <w:sz w:val="26"/>
          <w:szCs w:val="26"/>
        </w:rPr>
      </w:pPr>
      <w:r w:rsidRPr="00A325DC">
        <w:rPr>
          <w:color w:val="000000" w:themeColor="text1"/>
          <w:sz w:val="26"/>
          <w:szCs w:val="26"/>
        </w:rPr>
        <w:t xml:space="preserve">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w:t>
      </w:r>
      <w:r w:rsidRPr="00A325DC">
        <w:rPr>
          <w:color w:val="000000" w:themeColor="text1"/>
          <w:sz w:val="26"/>
          <w:szCs w:val="26"/>
        </w:rPr>
        <w:lastRenderedPageBreak/>
        <w:t>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25" w:history="1">
        <w:r w:rsidRPr="00A325DC">
          <w:rPr>
            <w:color w:val="000000" w:themeColor="text1"/>
            <w:sz w:val="26"/>
            <w:szCs w:val="26"/>
            <w:bdr w:val="none" w:sz="0" w:space="0" w:color="auto" w:frame="1"/>
          </w:rPr>
          <w:t>законом</w:t>
        </w:r>
      </w:hyperlink>
      <w:r w:rsidRPr="00A325DC">
        <w:rPr>
          <w:color w:val="000000" w:themeColor="text1"/>
          <w:sz w:val="26"/>
          <w:szCs w:val="26"/>
        </w:rPr>
        <w:t> </w:t>
      </w:r>
      <w:r w:rsidR="00171F1A" w:rsidRPr="00A325DC">
        <w:rPr>
          <w:color w:val="000000" w:themeColor="text1"/>
          <w:sz w:val="26"/>
          <w:szCs w:val="26"/>
        </w:rPr>
        <w:t>«</w:t>
      </w:r>
      <w:r w:rsidRPr="00A325DC">
        <w:rPr>
          <w:color w:val="000000" w:themeColor="text1"/>
          <w:sz w:val="26"/>
          <w:szCs w:val="26"/>
        </w:rPr>
        <w:t>О техническом регулировании</w:t>
      </w:r>
      <w:r w:rsidR="00171F1A" w:rsidRPr="00A325DC">
        <w:rPr>
          <w:color w:val="000000" w:themeColor="text1"/>
          <w:sz w:val="26"/>
          <w:szCs w:val="26"/>
        </w:rPr>
        <w:t>»</w:t>
      </w:r>
      <w:r w:rsidRPr="00A325DC">
        <w:rPr>
          <w:color w:val="000000" w:themeColor="text1"/>
          <w:sz w:val="26"/>
          <w:szCs w:val="26"/>
        </w:rPr>
        <w:t>, не установлены большие расстояния от указанных сооружений. </w:t>
      </w:r>
    </w:p>
    <w:p w:rsidR="002E775B" w:rsidRPr="00A325DC" w:rsidRDefault="002E775B" w:rsidP="00EA1A81">
      <w:pPr>
        <w:pStyle w:val="aff1"/>
        <w:spacing w:line="276" w:lineRule="auto"/>
        <w:ind w:left="0"/>
        <w:jc w:val="both"/>
        <w:rPr>
          <w:color w:val="000000" w:themeColor="text1"/>
          <w:sz w:val="26"/>
          <w:szCs w:val="26"/>
        </w:rPr>
      </w:pPr>
      <w:r w:rsidRPr="00A325DC">
        <w:rPr>
          <w:color w:val="000000" w:themeColor="text1"/>
          <w:sz w:val="26"/>
          <w:szCs w:val="26"/>
        </w:rPr>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железнодорожных путей общего пользования. </w:t>
      </w:r>
    </w:p>
    <w:p w:rsidR="002E775B" w:rsidRPr="00A325DC" w:rsidRDefault="002E775B" w:rsidP="00EA1A81">
      <w:pPr>
        <w:pStyle w:val="aff1"/>
        <w:spacing w:line="276" w:lineRule="auto"/>
        <w:ind w:left="0"/>
        <w:jc w:val="both"/>
        <w:rPr>
          <w:color w:val="000000" w:themeColor="text1"/>
          <w:sz w:val="26"/>
          <w:szCs w:val="26"/>
        </w:rPr>
      </w:pPr>
      <w:r w:rsidRPr="00A325DC">
        <w:rPr>
          <w:color w:val="000000" w:themeColor="text1"/>
          <w:sz w:val="26"/>
          <w:szCs w:val="26"/>
        </w:rPr>
        <w:t xml:space="preserve">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w:t>
      </w:r>
    </w:p>
    <w:p w:rsidR="002E775B" w:rsidRPr="00A325DC" w:rsidRDefault="002E775B" w:rsidP="00EA1A81">
      <w:pPr>
        <w:pStyle w:val="aff1"/>
        <w:spacing w:line="276" w:lineRule="auto"/>
        <w:ind w:left="0"/>
        <w:jc w:val="both"/>
        <w:rPr>
          <w:color w:val="000000" w:themeColor="text1"/>
          <w:sz w:val="26"/>
          <w:szCs w:val="26"/>
        </w:rPr>
      </w:pPr>
      <w:r w:rsidRPr="00A325DC">
        <w:rPr>
          <w:color w:val="000000" w:themeColor="text1"/>
          <w:sz w:val="26"/>
          <w:szCs w:val="26"/>
        </w:rPr>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2E775B" w:rsidRPr="00A325DC" w:rsidRDefault="002E775B" w:rsidP="00EA1A81">
      <w:pPr>
        <w:pStyle w:val="aff1"/>
        <w:spacing w:after="120" w:line="276" w:lineRule="auto"/>
        <w:ind w:left="709" w:firstLine="0"/>
        <w:jc w:val="center"/>
        <w:rPr>
          <w:b/>
          <w:i/>
          <w:color w:val="000000" w:themeColor="text1"/>
          <w:sz w:val="26"/>
          <w:szCs w:val="26"/>
        </w:rPr>
      </w:pPr>
      <w:r w:rsidRPr="00A325DC">
        <w:rPr>
          <w:b/>
          <w:i/>
          <w:color w:val="000000" w:themeColor="text1"/>
          <w:sz w:val="26"/>
          <w:szCs w:val="26"/>
        </w:rPr>
        <w:t>Противопожарное водоснабжени</w:t>
      </w:r>
      <w:r w:rsidR="007119E8" w:rsidRPr="00A325DC">
        <w:rPr>
          <w:b/>
          <w:i/>
          <w:color w:val="000000" w:themeColor="text1"/>
          <w:sz w:val="26"/>
          <w:szCs w:val="26"/>
        </w:rPr>
        <w:t>е поселений и городских округов</w:t>
      </w:r>
    </w:p>
    <w:p w:rsidR="002E775B" w:rsidRPr="00A325DC" w:rsidRDefault="002E775B" w:rsidP="00EA1A81">
      <w:pPr>
        <w:pStyle w:val="aff1"/>
        <w:spacing w:line="276" w:lineRule="auto"/>
        <w:ind w:left="0"/>
        <w:jc w:val="both"/>
        <w:rPr>
          <w:color w:val="000000" w:themeColor="text1"/>
          <w:sz w:val="26"/>
          <w:szCs w:val="26"/>
        </w:rPr>
      </w:pPr>
      <w:r w:rsidRPr="00A325DC">
        <w:rPr>
          <w:b/>
          <w:color w:val="000000" w:themeColor="text1"/>
          <w:sz w:val="26"/>
          <w:szCs w:val="26"/>
        </w:rPr>
        <w:t xml:space="preserve"> </w:t>
      </w:r>
      <w:r w:rsidRPr="00A325DC">
        <w:rPr>
          <w:color w:val="000000" w:themeColor="text1"/>
          <w:sz w:val="26"/>
          <w:szCs w:val="26"/>
        </w:rPr>
        <w:t>Состояние источников наружного и внутреннего противопожарного водоснабжения на территориях муниципальных образований области требует выполнения мероприятий по устранению имеющихся недостатков, проведению ремонтов согласно требованиям и с учётом соблюдения нормативов расхода воды на наружное пожаротушение в поселениях из водопроводной сети и установки пожарных гидрантов.</w:t>
      </w:r>
    </w:p>
    <w:p w:rsidR="002E775B" w:rsidRPr="00A325DC" w:rsidRDefault="002E775B" w:rsidP="00EA1A81">
      <w:pPr>
        <w:pStyle w:val="aff1"/>
        <w:spacing w:line="276" w:lineRule="auto"/>
        <w:ind w:left="0"/>
        <w:jc w:val="both"/>
        <w:rPr>
          <w:color w:val="000000" w:themeColor="text1"/>
          <w:sz w:val="26"/>
          <w:szCs w:val="26"/>
        </w:rPr>
      </w:pPr>
      <w:r w:rsidRPr="00A325DC">
        <w:rPr>
          <w:color w:val="000000" w:themeColor="text1"/>
          <w:sz w:val="26"/>
          <w:szCs w:val="26"/>
        </w:rPr>
        <w:t xml:space="preserve">При дальнейшем проектировании, расширении проектной застройки населённых пунктов в части касающейся противопожарного водоснабжения необходимо учитывать требования статьи 68 </w:t>
      </w:r>
      <w:r w:rsidR="00517E3B" w:rsidRPr="00A325DC">
        <w:rPr>
          <w:color w:val="000000" w:themeColor="text1"/>
          <w:sz w:val="26"/>
          <w:szCs w:val="26"/>
        </w:rPr>
        <w:t>«</w:t>
      </w:r>
      <w:r w:rsidRPr="00A325DC">
        <w:rPr>
          <w:color w:val="000000" w:themeColor="text1"/>
          <w:sz w:val="26"/>
          <w:szCs w:val="26"/>
        </w:rPr>
        <w:t>Технического регламента о требованиях пожарной безопасности</w:t>
      </w:r>
      <w:r w:rsidR="00517E3B" w:rsidRPr="00A325DC">
        <w:rPr>
          <w:color w:val="000000" w:themeColor="text1"/>
          <w:sz w:val="26"/>
          <w:szCs w:val="26"/>
        </w:rPr>
        <w:t>»</w:t>
      </w:r>
      <w:r w:rsidRPr="00A325DC">
        <w:rPr>
          <w:color w:val="000000" w:themeColor="text1"/>
          <w:sz w:val="26"/>
          <w:szCs w:val="26"/>
        </w:rPr>
        <w:t>.</w:t>
      </w:r>
    </w:p>
    <w:p w:rsidR="002E775B" w:rsidRPr="00A325DC" w:rsidRDefault="002E775B" w:rsidP="00EA1A81">
      <w:pPr>
        <w:pStyle w:val="aff1"/>
        <w:spacing w:line="276" w:lineRule="auto"/>
        <w:ind w:left="0"/>
        <w:jc w:val="both"/>
        <w:rPr>
          <w:color w:val="000000" w:themeColor="text1"/>
          <w:sz w:val="26"/>
          <w:szCs w:val="26"/>
        </w:rPr>
      </w:pPr>
      <w:r w:rsidRPr="00A325DC">
        <w:rPr>
          <w:color w:val="000000" w:themeColor="text1"/>
          <w:sz w:val="26"/>
          <w:szCs w:val="26"/>
        </w:rPr>
        <w:t>На территориях поселений и городских округов должны быть источники наружного противопожарного водоснабжения.</w:t>
      </w:r>
    </w:p>
    <w:p w:rsidR="002E775B" w:rsidRPr="00A325DC" w:rsidRDefault="002E775B" w:rsidP="00EA1A81">
      <w:pPr>
        <w:pStyle w:val="aff1"/>
        <w:spacing w:line="276" w:lineRule="auto"/>
        <w:ind w:left="0"/>
        <w:jc w:val="both"/>
        <w:rPr>
          <w:color w:val="000000" w:themeColor="text1"/>
          <w:sz w:val="26"/>
          <w:szCs w:val="26"/>
        </w:rPr>
      </w:pPr>
      <w:r w:rsidRPr="00A325DC">
        <w:rPr>
          <w:color w:val="000000" w:themeColor="text1"/>
          <w:sz w:val="26"/>
          <w:szCs w:val="26"/>
        </w:rPr>
        <w:t>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2E775B" w:rsidRPr="00A325DC" w:rsidRDefault="002E775B" w:rsidP="00EA1A81">
      <w:pPr>
        <w:pStyle w:val="aff1"/>
        <w:spacing w:line="276" w:lineRule="auto"/>
        <w:ind w:left="0"/>
        <w:jc w:val="both"/>
        <w:rPr>
          <w:color w:val="000000" w:themeColor="text1"/>
          <w:sz w:val="26"/>
          <w:szCs w:val="26"/>
        </w:rPr>
      </w:pPr>
      <w:bookmarkStart w:id="191" w:name="sub_685"/>
      <w:r w:rsidRPr="00A325DC">
        <w:rPr>
          <w:color w:val="000000" w:themeColor="text1"/>
          <w:sz w:val="26"/>
          <w:szCs w:val="26"/>
        </w:rPr>
        <w:t xml:space="preserve">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w:t>
      </w:r>
      <w:proofErr w:type="spellStart"/>
      <w:r w:rsidRPr="00A325DC">
        <w:rPr>
          <w:color w:val="000000" w:themeColor="text1"/>
          <w:sz w:val="26"/>
          <w:szCs w:val="26"/>
        </w:rPr>
        <w:t>пожаровзрывоопасности</w:t>
      </w:r>
      <w:proofErr w:type="spellEnd"/>
      <w:r w:rsidRPr="00A325DC">
        <w:rPr>
          <w:color w:val="000000" w:themeColor="text1"/>
          <w:sz w:val="26"/>
          <w:szCs w:val="26"/>
        </w:rPr>
        <w:t xml:space="preserve">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2E775B" w:rsidRPr="00A325DC" w:rsidRDefault="002E775B" w:rsidP="00EA1A81">
      <w:pPr>
        <w:pStyle w:val="aff1"/>
        <w:spacing w:line="276" w:lineRule="auto"/>
        <w:ind w:left="0"/>
        <w:jc w:val="both"/>
        <w:rPr>
          <w:color w:val="000000" w:themeColor="text1"/>
          <w:sz w:val="26"/>
          <w:szCs w:val="26"/>
        </w:rPr>
      </w:pPr>
      <w:r w:rsidRPr="00A325DC">
        <w:rPr>
          <w:color w:val="000000" w:themeColor="text1"/>
          <w:sz w:val="26"/>
          <w:szCs w:val="26"/>
        </w:rPr>
        <w:lastRenderedPageBreak/>
        <w:t>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bookmarkEnd w:id="190"/>
    <w:bookmarkEnd w:id="191"/>
    <w:p w:rsidR="00F66153" w:rsidRPr="00A325DC" w:rsidRDefault="00F66153" w:rsidP="00EA1A81">
      <w:pPr>
        <w:spacing w:line="276" w:lineRule="auto"/>
        <w:ind w:firstLine="709"/>
        <w:jc w:val="center"/>
        <w:rPr>
          <w:b/>
          <w:i/>
          <w:color w:val="000000" w:themeColor="text1"/>
          <w:sz w:val="26"/>
          <w:szCs w:val="26"/>
        </w:rPr>
      </w:pPr>
      <w:r w:rsidRPr="00A325DC">
        <w:rPr>
          <w:b/>
          <w:i/>
          <w:color w:val="000000" w:themeColor="text1"/>
          <w:sz w:val="26"/>
          <w:szCs w:val="26"/>
        </w:rPr>
        <w:t>Противопожарные расстояния</w:t>
      </w:r>
      <w:r w:rsidR="007119E8" w:rsidRPr="00A325DC">
        <w:rPr>
          <w:b/>
          <w:i/>
          <w:color w:val="000000" w:themeColor="text1"/>
          <w:sz w:val="26"/>
          <w:szCs w:val="26"/>
        </w:rPr>
        <w:t xml:space="preserve"> между зданиями и сооружениями</w:t>
      </w:r>
    </w:p>
    <w:p w:rsidR="00F66153" w:rsidRPr="00A325DC" w:rsidRDefault="00F66153" w:rsidP="00EA1A81">
      <w:pPr>
        <w:tabs>
          <w:tab w:val="left" w:pos="8075"/>
        </w:tabs>
        <w:spacing w:line="276" w:lineRule="auto"/>
        <w:ind w:firstLine="709"/>
        <w:jc w:val="both"/>
        <w:rPr>
          <w:color w:val="000000" w:themeColor="text1"/>
          <w:sz w:val="26"/>
          <w:szCs w:val="26"/>
        </w:rPr>
      </w:pPr>
      <w:bookmarkStart w:id="192" w:name="sub_6910"/>
      <w:r w:rsidRPr="00A325DC">
        <w:rPr>
          <w:color w:val="000000" w:themeColor="text1"/>
          <w:sz w:val="26"/>
          <w:szCs w:val="26"/>
        </w:rPr>
        <w:t xml:space="preserve">При проектировании, расширении застройки населённых пунктов, строительства объектов, в том числе - взрывопожароопасных, необходимо учитывать требования статей 16, 69 -71, 72-74, </w:t>
      </w:r>
      <w:r w:rsidR="00171F1A" w:rsidRPr="00A325DC">
        <w:rPr>
          <w:color w:val="000000" w:themeColor="text1"/>
          <w:sz w:val="26"/>
          <w:szCs w:val="26"/>
        </w:rPr>
        <w:t>«</w:t>
      </w:r>
      <w:r w:rsidRPr="00A325DC">
        <w:rPr>
          <w:color w:val="000000" w:themeColor="text1"/>
          <w:sz w:val="26"/>
          <w:szCs w:val="26"/>
        </w:rPr>
        <w:t>Технического регламента о требованиях пожарной безопасности</w:t>
      </w:r>
      <w:r w:rsidR="00171F1A" w:rsidRPr="00A325DC">
        <w:rPr>
          <w:color w:val="000000" w:themeColor="text1"/>
          <w:sz w:val="26"/>
          <w:szCs w:val="26"/>
        </w:rPr>
        <w:t>»</w:t>
      </w:r>
      <w:r w:rsidRPr="00A325DC">
        <w:rPr>
          <w:color w:val="000000" w:themeColor="text1"/>
          <w:sz w:val="26"/>
          <w:szCs w:val="26"/>
        </w:rPr>
        <w:t xml:space="preserve"> от 22.07.08 г. № 123-ФЗ.</w:t>
      </w:r>
    </w:p>
    <w:p w:rsidR="00F66153" w:rsidRPr="00A325DC" w:rsidRDefault="00F66153" w:rsidP="00EA1A81">
      <w:pPr>
        <w:tabs>
          <w:tab w:val="left" w:pos="8075"/>
        </w:tabs>
        <w:spacing w:line="276" w:lineRule="auto"/>
        <w:ind w:firstLine="709"/>
        <w:jc w:val="both"/>
        <w:rPr>
          <w:color w:val="000000" w:themeColor="text1"/>
          <w:sz w:val="26"/>
          <w:szCs w:val="26"/>
        </w:rPr>
      </w:pPr>
      <w:r w:rsidRPr="00A325DC">
        <w:rPr>
          <w:color w:val="000000" w:themeColor="text1"/>
          <w:sz w:val="26"/>
          <w:szCs w:val="26"/>
        </w:rPr>
        <w:t>Противопожарные расстояния между жилыми, общественными и административными зданиями, зданиями и сооружениями промышленных организаций следует принимать в соответствии от степени огнестойкости и класса их конструктивной пожарной опасности.</w:t>
      </w:r>
    </w:p>
    <w:p w:rsidR="00F66153" w:rsidRPr="00A325DC" w:rsidRDefault="00F66153" w:rsidP="00EA1A81">
      <w:pPr>
        <w:tabs>
          <w:tab w:val="left" w:pos="8075"/>
        </w:tabs>
        <w:spacing w:line="276" w:lineRule="auto"/>
        <w:ind w:firstLine="709"/>
        <w:jc w:val="both"/>
        <w:rPr>
          <w:bCs/>
          <w:color w:val="000000" w:themeColor="text1"/>
          <w:sz w:val="26"/>
          <w:szCs w:val="26"/>
          <w:lang w:eastAsia="ar-SA"/>
        </w:rPr>
      </w:pPr>
      <w:r w:rsidRPr="00A325DC">
        <w:rPr>
          <w:color w:val="000000" w:themeColor="text1"/>
          <w:sz w:val="26"/>
          <w:szCs w:val="26"/>
          <w:lang w:eastAsia="ar-SA"/>
        </w:rPr>
        <w:t xml:space="preserve">Противопожарные расстояния </w:t>
      </w:r>
      <w:r w:rsidRPr="00A325DC">
        <w:rPr>
          <w:color w:val="000000" w:themeColor="text1"/>
          <w:spacing w:val="2"/>
          <w:sz w:val="26"/>
          <w:szCs w:val="26"/>
          <w:lang w:eastAsia="ar-SA"/>
        </w:rPr>
        <w:t xml:space="preserve">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п.5.3.2 </w:t>
      </w:r>
      <w:r w:rsidRPr="00A325DC">
        <w:rPr>
          <w:bCs/>
          <w:color w:val="000000" w:themeColor="text1"/>
          <w:sz w:val="26"/>
          <w:szCs w:val="26"/>
          <w:lang w:eastAsia="ar-SA"/>
        </w:rPr>
        <w:t>СП 4.13130.2013 «Свод правил Системы противопожарной защиты ограничение распространения пожара на объектах защиты требования к объемно-планиров</w:t>
      </w:r>
      <w:r w:rsidR="00C967D5" w:rsidRPr="00A325DC">
        <w:rPr>
          <w:bCs/>
          <w:color w:val="000000" w:themeColor="text1"/>
          <w:sz w:val="26"/>
          <w:szCs w:val="26"/>
          <w:lang w:eastAsia="ar-SA"/>
        </w:rPr>
        <w:t>очным и конструктивным</w:t>
      </w:r>
      <w:r w:rsidR="002E775B" w:rsidRPr="00A325DC">
        <w:rPr>
          <w:bCs/>
          <w:color w:val="000000" w:themeColor="text1"/>
          <w:sz w:val="26"/>
          <w:szCs w:val="26"/>
          <w:lang w:eastAsia="ar-SA"/>
        </w:rPr>
        <w:t xml:space="preserve"> решениям»:</w:t>
      </w:r>
    </w:p>
    <w:p w:rsidR="00A4526D" w:rsidRPr="00A325DC" w:rsidRDefault="00A4526D" w:rsidP="00A4526D">
      <w:pPr>
        <w:autoSpaceDE w:val="0"/>
        <w:autoSpaceDN w:val="0"/>
        <w:adjustRightInd w:val="0"/>
        <w:ind w:right="113" w:firstLine="709"/>
        <w:contextualSpacing/>
        <w:jc w:val="right"/>
        <w:rPr>
          <w:rFonts w:eastAsia="Calibri"/>
          <w:i/>
          <w:color w:val="000000" w:themeColor="text1"/>
          <w:lang w:eastAsia="en-US"/>
        </w:rPr>
      </w:pPr>
      <w:r w:rsidRPr="00A325DC">
        <w:rPr>
          <w:rFonts w:eastAsia="Calibri"/>
          <w:i/>
          <w:color w:val="000000" w:themeColor="text1"/>
          <w:lang w:eastAsia="en-US"/>
        </w:rPr>
        <w:t xml:space="preserve">Таблица </w:t>
      </w:r>
      <w:r w:rsidR="00E922DF" w:rsidRPr="00A325DC">
        <w:rPr>
          <w:rFonts w:eastAsia="Calibri"/>
          <w:i/>
          <w:color w:val="000000" w:themeColor="text1"/>
          <w:lang w:eastAsia="en-US"/>
        </w:rPr>
        <w:t>21</w:t>
      </w:r>
    </w:p>
    <w:tbl>
      <w:tblPr>
        <w:tblW w:w="0" w:type="auto"/>
        <w:jc w:val="center"/>
        <w:tblCellMar>
          <w:left w:w="0" w:type="dxa"/>
          <w:right w:w="0" w:type="dxa"/>
        </w:tblCellMar>
        <w:tblLook w:val="04A0" w:firstRow="1" w:lastRow="0" w:firstColumn="1" w:lastColumn="0" w:noHBand="0" w:noVBand="1"/>
      </w:tblPr>
      <w:tblGrid>
        <w:gridCol w:w="1819"/>
        <w:gridCol w:w="2251"/>
        <w:gridCol w:w="2969"/>
        <w:gridCol w:w="2835"/>
      </w:tblGrid>
      <w:tr w:rsidR="00A325DC" w:rsidRPr="00A325DC" w:rsidTr="001A303F">
        <w:trPr>
          <w:trHeight w:val="15"/>
          <w:jc w:val="center"/>
        </w:trPr>
        <w:tc>
          <w:tcPr>
            <w:tcW w:w="1819" w:type="dxa"/>
            <w:hideMark/>
          </w:tcPr>
          <w:p w:rsidR="00F66153" w:rsidRPr="00A325DC" w:rsidRDefault="00F66153" w:rsidP="00F66153">
            <w:pPr>
              <w:rPr>
                <w:color w:val="000000" w:themeColor="text1"/>
              </w:rPr>
            </w:pPr>
          </w:p>
        </w:tc>
        <w:tc>
          <w:tcPr>
            <w:tcW w:w="2251" w:type="dxa"/>
            <w:hideMark/>
          </w:tcPr>
          <w:p w:rsidR="00F66153" w:rsidRPr="00A325DC" w:rsidRDefault="00F66153" w:rsidP="00F66153">
            <w:pPr>
              <w:rPr>
                <w:color w:val="000000" w:themeColor="text1"/>
              </w:rPr>
            </w:pPr>
          </w:p>
        </w:tc>
        <w:tc>
          <w:tcPr>
            <w:tcW w:w="2969" w:type="dxa"/>
            <w:hideMark/>
          </w:tcPr>
          <w:p w:rsidR="00F66153" w:rsidRPr="00A325DC" w:rsidRDefault="00F66153" w:rsidP="00F66153">
            <w:pPr>
              <w:rPr>
                <w:color w:val="000000" w:themeColor="text1"/>
              </w:rPr>
            </w:pPr>
          </w:p>
        </w:tc>
        <w:tc>
          <w:tcPr>
            <w:tcW w:w="2835" w:type="dxa"/>
            <w:hideMark/>
          </w:tcPr>
          <w:p w:rsidR="00F66153" w:rsidRPr="00A325DC" w:rsidRDefault="00F66153" w:rsidP="00F66153">
            <w:pPr>
              <w:rPr>
                <w:color w:val="000000" w:themeColor="text1"/>
              </w:rPr>
            </w:pPr>
          </w:p>
        </w:tc>
      </w:tr>
      <w:tr w:rsidR="00A325DC" w:rsidRPr="00A325DC" w:rsidTr="001A303F">
        <w:trPr>
          <w:trHeight w:val="863"/>
          <w:jc w:val="center"/>
        </w:trPr>
        <w:tc>
          <w:tcPr>
            <w:tcW w:w="181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A325DC" w:rsidRDefault="00F66153" w:rsidP="00F66153">
            <w:pPr>
              <w:jc w:val="center"/>
              <w:textAlignment w:val="baseline"/>
              <w:rPr>
                <w:color w:val="000000" w:themeColor="text1"/>
              </w:rPr>
            </w:pPr>
            <w:r w:rsidRPr="00A325DC">
              <w:rPr>
                <w:color w:val="000000" w:themeColor="text1"/>
              </w:rPr>
              <w:t>Степень огнестойкости здания</w:t>
            </w:r>
          </w:p>
        </w:tc>
        <w:tc>
          <w:tcPr>
            <w:tcW w:w="225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A325DC" w:rsidRDefault="00F66153" w:rsidP="00F66153">
            <w:pPr>
              <w:jc w:val="center"/>
              <w:textAlignment w:val="baseline"/>
              <w:rPr>
                <w:color w:val="000000" w:themeColor="text1"/>
              </w:rPr>
            </w:pPr>
            <w:r w:rsidRPr="00A325DC">
              <w:rPr>
                <w:color w:val="000000" w:themeColor="text1"/>
              </w:rPr>
              <w:t>Класс конструктивной пожарной опасности</w:t>
            </w:r>
          </w:p>
        </w:tc>
        <w:tc>
          <w:tcPr>
            <w:tcW w:w="580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325DC" w:rsidRDefault="00F66153" w:rsidP="00F66153">
            <w:pPr>
              <w:jc w:val="center"/>
              <w:textAlignment w:val="baseline"/>
              <w:rPr>
                <w:color w:val="000000" w:themeColor="text1"/>
              </w:rPr>
            </w:pPr>
            <w:r w:rsidRPr="00A325DC">
              <w:rPr>
                <w:color w:val="000000" w:themeColor="text1"/>
              </w:rPr>
              <w:t>Минимальные расстояния при степени огнестойкости и классе конструктивной пожарной опасности жилых зданий, м</w:t>
            </w:r>
          </w:p>
        </w:tc>
      </w:tr>
      <w:tr w:rsidR="00A325DC" w:rsidRPr="00A325DC" w:rsidTr="001A303F">
        <w:trPr>
          <w:jc w:val="center"/>
        </w:trPr>
        <w:tc>
          <w:tcPr>
            <w:tcW w:w="181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325DC" w:rsidRDefault="00F66153" w:rsidP="00F66153">
            <w:pPr>
              <w:jc w:val="center"/>
              <w:textAlignment w:val="baseline"/>
              <w:rPr>
                <w:color w:val="000000" w:themeColor="text1"/>
              </w:rPr>
            </w:pPr>
          </w:p>
        </w:tc>
        <w:tc>
          <w:tcPr>
            <w:tcW w:w="225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325DC" w:rsidRDefault="00F66153" w:rsidP="00F66153">
            <w:pPr>
              <w:jc w:val="center"/>
              <w:textAlignment w:val="baseline"/>
              <w:rPr>
                <w:color w:val="000000" w:themeColor="text1"/>
              </w:rPr>
            </w:pPr>
          </w:p>
        </w:tc>
        <w:tc>
          <w:tcPr>
            <w:tcW w:w="296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325DC" w:rsidRDefault="00F66153" w:rsidP="00F66153">
            <w:pPr>
              <w:jc w:val="center"/>
              <w:textAlignment w:val="baseline"/>
              <w:rPr>
                <w:color w:val="000000" w:themeColor="text1"/>
              </w:rPr>
            </w:pPr>
            <w:r w:rsidRPr="00A325DC">
              <w:rPr>
                <w:color w:val="000000" w:themeColor="text1"/>
              </w:rPr>
              <w:t>I, II, III</w:t>
            </w:r>
            <w:r w:rsidRPr="00A325DC">
              <w:rPr>
                <w:color w:val="000000" w:themeColor="text1"/>
              </w:rPr>
              <w:br/>
              <w:t>С0</w:t>
            </w:r>
          </w:p>
        </w:tc>
        <w:tc>
          <w:tcPr>
            <w:tcW w:w="28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325DC" w:rsidRDefault="00F66153" w:rsidP="00F66153">
            <w:pPr>
              <w:jc w:val="center"/>
              <w:textAlignment w:val="baseline"/>
              <w:rPr>
                <w:color w:val="000000" w:themeColor="text1"/>
              </w:rPr>
            </w:pPr>
            <w:r w:rsidRPr="00A325DC">
              <w:rPr>
                <w:color w:val="000000" w:themeColor="text1"/>
              </w:rPr>
              <w:t>II, III</w:t>
            </w:r>
            <w:r w:rsidRPr="00A325DC">
              <w:rPr>
                <w:color w:val="000000" w:themeColor="text1"/>
              </w:rPr>
              <w:br/>
              <w:t>С1</w:t>
            </w:r>
          </w:p>
        </w:tc>
      </w:tr>
      <w:tr w:rsidR="00A325DC" w:rsidRPr="00A325DC" w:rsidTr="001A303F">
        <w:trPr>
          <w:jc w:val="center"/>
        </w:trPr>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325DC" w:rsidRDefault="00F66153" w:rsidP="00F66153">
            <w:pPr>
              <w:jc w:val="center"/>
              <w:textAlignment w:val="baseline"/>
              <w:rPr>
                <w:color w:val="000000" w:themeColor="text1"/>
              </w:rPr>
            </w:pPr>
            <w:r w:rsidRPr="00A325DC">
              <w:rPr>
                <w:color w:val="000000" w:themeColor="text1"/>
              </w:rPr>
              <w:t>I, 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325DC" w:rsidRDefault="00F66153" w:rsidP="00F66153">
            <w:pPr>
              <w:jc w:val="center"/>
              <w:textAlignment w:val="baseline"/>
              <w:rPr>
                <w:color w:val="000000" w:themeColor="text1"/>
              </w:rPr>
            </w:pPr>
            <w:r w:rsidRPr="00A325DC">
              <w:rPr>
                <w:color w:val="000000" w:themeColor="text1"/>
              </w:rPr>
              <w:t>С0</w:t>
            </w:r>
          </w:p>
        </w:tc>
        <w:tc>
          <w:tcPr>
            <w:tcW w:w="296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325DC" w:rsidRDefault="00F66153" w:rsidP="00F66153">
            <w:pPr>
              <w:jc w:val="center"/>
              <w:textAlignment w:val="baseline"/>
              <w:rPr>
                <w:color w:val="000000" w:themeColor="text1"/>
              </w:rPr>
            </w:pPr>
            <w:r w:rsidRPr="00A325DC">
              <w:rPr>
                <w:color w:val="000000" w:themeColor="text1"/>
              </w:rPr>
              <w:t>6</w:t>
            </w:r>
          </w:p>
        </w:tc>
        <w:tc>
          <w:tcPr>
            <w:tcW w:w="28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325DC" w:rsidRDefault="00F66153" w:rsidP="00F66153">
            <w:pPr>
              <w:jc w:val="center"/>
              <w:textAlignment w:val="baseline"/>
              <w:rPr>
                <w:color w:val="000000" w:themeColor="text1"/>
              </w:rPr>
            </w:pPr>
            <w:r w:rsidRPr="00A325DC">
              <w:rPr>
                <w:color w:val="000000" w:themeColor="text1"/>
              </w:rPr>
              <w:t>8</w:t>
            </w:r>
          </w:p>
        </w:tc>
      </w:tr>
      <w:tr w:rsidR="00F66153" w:rsidRPr="00A325DC" w:rsidTr="001A303F">
        <w:trPr>
          <w:jc w:val="center"/>
        </w:trPr>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325DC" w:rsidRDefault="00F66153" w:rsidP="00F66153">
            <w:pPr>
              <w:jc w:val="center"/>
              <w:textAlignment w:val="baseline"/>
              <w:rPr>
                <w:color w:val="000000" w:themeColor="text1"/>
              </w:rPr>
            </w:pPr>
            <w:r w:rsidRPr="00A325DC">
              <w:rPr>
                <w:color w:val="000000" w:themeColor="text1"/>
              </w:rPr>
              <w:t>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325DC" w:rsidRDefault="00F66153" w:rsidP="00F66153">
            <w:pPr>
              <w:jc w:val="center"/>
              <w:textAlignment w:val="baseline"/>
              <w:rPr>
                <w:color w:val="000000" w:themeColor="text1"/>
              </w:rPr>
            </w:pPr>
            <w:r w:rsidRPr="00A325DC">
              <w:rPr>
                <w:color w:val="000000" w:themeColor="text1"/>
              </w:rPr>
              <w:t>С1</w:t>
            </w:r>
          </w:p>
        </w:tc>
        <w:tc>
          <w:tcPr>
            <w:tcW w:w="296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325DC" w:rsidRDefault="00F66153" w:rsidP="00F66153">
            <w:pPr>
              <w:jc w:val="center"/>
              <w:textAlignment w:val="baseline"/>
              <w:rPr>
                <w:color w:val="000000" w:themeColor="text1"/>
              </w:rPr>
            </w:pPr>
            <w:r w:rsidRPr="00A325DC">
              <w:rPr>
                <w:color w:val="000000" w:themeColor="text1"/>
              </w:rPr>
              <w:t>8</w:t>
            </w:r>
          </w:p>
        </w:tc>
        <w:tc>
          <w:tcPr>
            <w:tcW w:w="28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325DC" w:rsidRDefault="00F66153" w:rsidP="00F66153">
            <w:pPr>
              <w:jc w:val="center"/>
              <w:textAlignment w:val="baseline"/>
              <w:rPr>
                <w:color w:val="000000" w:themeColor="text1"/>
              </w:rPr>
            </w:pPr>
            <w:r w:rsidRPr="00A325DC">
              <w:rPr>
                <w:color w:val="000000" w:themeColor="text1"/>
              </w:rPr>
              <w:t>8</w:t>
            </w:r>
          </w:p>
        </w:tc>
      </w:tr>
    </w:tbl>
    <w:p w:rsidR="00F66153" w:rsidRPr="00A325DC" w:rsidRDefault="00F66153" w:rsidP="00F66153">
      <w:pPr>
        <w:ind w:firstLine="709"/>
        <w:jc w:val="both"/>
        <w:rPr>
          <w:color w:val="000000" w:themeColor="text1"/>
          <w:highlight w:val="yellow"/>
        </w:rPr>
      </w:pPr>
    </w:p>
    <w:bookmarkEnd w:id="192"/>
    <w:p w:rsidR="003B3ABF" w:rsidRPr="00A325DC" w:rsidRDefault="003B3ABF" w:rsidP="00EA1A81">
      <w:pPr>
        <w:shd w:val="clear" w:color="auto" w:fill="FFFFFF"/>
        <w:spacing w:line="276" w:lineRule="auto"/>
        <w:jc w:val="both"/>
        <w:textAlignment w:val="baseline"/>
        <w:rPr>
          <w:color w:val="000000" w:themeColor="text1"/>
          <w:spacing w:val="2"/>
          <w:sz w:val="26"/>
          <w:szCs w:val="26"/>
        </w:rPr>
      </w:pPr>
      <w:r w:rsidRPr="00A325DC">
        <w:rPr>
          <w:color w:val="000000" w:themeColor="text1"/>
          <w:spacing w:val="2"/>
          <w:sz w:val="26"/>
          <w:szCs w:val="26"/>
        </w:rPr>
        <w:t xml:space="preserve">            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3B3ABF" w:rsidRPr="00A325DC" w:rsidRDefault="003B3ABF" w:rsidP="00EA1A81">
      <w:pPr>
        <w:shd w:val="clear" w:color="auto" w:fill="FFFFFF"/>
        <w:spacing w:line="276" w:lineRule="auto"/>
        <w:jc w:val="both"/>
        <w:textAlignment w:val="baseline"/>
        <w:rPr>
          <w:color w:val="000000" w:themeColor="text1"/>
          <w:spacing w:val="2"/>
          <w:sz w:val="26"/>
          <w:szCs w:val="26"/>
        </w:rPr>
      </w:pPr>
      <w:r w:rsidRPr="00A325DC">
        <w:rPr>
          <w:color w:val="000000" w:themeColor="text1"/>
          <w:spacing w:val="2"/>
          <w:sz w:val="26"/>
          <w:szCs w:val="26"/>
        </w:rPr>
        <w:t xml:space="preserve">            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w:t>
      </w:r>
      <w:hyperlink r:id="rId26" w:history="1">
        <w:r w:rsidRPr="00A325DC">
          <w:rPr>
            <w:color w:val="000000" w:themeColor="text1"/>
            <w:spacing w:val="2"/>
            <w:sz w:val="26"/>
            <w:szCs w:val="26"/>
          </w:rPr>
          <w:t>СП 8.13130</w:t>
        </w:r>
      </w:hyperlink>
      <w:r w:rsidRPr="00A325DC">
        <w:rPr>
          <w:color w:val="000000" w:themeColor="text1"/>
          <w:spacing w:val="2"/>
          <w:sz w:val="26"/>
          <w:szCs w:val="26"/>
        </w:rPr>
        <w:t>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rsidR="003B3ABF" w:rsidRPr="00A325DC" w:rsidRDefault="003B3ABF" w:rsidP="00EA1A81">
      <w:pPr>
        <w:shd w:val="clear" w:color="auto" w:fill="FFFFFF"/>
        <w:spacing w:line="276" w:lineRule="auto"/>
        <w:ind w:firstLine="709"/>
        <w:jc w:val="both"/>
        <w:textAlignment w:val="baseline"/>
        <w:rPr>
          <w:color w:val="000000" w:themeColor="text1"/>
          <w:spacing w:val="2"/>
          <w:sz w:val="26"/>
          <w:szCs w:val="26"/>
        </w:rPr>
      </w:pPr>
      <w:r w:rsidRPr="00A325DC">
        <w:rPr>
          <w:color w:val="000000" w:themeColor="text1"/>
          <w:sz w:val="26"/>
          <w:szCs w:val="26"/>
        </w:rPr>
        <w:t xml:space="preserve"> Противопожарные расстояния от границ застройки городских поселений до лесных массивов должны быть не менее 50 м, а от границ застройки городских и </w:t>
      </w:r>
      <w:r w:rsidRPr="00A325DC">
        <w:rPr>
          <w:color w:val="000000" w:themeColor="text1"/>
          <w:spacing w:val="2"/>
          <w:sz w:val="26"/>
          <w:szCs w:val="26"/>
        </w:rPr>
        <w:t>сельских поселений с одно-, двухэтажной индивидуальной застройкой до лесных массивов - не менее 30 м.</w:t>
      </w:r>
    </w:p>
    <w:p w:rsidR="003B3ABF" w:rsidRPr="00A325DC" w:rsidRDefault="003B3ABF" w:rsidP="00EA1A81">
      <w:pPr>
        <w:shd w:val="clear" w:color="auto" w:fill="FFFFFF"/>
        <w:spacing w:line="276" w:lineRule="auto"/>
        <w:ind w:firstLine="709"/>
        <w:jc w:val="both"/>
        <w:textAlignment w:val="baseline"/>
        <w:rPr>
          <w:color w:val="000000" w:themeColor="text1"/>
          <w:spacing w:val="2"/>
          <w:sz w:val="26"/>
          <w:szCs w:val="26"/>
        </w:rPr>
      </w:pPr>
      <w:r w:rsidRPr="00A325DC">
        <w:rPr>
          <w:color w:val="000000" w:themeColor="text1"/>
          <w:spacing w:val="2"/>
          <w:sz w:val="26"/>
          <w:szCs w:val="26"/>
        </w:rPr>
        <w:lastRenderedPageBreak/>
        <w:t>Противопожарные расстояния до границ лесных насаждений от зданий, сооружений городских населенных пунктов с индивидуальной малоэтажной жилой застройкой, от зданий и сооружений сельских населенных пунктов, а также от жилых домов на приусадебных, садовых земельных участках должны составлять не менее 30 м. Расстояния до леса от садовых домов и хозяйственных построек на садовых земельных участках должны составлять не менее 15 м.</w:t>
      </w:r>
    </w:p>
    <w:p w:rsidR="003B3ABF" w:rsidRPr="00A325DC" w:rsidRDefault="003B3ABF" w:rsidP="00EA1A81">
      <w:pPr>
        <w:shd w:val="clear" w:color="auto" w:fill="FFFFFF"/>
        <w:spacing w:line="276" w:lineRule="auto"/>
        <w:jc w:val="both"/>
        <w:textAlignment w:val="baseline"/>
        <w:rPr>
          <w:color w:val="000000" w:themeColor="text1"/>
          <w:spacing w:val="2"/>
          <w:sz w:val="26"/>
          <w:szCs w:val="26"/>
        </w:rPr>
      </w:pPr>
      <w:bookmarkStart w:id="193" w:name="sub_7003"/>
      <w:r w:rsidRPr="00A325DC">
        <w:rPr>
          <w:color w:val="000000" w:themeColor="text1"/>
          <w:spacing w:val="2"/>
          <w:sz w:val="26"/>
          <w:szCs w:val="26"/>
        </w:rPr>
        <w:t xml:space="preserve">           Противопожарные расстояния от зданий и сооружений складов нефти и нефтепродуктов до участков открытого залегания торфа </w:t>
      </w:r>
      <w:bookmarkStart w:id="194" w:name="sub_7004"/>
      <w:bookmarkEnd w:id="193"/>
      <w:r w:rsidRPr="00A325DC">
        <w:rPr>
          <w:color w:val="000000" w:themeColor="text1"/>
          <w:spacing w:val="2"/>
          <w:sz w:val="26"/>
          <w:szCs w:val="26"/>
        </w:rPr>
        <w:t>  допускается уменьшать в два раза от расстояния, указанного в </w:t>
      </w:r>
      <w:hyperlink r:id="rId27" w:anchor="101691" w:history="1">
        <w:r w:rsidRPr="00A325DC">
          <w:rPr>
            <w:color w:val="000000" w:themeColor="text1"/>
            <w:spacing w:val="2"/>
            <w:sz w:val="26"/>
            <w:szCs w:val="26"/>
          </w:rPr>
          <w:t>таблице 12</w:t>
        </w:r>
      </w:hyperlink>
      <w:r w:rsidRPr="00A325DC">
        <w:rPr>
          <w:color w:val="000000" w:themeColor="text1"/>
          <w:spacing w:val="2"/>
          <w:sz w:val="26"/>
          <w:szCs w:val="26"/>
        </w:rPr>
        <w:t xml:space="preserve"> приложения Федерального закона от 22.07.2008 N 123-ФЗ </w:t>
      </w:r>
      <w:r w:rsidR="00517E3B" w:rsidRPr="00A325DC">
        <w:rPr>
          <w:color w:val="000000" w:themeColor="text1"/>
          <w:spacing w:val="2"/>
          <w:sz w:val="26"/>
          <w:szCs w:val="26"/>
        </w:rPr>
        <w:t>«</w:t>
      </w:r>
      <w:r w:rsidRPr="00A325DC">
        <w:rPr>
          <w:color w:val="000000" w:themeColor="text1"/>
          <w:spacing w:val="2"/>
          <w:sz w:val="26"/>
          <w:szCs w:val="26"/>
        </w:rPr>
        <w:t>Технический регламент о требованиях пожарной безопасности</w:t>
      </w:r>
      <w:r w:rsidR="00517E3B" w:rsidRPr="00A325DC">
        <w:rPr>
          <w:color w:val="000000" w:themeColor="text1"/>
          <w:spacing w:val="2"/>
          <w:sz w:val="26"/>
          <w:szCs w:val="26"/>
        </w:rPr>
        <w:t>»</w:t>
      </w:r>
      <w:r w:rsidRPr="00A325DC">
        <w:rPr>
          <w:color w:val="000000" w:themeColor="text1"/>
          <w:spacing w:val="2"/>
          <w:sz w:val="26"/>
          <w:szCs w:val="26"/>
        </w:rPr>
        <w:t>,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3B3ABF" w:rsidRPr="00A325DC" w:rsidRDefault="003B3ABF" w:rsidP="00EA1A81">
      <w:pPr>
        <w:shd w:val="clear" w:color="auto" w:fill="FFFFFF"/>
        <w:spacing w:line="276" w:lineRule="auto"/>
        <w:jc w:val="both"/>
        <w:textAlignment w:val="baseline"/>
        <w:rPr>
          <w:color w:val="000000" w:themeColor="text1"/>
          <w:spacing w:val="2"/>
          <w:sz w:val="26"/>
          <w:szCs w:val="26"/>
        </w:rPr>
      </w:pPr>
      <w:r w:rsidRPr="00A325DC">
        <w:rPr>
          <w:color w:val="000000" w:themeColor="text1"/>
          <w:spacing w:val="2"/>
          <w:sz w:val="26"/>
          <w:szCs w:val="26"/>
        </w:rPr>
        <w:t xml:space="preserve">           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составляет от 50 до 100 м в зависимости от категории склада для хранения нефти и нефтепродуктов, при этом вдоль границы лесного массива вокруг складов должна предусматриваться вспаханная полоса земли шириной не менее 5 м.</w:t>
      </w:r>
    </w:p>
    <w:p w:rsidR="003B3ABF" w:rsidRPr="00A325DC" w:rsidRDefault="003B3ABF" w:rsidP="00EA1A81">
      <w:pPr>
        <w:pStyle w:val="pboth"/>
        <w:spacing w:before="0" w:beforeAutospacing="0" w:after="0" w:afterAutospacing="0" w:line="276" w:lineRule="auto"/>
        <w:jc w:val="both"/>
        <w:textAlignment w:val="baseline"/>
        <w:rPr>
          <w:color w:val="000000" w:themeColor="text1"/>
          <w:sz w:val="26"/>
          <w:szCs w:val="26"/>
        </w:rPr>
      </w:pPr>
      <w:bookmarkStart w:id="195" w:name="102049"/>
      <w:bookmarkStart w:id="196" w:name="100702"/>
      <w:bookmarkStart w:id="197" w:name="sub_713"/>
      <w:bookmarkEnd w:id="194"/>
      <w:bookmarkEnd w:id="195"/>
      <w:bookmarkEnd w:id="196"/>
      <w:r w:rsidRPr="00A325DC">
        <w:rPr>
          <w:color w:val="000000" w:themeColor="text1"/>
          <w:sz w:val="26"/>
          <w:szCs w:val="26"/>
        </w:rPr>
        <w:t xml:space="preserve">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3B3ABF" w:rsidRPr="00A325DC" w:rsidRDefault="003B3ABF" w:rsidP="00EA1A81">
      <w:pPr>
        <w:pStyle w:val="pboth"/>
        <w:spacing w:before="0" w:beforeAutospacing="0" w:after="0" w:afterAutospacing="0" w:line="276" w:lineRule="auto"/>
        <w:jc w:val="both"/>
        <w:textAlignment w:val="baseline"/>
        <w:rPr>
          <w:color w:val="000000" w:themeColor="text1"/>
          <w:sz w:val="26"/>
          <w:szCs w:val="26"/>
        </w:rPr>
      </w:pPr>
      <w:bookmarkStart w:id="198" w:name="000007"/>
      <w:bookmarkStart w:id="199" w:name="100703"/>
      <w:bookmarkEnd w:id="198"/>
      <w:bookmarkEnd w:id="199"/>
      <w:r w:rsidRPr="00A325DC">
        <w:rPr>
          <w:color w:val="000000" w:themeColor="text1"/>
          <w:sz w:val="26"/>
          <w:szCs w:val="26"/>
        </w:rPr>
        <w:t xml:space="preserve">          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3B3ABF" w:rsidRPr="00A325DC" w:rsidRDefault="003B3ABF" w:rsidP="00EA1A81">
      <w:pPr>
        <w:pStyle w:val="pboth"/>
        <w:spacing w:before="0" w:beforeAutospacing="0" w:after="0" w:afterAutospacing="0" w:line="276" w:lineRule="auto"/>
        <w:jc w:val="both"/>
        <w:textAlignment w:val="baseline"/>
        <w:rPr>
          <w:color w:val="000000" w:themeColor="text1"/>
          <w:sz w:val="26"/>
          <w:szCs w:val="26"/>
        </w:rPr>
      </w:pPr>
      <w:bookmarkStart w:id="200" w:name="100704"/>
      <w:bookmarkEnd w:id="200"/>
      <w:r w:rsidRPr="00A325DC">
        <w:rPr>
          <w:color w:val="000000" w:themeColor="text1"/>
          <w:sz w:val="26"/>
          <w:szCs w:val="26"/>
        </w:rPr>
        <w:t xml:space="preserve">          2) до окон или дверей (для жилых и общественных зданий).</w:t>
      </w:r>
    </w:p>
    <w:p w:rsidR="003B3ABF" w:rsidRPr="00A325DC" w:rsidRDefault="003B3ABF" w:rsidP="00EA1A81">
      <w:pPr>
        <w:spacing w:line="276" w:lineRule="auto"/>
        <w:ind w:firstLine="709"/>
        <w:jc w:val="both"/>
        <w:rPr>
          <w:color w:val="000000" w:themeColor="text1"/>
          <w:sz w:val="26"/>
          <w:szCs w:val="26"/>
        </w:rPr>
      </w:pPr>
      <w:r w:rsidRPr="00A325DC">
        <w:rPr>
          <w:color w:val="000000" w:themeColor="text1"/>
          <w:sz w:val="26"/>
          <w:szCs w:val="26"/>
        </w:rPr>
        <w:t xml:space="preserve"> Расстояние от автозаправочных станций до границ лесных насаждений смешанных пород (хвойных и лиственных) лесничеств (лесопарков) пород составляет от 25 до 40 м в зависимости от общей вместимости резервуаров и надземный резервуар или подземный.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3B3ABF" w:rsidRPr="00A325DC" w:rsidRDefault="003B3ABF" w:rsidP="00EA1A81">
      <w:pPr>
        <w:spacing w:line="276" w:lineRule="auto"/>
        <w:ind w:firstLine="709"/>
        <w:jc w:val="both"/>
        <w:rPr>
          <w:color w:val="000000" w:themeColor="text1"/>
          <w:sz w:val="26"/>
          <w:szCs w:val="26"/>
        </w:rPr>
      </w:pPr>
      <w:bookmarkStart w:id="201" w:name="sub_741"/>
      <w:bookmarkEnd w:id="197"/>
      <w:r w:rsidRPr="00A325DC">
        <w:rPr>
          <w:color w:val="000000" w:themeColor="text1"/>
          <w:sz w:val="26"/>
          <w:szCs w:val="26"/>
        </w:rPr>
        <w:t xml:space="preserve">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w:t>
      </w:r>
      <w:r w:rsidRPr="00A325DC">
        <w:rPr>
          <w:color w:val="000000" w:themeColor="text1"/>
          <w:sz w:val="26"/>
          <w:szCs w:val="26"/>
        </w:rPr>
        <w:lastRenderedPageBreak/>
        <w:t xml:space="preserve">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r:id="rId28" w:anchor="101758" w:history="1">
        <w:r w:rsidRPr="00A325DC">
          <w:rPr>
            <w:color w:val="000000" w:themeColor="text1"/>
            <w:sz w:val="26"/>
            <w:szCs w:val="26"/>
            <w:bdr w:val="none" w:sz="0" w:space="0" w:color="auto" w:frame="1"/>
          </w:rPr>
          <w:t>таблице 17</w:t>
        </w:r>
      </w:hyperlink>
      <w:r w:rsidRPr="00A325DC">
        <w:rPr>
          <w:color w:val="000000" w:themeColor="text1"/>
          <w:sz w:val="26"/>
          <w:szCs w:val="26"/>
        </w:rPr>
        <w:t xml:space="preserve"> приложения к </w:t>
      </w:r>
      <w:r w:rsidRPr="00A325DC">
        <w:rPr>
          <w:color w:val="000000" w:themeColor="text1"/>
          <w:kern w:val="36"/>
          <w:sz w:val="26"/>
          <w:szCs w:val="26"/>
        </w:rPr>
        <w:t xml:space="preserve">Федеральному закону от 22.07.2008 N 123-ФЗ </w:t>
      </w:r>
      <w:r w:rsidR="00517E3B" w:rsidRPr="00A325DC">
        <w:rPr>
          <w:color w:val="000000" w:themeColor="text1"/>
          <w:kern w:val="36"/>
          <w:sz w:val="26"/>
          <w:szCs w:val="26"/>
        </w:rPr>
        <w:t>«</w:t>
      </w:r>
      <w:r w:rsidRPr="00A325DC">
        <w:rPr>
          <w:color w:val="000000" w:themeColor="text1"/>
          <w:kern w:val="36"/>
          <w:sz w:val="26"/>
          <w:szCs w:val="26"/>
        </w:rPr>
        <w:t>Технический регламент о требованиях пожарной безопасности</w:t>
      </w:r>
      <w:r w:rsidR="00517E3B" w:rsidRPr="00A325DC">
        <w:rPr>
          <w:color w:val="000000" w:themeColor="text1"/>
          <w:kern w:val="36"/>
          <w:sz w:val="26"/>
          <w:szCs w:val="26"/>
        </w:rPr>
        <w:t>».</w:t>
      </w:r>
    </w:p>
    <w:p w:rsidR="003B3ABF" w:rsidRPr="00A325DC" w:rsidRDefault="003B3ABF" w:rsidP="00EA1A81">
      <w:pPr>
        <w:spacing w:line="276" w:lineRule="auto"/>
        <w:jc w:val="both"/>
        <w:rPr>
          <w:color w:val="000000" w:themeColor="text1"/>
          <w:sz w:val="26"/>
          <w:szCs w:val="26"/>
        </w:rPr>
      </w:pPr>
      <w:r w:rsidRPr="00A325DC">
        <w:rPr>
          <w:color w:val="000000" w:themeColor="text1"/>
          <w:sz w:val="26"/>
          <w:szCs w:val="26"/>
        </w:rPr>
        <w:t xml:space="preserve">          Противопожарные расстояния от оси подземных и надземных (в насыпи) магистральных, </w:t>
      </w:r>
      <w:proofErr w:type="spellStart"/>
      <w:r w:rsidRPr="00A325DC">
        <w:rPr>
          <w:color w:val="000000" w:themeColor="text1"/>
          <w:sz w:val="26"/>
          <w:szCs w:val="26"/>
        </w:rPr>
        <w:t>внутрипромысловых</w:t>
      </w:r>
      <w:proofErr w:type="spellEnd"/>
      <w:r w:rsidRPr="00A325DC">
        <w:rPr>
          <w:color w:val="000000" w:themeColor="text1"/>
          <w:sz w:val="26"/>
          <w:szCs w:val="26"/>
        </w:rPr>
        <w:t xml:space="preserve"> и местных распределительных газопроводов, нефтепроводов, нефтепродуктопроводов и </w:t>
      </w:r>
      <w:proofErr w:type="spellStart"/>
      <w:r w:rsidRPr="00A325DC">
        <w:rPr>
          <w:color w:val="000000" w:themeColor="text1"/>
          <w:sz w:val="26"/>
          <w:szCs w:val="26"/>
        </w:rPr>
        <w:t>конденсатопроводов</w:t>
      </w:r>
      <w:proofErr w:type="spellEnd"/>
      <w:r w:rsidRPr="00A325DC">
        <w:rPr>
          <w:color w:val="000000" w:themeColor="text1"/>
          <w:sz w:val="26"/>
          <w:szCs w:val="26"/>
        </w:rP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bookmarkEnd w:id="201"/>
    <w:p w:rsidR="003B3ABF" w:rsidRPr="00A325DC" w:rsidRDefault="003B3ABF" w:rsidP="00EA1A81">
      <w:pPr>
        <w:spacing w:line="276" w:lineRule="auto"/>
        <w:ind w:firstLine="709"/>
        <w:jc w:val="both"/>
        <w:rPr>
          <w:color w:val="000000" w:themeColor="text1"/>
          <w:sz w:val="26"/>
          <w:szCs w:val="26"/>
        </w:rPr>
      </w:pPr>
      <w:r w:rsidRPr="00A325DC">
        <w:rPr>
          <w:color w:val="000000" w:themeColor="text1"/>
          <w:sz w:val="26"/>
          <w:szCs w:val="26"/>
        </w:rPr>
        <w:t>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СП 4.13130.2013 «Системы противопожарной защиты. Ограничение распространения пожара на объектах защиты», а также с учётом требований к объектам класса функциональной пожарной опасности Ф1.4 при организованной малоэтажной застройке:</w:t>
      </w:r>
    </w:p>
    <w:p w:rsidR="003B3ABF" w:rsidRPr="00A325DC" w:rsidRDefault="003B3ABF" w:rsidP="00EA1A81">
      <w:pPr>
        <w:shd w:val="clear" w:color="auto" w:fill="FFFFFF"/>
        <w:spacing w:line="276" w:lineRule="auto"/>
        <w:jc w:val="both"/>
        <w:textAlignment w:val="baseline"/>
        <w:rPr>
          <w:color w:val="000000" w:themeColor="text1"/>
          <w:spacing w:val="2"/>
          <w:sz w:val="26"/>
          <w:szCs w:val="26"/>
        </w:rPr>
      </w:pPr>
      <w:r w:rsidRPr="00A325DC">
        <w:rPr>
          <w:color w:val="000000" w:themeColor="text1"/>
          <w:spacing w:val="2"/>
          <w:sz w:val="26"/>
          <w:szCs w:val="26"/>
        </w:rPr>
        <w:t xml:space="preserve">        1. Настоящий подраздел содержит требования к объектам класса функциональной опасности Ф1.4 (одноквартирные жилые дома, в том числе блокированные), предназначенным для постоянного проживания и временного (в том числе круглосуточного) пребывания людей при организованной малоэтажной застройке.</w:t>
      </w:r>
    </w:p>
    <w:p w:rsidR="003B3ABF" w:rsidRPr="00A325DC" w:rsidRDefault="003B3ABF" w:rsidP="00EA1A81">
      <w:pPr>
        <w:shd w:val="clear" w:color="auto" w:fill="FFFFFF"/>
        <w:spacing w:line="276" w:lineRule="auto"/>
        <w:jc w:val="both"/>
        <w:textAlignment w:val="baseline"/>
        <w:rPr>
          <w:color w:val="000000" w:themeColor="text1"/>
          <w:spacing w:val="2"/>
          <w:sz w:val="26"/>
          <w:szCs w:val="26"/>
        </w:rPr>
      </w:pPr>
      <w:r w:rsidRPr="00A325DC">
        <w:rPr>
          <w:color w:val="000000" w:themeColor="text1"/>
          <w:spacing w:val="2"/>
          <w:sz w:val="26"/>
          <w:szCs w:val="26"/>
        </w:rPr>
        <w:t xml:space="preserve">       2. 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п.5.3.2  </w:t>
      </w:r>
      <w:r w:rsidRPr="00A325DC">
        <w:rPr>
          <w:bCs/>
          <w:color w:val="000000" w:themeColor="text1"/>
          <w:spacing w:val="2"/>
          <w:sz w:val="26"/>
          <w:szCs w:val="26"/>
        </w:rPr>
        <w:t>СП 4.13130.2013</w:t>
      </w:r>
      <w:r w:rsidR="00B71E01" w:rsidRPr="00A325DC">
        <w:rPr>
          <w:bCs/>
          <w:color w:val="000000" w:themeColor="text1"/>
          <w:spacing w:val="2"/>
          <w:sz w:val="26"/>
          <w:szCs w:val="26"/>
        </w:rPr>
        <w:t xml:space="preserve"> </w:t>
      </w:r>
      <w:r w:rsidR="00B71E01" w:rsidRPr="00A325DC">
        <w:rPr>
          <w:color w:val="000000" w:themeColor="text1"/>
          <w:spacing w:val="2"/>
          <w:sz w:val="26"/>
          <w:szCs w:val="26"/>
        </w:rPr>
        <w:t>(</w:t>
      </w:r>
      <w:r w:rsidRPr="00A325DC">
        <w:rPr>
          <w:color w:val="000000" w:themeColor="text1"/>
          <w:spacing w:val="2"/>
          <w:sz w:val="26"/>
          <w:szCs w:val="26"/>
        </w:rPr>
        <w:t>стр.88).</w:t>
      </w:r>
    </w:p>
    <w:p w:rsidR="00CC3A8E" w:rsidRPr="00A325DC" w:rsidRDefault="003B3ABF" w:rsidP="00EA1A81">
      <w:pPr>
        <w:shd w:val="clear" w:color="auto" w:fill="FFFFFF"/>
        <w:spacing w:line="276" w:lineRule="auto"/>
        <w:ind w:firstLine="709"/>
        <w:jc w:val="both"/>
        <w:textAlignment w:val="baseline"/>
        <w:rPr>
          <w:color w:val="000000" w:themeColor="text1"/>
          <w:spacing w:val="2"/>
          <w:sz w:val="26"/>
          <w:szCs w:val="26"/>
        </w:rPr>
      </w:pPr>
      <w:r w:rsidRPr="00A325DC">
        <w:rPr>
          <w:color w:val="000000" w:themeColor="text1"/>
          <w:spacing w:val="2"/>
          <w:sz w:val="26"/>
          <w:szCs w:val="26"/>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3D7FDE" w:rsidRPr="00A325DC" w:rsidRDefault="00CC3A8E" w:rsidP="00EA1A81">
      <w:pPr>
        <w:shd w:val="clear" w:color="auto" w:fill="FFFFFF"/>
        <w:spacing w:line="276" w:lineRule="auto"/>
        <w:ind w:firstLine="709"/>
        <w:jc w:val="both"/>
        <w:textAlignment w:val="baseline"/>
        <w:rPr>
          <w:color w:val="000000" w:themeColor="text1"/>
          <w:spacing w:val="2"/>
          <w:sz w:val="26"/>
          <w:szCs w:val="26"/>
        </w:rPr>
      </w:pPr>
      <w:r w:rsidRPr="00A325DC">
        <w:rPr>
          <w:color w:val="000000" w:themeColor="text1"/>
          <w:spacing w:val="2"/>
          <w:sz w:val="26"/>
          <w:szCs w:val="26"/>
        </w:rPr>
        <w:t xml:space="preserve"> </w:t>
      </w:r>
      <w:r w:rsidR="003B3ABF" w:rsidRPr="00A325DC">
        <w:rPr>
          <w:color w:val="000000" w:themeColor="text1"/>
          <w:spacing w:val="2"/>
          <w:sz w:val="26"/>
          <w:szCs w:val="26"/>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w:t>
      </w:r>
      <w:hyperlink r:id="rId29" w:history="1">
        <w:r w:rsidR="003B3ABF" w:rsidRPr="00A325DC">
          <w:rPr>
            <w:color w:val="000000" w:themeColor="text1"/>
            <w:spacing w:val="2"/>
            <w:sz w:val="26"/>
            <w:szCs w:val="26"/>
          </w:rPr>
          <w:t>СП 8.13130</w:t>
        </w:r>
      </w:hyperlink>
      <w:r w:rsidR="003B3ABF" w:rsidRPr="00A325DC">
        <w:rPr>
          <w:color w:val="000000" w:themeColor="text1"/>
          <w:spacing w:val="2"/>
          <w:sz w:val="26"/>
          <w:szCs w:val="26"/>
        </w:rPr>
        <w:t>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rsidR="003B3ABF" w:rsidRPr="00A325DC" w:rsidRDefault="003B3ABF" w:rsidP="00EA1A81">
      <w:pPr>
        <w:shd w:val="clear" w:color="auto" w:fill="FFFFFF"/>
        <w:spacing w:line="276" w:lineRule="auto"/>
        <w:ind w:firstLine="709"/>
        <w:jc w:val="both"/>
        <w:textAlignment w:val="baseline"/>
        <w:rPr>
          <w:color w:val="000000" w:themeColor="text1"/>
          <w:spacing w:val="2"/>
          <w:sz w:val="26"/>
          <w:szCs w:val="26"/>
        </w:rPr>
      </w:pPr>
      <w:r w:rsidRPr="00A325DC">
        <w:rPr>
          <w:color w:val="000000" w:themeColor="text1"/>
          <w:spacing w:val="2"/>
          <w:sz w:val="26"/>
          <w:szCs w:val="26"/>
        </w:rPr>
        <w:t xml:space="preserve">     3. Противопожарные расстояния между зданиями I-III степеней огнестойкости класса конструктивной пожарной опасности С0 и С1 допускается уменьшать на 50% </w:t>
      </w:r>
      <w:r w:rsidRPr="00A325DC">
        <w:rPr>
          <w:color w:val="000000" w:themeColor="text1"/>
          <w:spacing w:val="2"/>
          <w:sz w:val="26"/>
          <w:szCs w:val="26"/>
        </w:rPr>
        <w:lastRenderedPageBreak/>
        <w:t>при оборудовании каждого из зданий автоматическими установками пожаротушения и устройстве кранов для внутриквартирного пожаротушения.</w:t>
      </w:r>
    </w:p>
    <w:p w:rsidR="003B3ABF" w:rsidRPr="00A325DC" w:rsidRDefault="003B3ABF" w:rsidP="00EA1A81">
      <w:pPr>
        <w:shd w:val="clear" w:color="auto" w:fill="FFFFFF"/>
        <w:spacing w:line="276" w:lineRule="auto"/>
        <w:jc w:val="both"/>
        <w:textAlignment w:val="baseline"/>
        <w:rPr>
          <w:color w:val="000000" w:themeColor="text1"/>
          <w:spacing w:val="2"/>
          <w:sz w:val="26"/>
          <w:szCs w:val="26"/>
        </w:rPr>
      </w:pPr>
      <w:r w:rsidRPr="00A325DC">
        <w:rPr>
          <w:color w:val="000000" w:themeColor="text1"/>
          <w:spacing w:val="2"/>
          <w:sz w:val="26"/>
          <w:szCs w:val="26"/>
        </w:rPr>
        <w:t xml:space="preserve">    4. Противопожарные расстояния между зданиями I-III степеней огнестойкости класса конструктивной пожарной опасности С0 и С1 допускается уменьшать на 50% при условии устройства на территории застройки наружного противопожарного водопровода согласно требованиям </w:t>
      </w:r>
      <w:hyperlink r:id="rId30" w:history="1">
        <w:r w:rsidRPr="00A325DC">
          <w:rPr>
            <w:color w:val="000000" w:themeColor="text1"/>
            <w:spacing w:val="2"/>
            <w:sz w:val="26"/>
            <w:szCs w:val="26"/>
          </w:rPr>
          <w:t>СП 8.13130</w:t>
        </w:r>
      </w:hyperlink>
      <w:r w:rsidRPr="00A325DC">
        <w:rPr>
          <w:color w:val="000000" w:themeColor="text1"/>
          <w:spacing w:val="2"/>
          <w:sz w:val="26"/>
          <w:szCs w:val="26"/>
        </w:rPr>
        <w:t> и создания на территории застройки пожарного депо, оснащенного выездной пожарной техникой.</w:t>
      </w:r>
    </w:p>
    <w:p w:rsidR="009A1956" w:rsidRPr="00A325DC" w:rsidRDefault="003B3ABF" w:rsidP="00EA1A81">
      <w:pPr>
        <w:shd w:val="clear" w:color="auto" w:fill="FFFFFF"/>
        <w:spacing w:line="276" w:lineRule="auto"/>
        <w:jc w:val="both"/>
        <w:textAlignment w:val="baseline"/>
        <w:rPr>
          <w:color w:val="000000" w:themeColor="text1"/>
          <w:spacing w:val="2"/>
          <w:sz w:val="26"/>
          <w:szCs w:val="26"/>
          <w:shd w:val="clear" w:color="auto" w:fill="FFFFFF"/>
        </w:rPr>
      </w:pPr>
      <w:r w:rsidRPr="00A325DC">
        <w:rPr>
          <w:color w:val="000000" w:themeColor="text1"/>
          <w:spacing w:val="2"/>
          <w:sz w:val="26"/>
          <w:szCs w:val="26"/>
          <w:shd w:val="clear" w:color="auto" w:fill="FFFFFF"/>
        </w:rPr>
        <w:t xml:space="preserve">          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3B3ABF" w:rsidRPr="00A325DC" w:rsidRDefault="003B3ABF" w:rsidP="00EA1A81">
      <w:pPr>
        <w:shd w:val="clear" w:color="auto" w:fill="FFFFFF"/>
        <w:spacing w:line="276" w:lineRule="auto"/>
        <w:jc w:val="both"/>
        <w:textAlignment w:val="baseline"/>
        <w:rPr>
          <w:color w:val="000000" w:themeColor="text1"/>
          <w:spacing w:val="2"/>
          <w:kern w:val="36"/>
          <w:sz w:val="26"/>
          <w:szCs w:val="26"/>
        </w:rPr>
      </w:pPr>
      <w:r w:rsidRPr="00A325DC">
        <w:rPr>
          <w:color w:val="000000" w:themeColor="text1"/>
          <w:spacing w:val="2"/>
          <w:sz w:val="26"/>
          <w:szCs w:val="26"/>
          <w:shd w:val="clear" w:color="auto" w:fill="FFFFFF"/>
        </w:rPr>
        <w:t xml:space="preserve">          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w:t>
      </w:r>
      <w:r w:rsidRPr="00A325DC">
        <w:rPr>
          <w:b/>
          <w:color w:val="000000" w:themeColor="text1"/>
          <w:spacing w:val="2"/>
          <w:kern w:val="36"/>
          <w:sz w:val="26"/>
          <w:szCs w:val="26"/>
        </w:rPr>
        <w:t xml:space="preserve"> </w:t>
      </w:r>
      <w:r w:rsidRPr="00A325DC">
        <w:rPr>
          <w:color w:val="000000" w:themeColor="text1"/>
          <w:spacing w:val="2"/>
          <w:kern w:val="36"/>
          <w:sz w:val="26"/>
          <w:szCs w:val="26"/>
        </w:rPr>
        <w:t xml:space="preserve">СП 4.13130.2013 «Системы противопожарной защиты. Ограничение распространения пожара </w:t>
      </w:r>
      <w:r w:rsidR="006A0332" w:rsidRPr="00A325DC">
        <w:rPr>
          <w:color w:val="000000" w:themeColor="text1"/>
          <w:spacing w:val="2"/>
          <w:kern w:val="36"/>
          <w:sz w:val="26"/>
          <w:szCs w:val="26"/>
        </w:rPr>
        <w:t>на объектах защиты</w:t>
      </w:r>
      <w:r w:rsidRPr="00A325DC">
        <w:rPr>
          <w:color w:val="000000" w:themeColor="text1"/>
          <w:spacing w:val="2"/>
          <w:kern w:val="36"/>
          <w:sz w:val="26"/>
          <w:szCs w:val="26"/>
        </w:rPr>
        <w:t xml:space="preserve">». </w:t>
      </w:r>
    </w:p>
    <w:p w:rsidR="003B3ABF" w:rsidRPr="00A325DC" w:rsidRDefault="003B3ABF" w:rsidP="00EA1A81">
      <w:pPr>
        <w:spacing w:line="276" w:lineRule="auto"/>
        <w:jc w:val="both"/>
        <w:rPr>
          <w:color w:val="000000" w:themeColor="text1"/>
          <w:spacing w:val="2"/>
          <w:kern w:val="36"/>
          <w:sz w:val="26"/>
          <w:szCs w:val="26"/>
        </w:rPr>
      </w:pPr>
      <w:r w:rsidRPr="00A325DC">
        <w:rPr>
          <w:color w:val="000000" w:themeColor="text1"/>
          <w:spacing w:val="2"/>
          <w:sz w:val="26"/>
          <w:szCs w:val="26"/>
          <w:shd w:val="clear" w:color="auto" w:fill="FFFFFF"/>
        </w:rPr>
        <w:t xml:space="preserve">          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w:t>
      </w:r>
      <w:r w:rsidR="00692583" w:rsidRPr="00A325DC">
        <w:rPr>
          <w:color w:val="000000" w:themeColor="text1"/>
          <w:spacing w:val="2"/>
          <w:sz w:val="26"/>
          <w:szCs w:val="26"/>
          <w:shd w:val="clear" w:color="auto" w:fill="FFFFFF"/>
        </w:rPr>
        <w:t xml:space="preserve"> </w:t>
      </w:r>
      <w:r w:rsidRPr="00A325DC">
        <w:rPr>
          <w:color w:val="000000" w:themeColor="text1"/>
          <w:spacing w:val="2"/>
          <w:sz w:val="26"/>
          <w:szCs w:val="26"/>
          <w:shd w:val="clear" w:color="auto" w:fill="FFFFFF"/>
        </w:rPr>
        <w:t>хозяйственных построек не превышает 800</w:t>
      </w:r>
      <w:r w:rsidR="002418C4" w:rsidRPr="00A325DC">
        <w:rPr>
          <w:color w:val="000000" w:themeColor="text1"/>
          <w:spacing w:val="2"/>
          <w:sz w:val="26"/>
          <w:szCs w:val="26"/>
          <w:shd w:val="clear" w:color="auto" w:fill="FFFFFF"/>
        </w:rPr>
        <w:t> </w:t>
      </w:r>
      <w:r w:rsidRPr="00A325DC">
        <w:rPr>
          <w:color w:val="000000" w:themeColor="text1"/>
          <w:spacing w:val="2"/>
          <w:sz w:val="26"/>
          <w:szCs w:val="26"/>
          <w:shd w:val="clear" w:color="auto" w:fill="FFFFFF"/>
        </w:rPr>
        <w:t>м</w:t>
      </w:r>
      <w:r w:rsidR="002418C4" w:rsidRPr="00A325DC">
        <w:rPr>
          <w:color w:val="000000" w:themeColor="text1"/>
          <w:spacing w:val="2"/>
          <w:sz w:val="26"/>
          <w:szCs w:val="26"/>
          <w:shd w:val="clear" w:color="auto" w:fill="FFFFFF"/>
        </w:rPr>
        <w:t>.</w:t>
      </w:r>
      <w:r w:rsidRPr="00A325DC">
        <w:rPr>
          <w:color w:val="000000" w:themeColor="text1"/>
          <w:spacing w:val="2"/>
          <w:sz w:val="26"/>
          <w:szCs w:val="26"/>
          <w:shd w:val="clear" w:color="auto" w:fill="FFFFFF"/>
        </w:rPr>
        <w:t xml:space="preserve"> Расстояния между группами сблокированных хозяйственных построек следует принимать по таблице 1 </w:t>
      </w:r>
      <w:r w:rsidRPr="00A325DC">
        <w:rPr>
          <w:color w:val="000000" w:themeColor="text1"/>
          <w:spacing w:val="2"/>
          <w:kern w:val="36"/>
          <w:sz w:val="26"/>
          <w:szCs w:val="26"/>
        </w:rPr>
        <w:t>СП 4.13130.2013 «Системы противопожарной защиты. Ограничение распростра</w:t>
      </w:r>
      <w:r w:rsidR="006A0332" w:rsidRPr="00A325DC">
        <w:rPr>
          <w:color w:val="000000" w:themeColor="text1"/>
          <w:spacing w:val="2"/>
          <w:kern w:val="36"/>
          <w:sz w:val="26"/>
          <w:szCs w:val="26"/>
        </w:rPr>
        <w:t>нения пожара на объектах защиты</w:t>
      </w:r>
      <w:r w:rsidRPr="00A325DC">
        <w:rPr>
          <w:color w:val="000000" w:themeColor="text1"/>
          <w:spacing w:val="2"/>
          <w:kern w:val="36"/>
          <w:sz w:val="26"/>
          <w:szCs w:val="26"/>
        </w:rPr>
        <w:t>».</w:t>
      </w:r>
    </w:p>
    <w:p w:rsidR="00F66153" w:rsidRPr="00A325DC" w:rsidRDefault="00F66153" w:rsidP="00EA1A81">
      <w:pPr>
        <w:pStyle w:val="52"/>
        <w:shd w:val="clear" w:color="auto" w:fill="auto"/>
        <w:spacing w:after="0" w:line="276" w:lineRule="auto"/>
        <w:ind w:firstLine="760"/>
        <w:rPr>
          <w:i/>
          <w:color w:val="000000" w:themeColor="text1"/>
        </w:rPr>
      </w:pPr>
      <w:r w:rsidRPr="00A325DC">
        <w:rPr>
          <w:i/>
          <w:color w:val="000000" w:themeColor="text1"/>
        </w:rPr>
        <w:t>Проходы, проезды и подъезды к зданиям и сооружениям</w:t>
      </w:r>
    </w:p>
    <w:p w:rsidR="00F66153" w:rsidRPr="00A325DC" w:rsidRDefault="00F66153" w:rsidP="00EA1A81">
      <w:pPr>
        <w:pStyle w:val="2c"/>
        <w:shd w:val="clear" w:color="auto" w:fill="auto"/>
        <w:spacing w:before="0" w:line="276" w:lineRule="auto"/>
        <w:ind w:firstLine="709"/>
        <w:rPr>
          <w:color w:val="000000" w:themeColor="text1"/>
        </w:rPr>
      </w:pPr>
      <w:r w:rsidRPr="00A325DC">
        <w:rPr>
          <w:color w:val="000000" w:themeColor="text1"/>
        </w:rPr>
        <w:t xml:space="preserve">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A325DC">
        <w:rPr>
          <w:color w:val="000000" w:themeColor="text1"/>
        </w:rPr>
        <w:t>автолестниц</w:t>
      </w:r>
      <w:proofErr w:type="spellEnd"/>
      <w:r w:rsidRPr="00A325DC">
        <w:rPr>
          <w:color w:val="000000" w:themeColor="text1"/>
        </w:rPr>
        <w:t xml:space="preserve"> или автоподъемников в любую квартиру или помещение.</w:t>
      </w:r>
    </w:p>
    <w:p w:rsidR="005817E5" w:rsidRPr="00A325DC" w:rsidRDefault="005817E5" w:rsidP="00EA1A81">
      <w:pPr>
        <w:spacing w:line="276" w:lineRule="auto"/>
        <w:ind w:firstLine="709"/>
        <w:jc w:val="both"/>
        <w:rPr>
          <w:color w:val="000000" w:themeColor="text1"/>
          <w:sz w:val="26"/>
          <w:szCs w:val="26"/>
          <w:lang w:eastAsia="ru-RU"/>
        </w:rPr>
      </w:pPr>
      <w:r w:rsidRPr="00A325DC">
        <w:rPr>
          <w:color w:val="000000" w:themeColor="text1"/>
          <w:sz w:val="26"/>
          <w:szCs w:val="26"/>
          <w:lang w:eastAsia="ru-RU"/>
        </w:rPr>
        <w:t>Подъезд пожарных автомобилей к жилым и общественным зданиям, сооружениям должен быть обеспечен по всей длине:</w:t>
      </w:r>
    </w:p>
    <w:p w:rsidR="005817E5" w:rsidRPr="00A325DC" w:rsidRDefault="005817E5" w:rsidP="00EA1A81">
      <w:pPr>
        <w:spacing w:line="276" w:lineRule="auto"/>
        <w:ind w:firstLine="709"/>
        <w:jc w:val="both"/>
        <w:rPr>
          <w:color w:val="000000" w:themeColor="text1"/>
          <w:sz w:val="26"/>
          <w:szCs w:val="26"/>
          <w:lang w:eastAsia="ru-RU"/>
        </w:rPr>
      </w:pPr>
      <w:r w:rsidRPr="00A325DC">
        <w:rPr>
          <w:color w:val="000000" w:themeColor="text1"/>
          <w:sz w:val="26"/>
          <w:szCs w:val="26"/>
          <w:lang w:eastAsia="ru-RU"/>
        </w:rPr>
        <w:t>•</w:t>
      </w:r>
      <w:r w:rsidRPr="00A325DC">
        <w:rPr>
          <w:color w:val="000000" w:themeColor="text1"/>
          <w:sz w:val="26"/>
          <w:szCs w:val="26"/>
          <w:lang w:eastAsia="ru-RU"/>
        </w:rPr>
        <w:tab/>
        <w:t>с двух продольных сторон - к зданиям и сооружениям класса функциональной пожарной опасности Ф1.3 высотой 28 и более метров, классов функциональной пожарной опасности Ф1.2, Ф2.1, Ф2.2, Ф3, Ф4.2, Ф4.3, Ф.4.4 высотой 18 и более метров;</w:t>
      </w:r>
    </w:p>
    <w:p w:rsidR="005817E5" w:rsidRPr="00A325DC" w:rsidRDefault="005817E5" w:rsidP="00EA1A81">
      <w:pPr>
        <w:spacing w:line="276" w:lineRule="auto"/>
        <w:ind w:firstLine="709"/>
        <w:jc w:val="both"/>
        <w:rPr>
          <w:color w:val="000000" w:themeColor="text1"/>
          <w:sz w:val="26"/>
          <w:szCs w:val="26"/>
          <w:lang w:eastAsia="ru-RU"/>
        </w:rPr>
      </w:pPr>
      <w:r w:rsidRPr="00A325DC">
        <w:rPr>
          <w:color w:val="000000" w:themeColor="text1"/>
          <w:sz w:val="26"/>
          <w:szCs w:val="26"/>
          <w:lang w:eastAsia="ru-RU"/>
        </w:rPr>
        <w:t>•</w:t>
      </w:r>
      <w:r w:rsidRPr="00A325DC">
        <w:rPr>
          <w:color w:val="000000" w:themeColor="text1"/>
          <w:sz w:val="26"/>
          <w:szCs w:val="26"/>
          <w:lang w:eastAsia="ru-RU"/>
        </w:rPr>
        <w:tab/>
        <w:t>с одной продольной стороны - к зданиям и сооружениям вышеуказанных классов с меньшей высотой при выполнении одного из следующих условий:</w:t>
      </w:r>
    </w:p>
    <w:p w:rsidR="005817E5" w:rsidRPr="00A325DC" w:rsidRDefault="005817E5" w:rsidP="00EA1A81">
      <w:pPr>
        <w:spacing w:line="276" w:lineRule="auto"/>
        <w:ind w:left="851" w:firstLine="425"/>
        <w:jc w:val="both"/>
        <w:rPr>
          <w:color w:val="000000" w:themeColor="text1"/>
          <w:sz w:val="26"/>
          <w:szCs w:val="26"/>
          <w:lang w:eastAsia="ru-RU"/>
        </w:rPr>
      </w:pPr>
      <w:r w:rsidRPr="00A325DC">
        <w:rPr>
          <w:color w:val="000000" w:themeColor="text1"/>
          <w:sz w:val="26"/>
          <w:szCs w:val="26"/>
          <w:lang w:eastAsia="ru-RU"/>
        </w:rPr>
        <w:t>-оконные проемы всех помещений или квартир выходят на сторону пожарного подъезда, либо все помещения или квартиры имеют двустороннюю ориентацию;</w:t>
      </w:r>
    </w:p>
    <w:p w:rsidR="005817E5" w:rsidRPr="00A325DC" w:rsidRDefault="005817E5" w:rsidP="00EA1A81">
      <w:pPr>
        <w:spacing w:line="276" w:lineRule="auto"/>
        <w:ind w:left="851" w:firstLine="425"/>
        <w:jc w:val="both"/>
        <w:rPr>
          <w:color w:val="000000" w:themeColor="text1"/>
          <w:sz w:val="26"/>
          <w:szCs w:val="26"/>
          <w:lang w:eastAsia="ru-RU"/>
        </w:rPr>
      </w:pPr>
      <w:r w:rsidRPr="00A325DC">
        <w:rPr>
          <w:color w:val="000000" w:themeColor="text1"/>
          <w:sz w:val="26"/>
          <w:szCs w:val="26"/>
          <w:lang w:eastAsia="ru-RU"/>
        </w:rPr>
        <w:t>- при устройстве со стороны здания, где пожарный подъезд отсутствует наружных открытых лестниц, связывающих лоджии и балконы смежных этажей между собой;</w:t>
      </w:r>
    </w:p>
    <w:p w:rsidR="005817E5" w:rsidRPr="00A325DC" w:rsidRDefault="005817E5" w:rsidP="00EA1A81">
      <w:pPr>
        <w:spacing w:line="276" w:lineRule="auto"/>
        <w:ind w:left="851" w:firstLine="425"/>
        <w:jc w:val="both"/>
        <w:rPr>
          <w:color w:val="000000" w:themeColor="text1"/>
          <w:sz w:val="26"/>
          <w:szCs w:val="26"/>
          <w:lang w:eastAsia="ru-RU"/>
        </w:rPr>
      </w:pPr>
      <w:r w:rsidRPr="00A325DC">
        <w:rPr>
          <w:color w:val="000000" w:themeColor="text1"/>
          <w:sz w:val="26"/>
          <w:szCs w:val="26"/>
          <w:lang w:eastAsia="ru-RU"/>
        </w:rPr>
        <w:lastRenderedPageBreak/>
        <w:t>- при устройстве наружных лестниц 3-го типа при коридорной планировке зданий;</w:t>
      </w:r>
    </w:p>
    <w:p w:rsidR="005817E5" w:rsidRPr="00A325DC" w:rsidRDefault="005817E5" w:rsidP="00EA1A81">
      <w:pPr>
        <w:spacing w:line="276" w:lineRule="auto"/>
        <w:ind w:firstLine="709"/>
        <w:jc w:val="both"/>
        <w:rPr>
          <w:color w:val="000000" w:themeColor="text1"/>
          <w:sz w:val="26"/>
          <w:szCs w:val="26"/>
          <w:lang w:eastAsia="ru-RU"/>
        </w:rPr>
      </w:pPr>
      <w:r w:rsidRPr="00A325DC">
        <w:rPr>
          <w:color w:val="000000" w:themeColor="text1"/>
          <w:sz w:val="26"/>
          <w:szCs w:val="26"/>
          <w:lang w:eastAsia="ru-RU"/>
        </w:rPr>
        <w:t>•</w:t>
      </w:r>
      <w:r w:rsidRPr="00A325DC">
        <w:rPr>
          <w:color w:val="000000" w:themeColor="text1"/>
          <w:sz w:val="26"/>
          <w:szCs w:val="26"/>
          <w:lang w:eastAsia="ru-RU"/>
        </w:rPr>
        <w:tab/>
        <w:t>со всех сторон - к зданиям и сооружениям классов функциональной пожарной опасности Ф1.1, Ф4.1.</w:t>
      </w:r>
    </w:p>
    <w:p w:rsidR="005817E5" w:rsidRPr="00A325DC" w:rsidRDefault="005817E5" w:rsidP="00EA1A81">
      <w:pPr>
        <w:spacing w:line="276" w:lineRule="auto"/>
        <w:ind w:firstLine="709"/>
        <w:jc w:val="both"/>
        <w:rPr>
          <w:color w:val="000000" w:themeColor="text1"/>
          <w:sz w:val="26"/>
          <w:szCs w:val="26"/>
          <w:lang w:eastAsia="ru-RU"/>
        </w:rPr>
      </w:pPr>
      <w:r w:rsidRPr="00A325DC">
        <w:rPr>
          <w:color w:val="000000" w:themeColor="text1"/>
          <w:sz w:val="26"/>
          <w:szCs w:val="26"/>
          <w:lang w:eastAsia="ru-RU"/>
        </w:rPr>
        <w:t xml:space="preserve">На территории, расположенной между подъездом для пожарных автомобилей и зданием или сооружением не допускается размещать ограждения (за исключением ограждений для палисадников), воздушные линии электропередачи, осуществлять рядовую посадку деревьев и устанавливать иные конструкции, способные создать препятствия для работы пожарных </w:t>
      </w:r>
      <w:proofErr w:type="spellStart"/>
      <w:r w:rsidRPr="00A325DC">
        <w:rPr>
          <w:color w:val="000000" w:themeColor="text1"/>
          <w:sz w:val="26"/>
          <w:szCs w:val="26"/>
          <w:lang w:eastAsia="ru-RU"/>
        </w:rPr>
        <w:t>автолестниц</w:t>
      </w:r>
      <w:proofErr w:type="spellEnd"/>
      <w:r w:rsidRPr="00A325DC">
        <w:rPr>
          <w:color w:val="000000" w:themeColor="text1"/>
          <w:sz w:val="26"/>
          <w:szCs w:val="26"/>
          <w:lang w:eastAsia="ru-RU"/>
        </w:rPr>
        <w:t xml:space="preserve"> и автоподъемников.</w:t>
      </w:r>
    </w:p>
    <w:p w:rsidR="005817E5" w:rsidRPr="00A325DC" w:rsidRDefault="005817E5" w:rsidP="00EA1A81">
      <w:pPr>
        <w:spacing w:line="276" w:lineRule="auto"/>
        <w:ind w:firstLine="709"/>
        <w:jc w:val="both"/>
        <w:rPr>
          <w:color w:val="000000" w:themeColor="text1"/>
          <w:sz w:val="26"/>
          <w:szCs w:val="26"/>
          <w:lang w:eastAsia="ru-RU"/>
        </w:rPr>
      </w:pPr>
      <w:r w:rsidRPr="00A325DC">
        <w:rPr>
          <w:color w:val="000000" w:themeColor="text1"/>
          <w:sz w:val="26"/>
          <w:szCs w:val="26"/>
          <w:lang w:eastAsia="ru-RU"/>
        </w:rPr>
        <w:t xml:space="preserve">Под проездом для пожарных автомобилей подразумевается участок территории или сооружения (моста, эстакады и др.), по которому возможно передвижение пожарных автомобилей с соблюдением нормативных требований по безопасности движения транспортных средств. Под подъездом для пожарных автомобилей подразумевается участок территории или сооружения, по которому возможно как указанное передвижение пожарных автомобилей, так и стоянка с возможностью приведения в рабочее состояние всех механизмов и выполнения действий по тушению пожара и проведению спасательных работ. Планировочные решения проездов, подъездов принимаются исходя из габаритных размеров мобильных средств пожаротушения, а также высоты объекта защиты для обеспечения возможности развертывания и требуемого вылета стрелы пожарной </w:t>
      </w:r>
      <w:proofErr w:type="spellStart"/>
      <w:r w:rsidRPr="00A325DC">
        <w:rPr>
          <w:color w:val="000000" w:themeColor="text1"/>
          <w:sz w:val="26"/>
          <w:szCs w:val="26"/>
          <w:lang w:eastAsia="ru-RU"/>
        </w:rPr>
        <w:t>автолестницы</w:t>
      </w:r>
      <w:proofErr w:type="spellEnd"/>
      <w:r w:rsidRPr="00A325DC">
        <w:rPr>
          <w:color w:val="000000" w:themeColor="text1"/>
          <w:sz w:val="26"/>
          <w:szCs w:val="26"/>
          <w:lang w:eastAsia="ru-RU"/>
        </w:rPr>
        <w:t xml:space="preserve"> и пожарного автоподъемника.</w:t>
      </w:r>
    </w:p>
    <w:p w:rsidR="005817E5" w:rsidRPr="00A325DC" w:rsidRDefault="005817E5" w:rsidP="00EA1A81">
      <w:pPr>
        <w:spacing w:line="276" w:lineRule="auto"/>
        <w:ind w:firstLine="709"/>
        <w:jc w:val="both"/>
        <w:rPr>
          <w:color w:val="000000" w:themeColor="text1"/>
          <w:sz w:val="26"/>
          <w:szCs w:val="26"/>
          <w:lang w:eastAsia="ru-RU"/>
        </w:rPr>
      </w:pPr>
      <w:r w:rsidRPr="00A325DC">
        <w:rPr>
          <w:color w:val="000000" w:themeColor="text1"/>
          <w:sz w:val="26"/>
          <w:szCs w:val="26"/>
          <w:lang w:eastAsia="ru-RU"/>
        </w:rPr>
        <w:t>При наличии отступлений от требований нормативных документов в части устройства пожарных проездов, подъездов и обеспечения доступа пожарных для проведения пожарно-спасательных мероприятий, возможность обеспечения деятельности пожарных подразделений на объекте защиты должна подтверждаться в документах предварительного планирования действий по тушению пожаров и проведению аварийно-спасательных работ, разрабатываемых в установленном порядке.</w:t>
      </w:r>
    </w:p>
    <w:p w:rsidR="005817E5" w:rsidRPr="00A325DC" w:rsidRDefault="005817E5" w:rsidP="00EA1A81">
      <w:pPr>
        <w:spacing w:line="276" w:lineRule="auto"/>
        <w:ind w:firstLine="709"/>
        <w:jc w:val="both"/>
        <w:rPr>
          <w:color w:val="000000" w:themeColor="text1"/>
          <w:sz w:val="26"/>
          <w:szCs w:val="26"/>
          <w:lang w:eastAsia="ru-RU"/>
        </w:rPr>
      </w:pPr>
      <w:r w:rsidRPr="00A325DC">
        <w:rPr>
          <w:color w:val="000000" w:themeColor="text1"/>
          <w:sz w:val="26"/>
          <w:szCs w:val="26"/>
          <w:lang w:eastAsia="ru-RU"/>
        </w:rPr>
        <w:t>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5817E5" w:rsidRPr="00A325DC" w:rsidRDefault="005817E5" w:rsidP="00EA1A81">
      <w:pPr>
        <w:spacing w:line="276" w:lineRule="auto"/>
        <w:ind w:firstLine="709"/>
        <w:jc w:val="both"/>
        <w:rPr>
          <w:color w:val="000000" w:themeColor="text1"/>
          <w:sz w:val="26"/>
          <w:szCs w:val="26"/>
          <w:lang w:eastAsia="ru-RU"/>
        </w:rPr>
      </w:pPr>
      <w:r w:rsidRPr="00A325DC">
        <w:rPr>
          <w:color w:val="000000" w:themeColor="text1"/>
          <w:sz w:val="26"/>
          <w:szCs w:val="26"/>
          <w:lang w:eastAsia="ru-RU"/>
        </w:rPr>
        <w:t>Ширина проездов для пожарной техники в зависимости от высоты зданий или сооружений должна составлять не менее:</w:t>
      </w:r>
    </w:p>
    <w:p w:rsidR="005817E5" w:rsidRPr="00A325DC" w:rsidRDefault="005817E5" w:rsidP="00EA1A81">
      <w:pPr>
        <w:spacing w:line="276" w:lineRule="auto"/>
        <w:ind w:firstLine="709"/>
        <w:jc w:val="both"/>
        <w:rPr>
          <w:color w:val="000000" w:themeColor="text1"/>
          <w:sz w:val="26"/>
          <w:szCs w:val="26"/>
          <w:lang w:eastAsia="ru-RU"/>
        </w:rPr>
      </w:pPr>
      <w:r w:rsidRPr="00A325DC">
        <w:rPr>
          <w:color w:val="000000" w:themeColor="text1"/>
          <w:sz w:val="26"/>
          <w:szCs w:val="26"/>
          <w:lang w:eastAsia="ru-RU"/>
        </w:rPr>
        <w:t>•</w:t>
      </w:r>
      <w:r w:rsidRPr="00A325DC">
        <w:rPr>
          <w:color w:val="000000" w:themeColor="text1"/>
          <w:sz w:val="26"/>
          <w:szCs w:val="26"/>
          <w:lang w:eastAsia="ru-RU"/>
        </w:rPr>
        <w:tab/>
        <w:t>3,5 метров - при высоте зданий или сооружения до 13,0 метров включительно;</w:t>
      </w:r>
    </w:p>
    <w:p w:rsidR="005817E5" w:rsidRPr="00A325DC" w:rsidRDefault="005817E5" w:rsidP="00EA1A81">
      <w:pPr>
        <w:spacing w:line="276" w:lineRule="auto"/>
        <w:ind w:firstLine="709"/>
        <w:jc w:val="both"/>
        <w:rPr>
          <w:color w:val="000000" w:themeColor="text1"/>
          <w:sz w:val="26"/>
          <w:szCs w:val="26"/>
          <w:lang w:eastAsia="ru-RU"/>
        </w:rPr>
      </w:pPr>
      <w:r w:rsidRPr="00A325DC">
        <w:rPr>
          <w:color w:val="000000" w:themeColor="text1"/>
          <w:sz w:val="26"/>
          <w:szCs w:val="26"/>
          <w:lang w:eastAsia="ru-RU"/>
        </w:rPr>
        <w:t>•</w:t>
      </w:r>
      <w:r w:rsidRPr="00A325DC">
        <w:rPr>
          <w:color w:val="000000" w:themeColor="text1"/>
          <w:sz w:val="26"/>
          <w:szCs w:val="26"/>
          <w:lang w:eastAsia="ru-RU"/>
        </w:rPr>
        <w:tab/>
        <w:t>4,2 метра - при высоте здания от 13,0 метров до 46,0 метров включительно;</w:t>
      </w:r>
    </w:p>
    <w:p w:rsidR="005817E5" w:rsidRPr="00A325DC" w:rsidRDefault="005817E5" w:rsidP="00EA1A81">
      <w:pPr>
        <w:spacing w:line="276" w:lineRule="auto"/>
        <w:ind w:firstLine="709"/>
        <w:jc w:val="both"/>
        <w:rPr>
          <w:color w:val="000000" w:themeColor="text1"/>
          <w:sz w:val="26"/>
          <w:szCs w:val="26"/>
          <w:lang w:eastAsia="ru-RU"/>
        </w:rPr>
      </w:pPr>
      <w:r w:rsidRPr="00A325DC">
        <w:rPr>
          <w:color w:val="000000" w:themeColor="text1"/>
          <w:sz w:val="26"/>
          <w:szCs w:val="26"/>
          <w:lang w:eastAsia="ru-RU"/>
        </w:rPr>
        <w:t>•</w:t>
      </w:r>
      <w:r w:rsidRPr="00A325DC">
        <w:rPr>
          <w:color w:val="000000" w:themeColor="text1"/>
          <w:sz w:val="26"/>
          <w:szCs w:val="26"/>
          <w:lang w:eastAsia="ru-RU"/>
        </w:rPr>
        <w:tab/>
        <w:t>6,0 метров - при высоте здания более 46 метров.</w:t>
      </w:r>
    </w:p>
    <w:p w:rsidR="005817E5" w:rsidRPr="00A325DC" w:rsidRDefault="005817E5" w:rsidP="00EA1A81">
      <w:pPr>
        <w:spacing w:line="276" w:lineRule="auto"/>
        <w:ind w:firstLine="709"/>
        <w:jc w:val="both"/>
        <w:rPr>
          <w:color w:val="000000" w:themeColor="text1"/>
          <w:sz w:val="26"/>
          <w:szCs w:val="26"/>
          <w:lang w:eastAsia="ru-RU"/>
        </w:rPr>
      </w:pPr>
      <w:r w:rsidRPr="00A325DC">
        <w:rPr>
          <w:color w:val="000000" w:themeColor="text1"/>
          <w:sz w:val="26"/>
          <w:szCs w:val="26"/>
          <w:lang w:eastAsia="ru-RU"/>
        </w:rPr>
        <w:t>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5817E5" w:rsidRPr="00A325DC" w:rsidRDefault="005817E5" w:rsidP="00EA1A81">
      <w:pPr>
        <w:spacing w:line="276" w:lineRule="auto"/>
        <w:ind w:firstLine="709"/>
        <w:jc w:val="both"/>
        <w:rPr>
          <w:color w:val="000000" w:themeColor="text1"/>
          <w:sz w:val="26"/>
          <w:szCs w:val="26"/>
          <w:lang w:eastAsia="ru-RU"/>
        </w:rPr>
      </w:pPr>
      <w:r w:rsidRPr="00A325DC">
        <w:rPr>
          <w:color w:val="000000" w:themeColor="text1"/>
          <w:sz w:val="26"/>
          <w:szCs w:val="26"/>
          <w:lang w:eastAsia="ru-RU"/>
        </w:rPr>
        <w:t>Расстояние от внутреннего края проезда до стены здания или сооружения должно быть:</w:t>
      </w:r>
    </w:p>
    <w:p w:rsidR="005817E5" w:rsidRPr="00A325DC" w:rsidRDefault="005817E5" w:rsidP="00EA1A81">
      <w:pPr>
        <w:spacing w:line="276" w:lineRule="auto"/>
        <w:ind w:firstLine="709"/>
        <w:jc w:val="both"/>
        <w:rPr>
          <w:color w:val="000000" w:themeColor="text1"/>
          <w:sz w:val="26"/>
          <w:szCs w:val="26"/>
          <w:lang w:eastAsia="ru-RU"/>
        </w:rPr>
      </w:pPr>
      <w:r w:rsidRPr="00A325DC">
        <w:rPr>
          <w:color w:val="000000" w:themeColor="text1"/>
          <w:sz w:val="26"/>
          <w:szCs w:val="26"/>
          <w:lang w:eastAsia="ru-RU"/>
        </w:rPr>
        <w:t>•</w:t>
      </w:r>
      <w:r w:rsidRPr="00A325DC">
        <w:rPr>
          <w:color w:val="000000" w:themeColor="text1"/>
          <w:sz w:val="26"/>
          <w:szCs w:val="26"/>
          <w:lang w:eastAsia="ru-RU"/>
        </w:rPr>
        <w:tab/>
        <w:t>для зданий высотой до 28 метров включительно - 5 - 8 метров;</w:t>
      </w:r>
    </w:p>
    <w:p w:rsidR="005817E5" w:rsidRPr="00A325DC" w:rsidRDefault="005817E5" w:rsidP="00EA1A81">
      <w:pPr>
        <w:spacing w:line="276" w:lineRule="auto"/>
        <w:ind w:firstLine="709"/>
        <w:jc w:val="both"/>
        <w:rPr>
          <w:color w:val="000000" w:themeColor="text1"/>
          <w:sz w:val="26"/>
          <w:szCs w:val="26"/>
          <w:lang w:eastAsia="ru-RU"/>
        </w:rPr>
      </w:pPr>
      <w:r w:rsidRPr="00A325DC">
        <w:rPr>
          <w:color w:val="000000" w:themeColor="text1"/>
          <w:sz w:val="26"/>
          <w:szCs w:val="26"/>
          <w:lang w:eastAsia="ru-RU"/>
        </w:rPr>
        <w:t>•</w:t>
      </w:r>
      <w:r w:rsidRPr="00A325DC">
        <w:rPr>
          <w:color w:val="000000" w:themeColor="text1"/>
          <w:sz w:val="26"/>
          <w:szCs w:val="26"/>
          <w:lang w:eastAsia="ru-RU"/>
        </w:rPr>
        <w:tab/>
        <w:t>для зданий высотой более 28 метров - 8 - 10 метров.</w:t>
      </w:r>
    </w:p>
    <w:p w:rsidR="005817E5" w:rsidRPr="00A325DC" w:rsidRDefault="005817E5" w:rsidP="00EA1A81">
      <w:pPr>
        <w:spacing w:line="276" w:lineRule="auto"/>
        <w:ind w:firstLine="709"/>
        <w:jc w:val="both"/>
        <w:rPr>
          <w:color w:val="000000" w:themeColor="text1"/>
          <w:sz w:val="26"/>
          <w:szCs w:val="26"/>
          <w:lang w:eastAsia="ru-RU"/>
        </w:rPr>
      </w:pPr>
      <w:r w:rsidRPr="00A325DC">
        <w:rPr>
          <w:color w:val="000000" w:themeColor="text1"/>
          <w:sz w:val="26"/>
          <w:szCs w:val="26"/>
          <w:lang w:eastAsia="ru-RU"/>
        </w:rPr>
        <w:t>Конструкция дорожной одежды проездов для пожарной техники должна быть рассчитана на нагрузку от пожарных автомобилей.</w:t>
      </w:r>
    </w:p>
    <w:p w:rsidR="005817E5" w:rsidRPr="00A325DC" w:rsidRDefault="005817E5" w:rsidP="00EA1A81">
      <w:pPr>
        <w:spacing w:line="276" w:lineRule="auto"/>
        <w:ind w:firstLine="709"/>
        <w:jc w:val="both"/>
        <w:rPr>
          <w:color w:val="000000" w:themeColor="text1"/>
          <w:sz w:val="26"/>
          <w:szCs w:val="26"/>
          <w:lang w:eastAsia="ru-RU"/>
        </w:rPr>
      </w:pPr>
      <w:r w:rsidRPr="00A325DC">
        <w:rPr>
          <w:color w:val="000000" w:themeColor="text1"/>
          <w:sz w:val="26"/>
          <w:szCs w:val="26"/>
          <w:lang w:eastAsia="ru-RU"/>
        </w:rPr>
        <w:lastRenderedPageBreak/>
        <w:t>Ширина ворот автомобильных въездов на огражденные территории должна обеспечивать беспрепятственный проезд пожарных автомобилей.</w:t>
      </w:r>
    </w:p>
    <w:p w:rsidR="005817E5" w:rsidRPr="00A325DC" w:rsidRDefault="005817E5" w:rsidP="00EA1A81">
      <w:pPr>
        <w:spacing w:line="276" w:lineRule="auto"/>
        <w:ind w:firstLine="709"/>
        <w:jc w:val="both"/>
        <w:rPr>
          <w:color w:val="000000" w:themeColor="text1"/>
          <w:sz w:val="26"/>
          <w:szCs w:val="26"/>
          <w:lang w:eastAsia="ru-RU"/>
        </w:rPr>
      </w:pPr>
      <w:r w:rsidRPr="00A325DC">
        <w:rPr>
          <w:color w:val="000000" w:themeColor="text1"/>
          <w:sz w:val="26"/>
          <w:szCs w:val="26"/>
          <w:lang w:eastAsia="ru-RU"/>
        </w:rPr>
        <w:t>Въезды (выезды) на территорию микрорайонов и кварталов следует предусматривать на расстоянии не более 300 м один от другого.</w:t>
      </w:r>
    </w:p>
    <w:p w:rsidR="005817E5" w:rsidRPr="00A325DC" w:rsidRDefault="005817E5" w:rsidP="00EA1A81">
      <w:pPr>
        <w:spacing w:line="276" w:lineRule="auto"/>
        <w:ind w:firstLine="709"/>
        <w:jc w:val="both"/>
        <w:rPr>
          <w:color w:val="000000" w:themeColor="text1"/>
          <w:sz w:val="26"/>
          <w:szCs w:val="26"/>
          <w:lang w:eastAsia="ru-RU"/>
        </w:rPr>
      </w:pPr>
      <w:r w:rsidRPr="00A325DC">
        <w:rPr>
          <w:color w:val="000000" w:themeColor="text1"/>
          <w:sz w:val="26"/>
          <w:szCs w:val="26"/>
          <w:lang w:eastAsia="ru-RU"/>
        </w:rPr>
        <w:t>В замкнутых и полузамкнутых дворах необходимо предусматривать проезды для пожарных автомобилей.</w:t>
      </w:r>
    </w:p>
    <w:p w:rsidR="005817E5" w:rsidRPr="00A325DC" w:rsidRDefault="005817E5" w:rsidP="00EA1A81">
      <w:pPr>
        <w:spacing w:line="276" w:lineRule="auto"/>
        <w:ind w:firstLine="709"/>
        <w:jc w:val="both"/>
        <w:rPr>
          <w:color w:val="000000" w:themeColor="text1"/>
          <w:sz w:val="26"/>
          <w:szCs w:val="26"/>
          <w:lang w:eastAsia="ru-RU"/>
        </w:rPr>
      </w:pPr>
      <w:r w:rsidRPr="00A325DC">
        <w:rPr>
          <w:color w:val="000000" w:themeColor="text1"/>
          <w:sz w:val="26"/>
          <w:szCs w:val="26"/>
          <w:lang w:eastAsia="ru-RU"/>
        </w:rPr>
        <w:t>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5817E5" w:rsidRPr="00A325DC" w:rsidRDefault="005817E5" w:rsidP="00EA1A81">
      <w:pPr>
        <w:spacing w:line="276" w:lineRule="auto"/>
        <w:ind w:firstLine="709"/>
        <w:jc w:val="both"/>
        <w:rPr>
          <w:color w:val="000000" w:themeColor="text1"/>
          <w:sz w:val="26"/>
          <w:szCs w:val="26"/>
          <w:lang w:eastAsia="ru-RU"/>
        </w:rPr>
      </w:pPr>
      <w:r w:rsidRPr="00A325DC">
        <w:rPr>
          <w:color w:val="000000" w:themeColor="text1"/>
          <w:sz w:val="26"/>
          <w:szCs w:val="26"/>
          <w:lang w:eastAsia="ru-RU"/>
        </w:rPr>
        <w:t>В исторической застройке поселений допускается сохранять существующие размеры сквозных проездов (арок).</w:t>
      </w:r>
    </w:p>
    <w:p w:rsidR="005817E5" w:rsidRPr="00A325DC" w:rsidRDefault="005817E5" w:rsidP="00EA1A81">
      <w:pPr>
        <w:spacing w:line="276" w:lineRule="auto"/>
        <w:ind w:firstLine="709"/>
        <w:jc w:val="both"/>
        <w:rPr>
          <w:color w:val="000000" w:themeColor="text1"/>
          <w:sz w:val="26"/>
          <w:szCs w:val="26"/>
          <w:lang w:eastAsia="ru-RU"/>
        </w:rPr>
      </w:pPr>
      <w:r w:rsidRPr="00A325DC">
        <w:rPr>
          <w:color w:val="000000" w:themeColor="text1"/>
          <w:sz w:val="26"/>
          <w:szCs w:val="26"/>
          <w:lang w:eastAsia="ru-RU"/>
        </w:rPr>
        <w:t>Тупиковые проезды должны заканчиваться площадками для разворота пожарной техники размером не менее чем 15x15 метров. Максимальная протяженность тупикового проезда не должна превышать 150 метров.</w:t>
      </w:r>
    </w:p>
    <w:p w:rsidR="005817E5" w:rsidRPr="00A325DC" w:rsidRDefault="005817E5" w:rsidP="00EA1A81">
      <w:pPr>
        <w:spacing w:line="276" w:lineRule="auto"/>
        <w:ind w:firstLine="709"/>
        <w:jc w:val="both"/>
        <w:rPr>
          <w:color w:val="000000" w:themeColor="text1"/>
          <w:sz w:val="26"/>
          <w:szCs w:val="26"/>
          <w:lang w:eastAsia="ru-RU"/>
        </w:rPr>
      </w:pPr>
      <w:r w:rsidRPr="00A325DC">
        <w:rPr>
          <w:color w:val="000000" w:themeColor="text1"/>
          <w:sz w:val="26"/>
          <w:szCs w:val="26"/>
          <w:lang w:eastAsia="ru-RU"/>
        </w:rPr>
        <w:t>В случае, когда длина проезда для пожарных автомобилей превышает указанный размер необходимо предусмотреть еще одну или несколько площадок для разворота, расположенных на расстояниях не более 150 м друг от друга.</w:t>
      </w:r>
    </w:p>
    <w:p w:rsidR="005817E5" w:rsidRPr="00A325DC" w:rsidRDefault="005817E5" w:rsidP="00EA1A81">
      <w:pPr>
        <w:spacing w:line="276" w:lineRule="auto"/>
        <w:ind w:firstLine="709"/>
        <w:jc w:val="both"/>
        <w:rPr>
          <w:color w:val="000000" w:themeColor="text1"/>
          <w:sz w:val="26"/>
          <w:szCs w:val="26"/>
          <w:lang w:eastAsia="ru-RU"/>
        </w:rPr>
      </w:pPr>
      <w:r w:rsidRPr="00A325DC">
        <w:rPr>
          <w:color w:val="000000" w:themeColor="text1"/>
          <w:sz w:val="26"/>
          <w:szCs w:val="26"/>
          <w:lang w:eastAsia="ru-RU"/>
        </w:rPr>
        <w:t>При длине зданий более 100 м в лестничных клетках, вестибюлях или лифтовых холлах в уровне входов в здание или пола первого этажа для прокладки пожарных рукавов следует предусматривать сквозные проходы на противоположную сторону здания не реже, чем через 100 м друг от друга.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 Ширина этих проходов должна быть не менее 1,2 м с конфигурацией, исключающей резкие перегибы пожарных рукавов при их прокладке.</w:t>
      </w:r>
    </w:p>
    <w:p w:rsidR="005817E5" w:rsidRPr="00A325DC" w:rsidRDefault="005817E5" w:rsidP="00EA1A81">
      <w:pPr>
        <w:spacing w:line="276" w:lineRule="auto"/>
        <w:ind w:firstLine="709"/>
        <w:jc w:val="both"/>
        <w:rPr>
          <w:color w:val="000000" w:themeColor="text1"/>
          <w:sz w:val="26"/>
          <w:szCs w:val="26"/>
          <w:lang w:eastAsia="ru-RU"/>
        </w:rPr>
      </w:pPr>
      <w:r w:rsidRPr="00A325DC">
        <w:rPr>
          <w:color w:val="000000" w:themeColor="text1"/>
          <w:sz w:val="26"/>
          <w:szCs w:val="26"/>
          <w:lang w:eastAsia="ru-RU"/>
        </w:rPr>
        <w:t>Указанные сквозные проходы допускается не выполнять в случае, если водопроводная сеть с устройством на ней пожарных гидрантов предусмотрена с обеих продольных сторон здания.</w:t>
      </w:r>
    </w:p>
    <w:p w:rsidR="005817E5" w:rsidRPr="00A325DC" w:rsidRDefault="005817E5" w:rsidP="00EA1A81">
      <w:pPr>
        <w:spacing w:line="276" w:lineRule="auto"/>
        <w:ind w:firstLine="709"/>
        <w:jc w:val="both"/>
        <w:rPr>
          <w:color w:val="000000" w:themeColor="text1"/>
          <w:sz w:val="26"/>
          <w:szCs w:val="26"/>
          <w:lang w:eastAsia="ru-RU"/>
        </w:rPr>
      </w:pPr>
      <w:r w:rsidRPr="00A325DC">
        <w:rPr>
          <w:color w:val="000000" w:themeColor="text1"/>
          <w:sz w:val="26"/>
          <w:szCs w:val="26"/>
          <w:lang w:eastAsia="ru-RU"/>
        </w:rP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5817E5" w:rsidRPr="00A325DC" w:rsidRDefault="005817E5" w:rsidP="00EA1A81">
      <w:pPr>
        <w:spacing w:line="276" w:lineRule="auto"/>
        <w:ind w:firstLine="709"/>
        <w:jc w:val="both"/>
        <w:rPr>
          <w:color w:val="000000" w:themeColor="text1"/>
          <w:sz w:val="26"/>
          <w:szCs w:val="26"/>
          <w:lang w:eastAsia="ru-RU"/>
        </w:rPr>
      </w:pPr>
      <w:r w:rsidRPr="00A325DC">
        <w:rPr>
          <w:color w:val="000000" w:themeColor="text1"/>
          <w:sz w:val="26"/>
          <w:szCs w:val="26"/>
          <w:lang w:eastAsia="ru-RU"/>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5817E5" w:rsidRPr="00A325DC" w:rsidRDefault="005817E5" w:rsidP="00EA1A81">
      <w:pPr>
        <w:spacing w:line="276" w:lineRule="auto"/>
        <w:ind w:firstLine="709"/>
        <w:jc w:val="both"/>
        <w:rPr>
          <w:color w:val="000000" w:themeColor="text1"/>
          <w:sz w:val="26"/>
          <w:szCs w:val="26"/>
          <w:lang w:eastAsia="ru-RU"/>
        </w:rPr>
      </w:pPr>
      <w:r w:rsidRPr="00A325DC">
        <w:rPr>
          <w:color w:val="000000" w:themeColor="text1"/>
          <w:sz w:val="26"/>
          <w:szCs w:val="26"/>
          <w:lang w:eastAsia="ru-RU"/>
        </w:rPr>
        <w:t>Планировочное решение малоэтажной жилой застройки домами класса функциональной пожарной опасности Ф1.4 (до 3 этажей включительно), а также садоводческих и огороднических некоммерческих товариществ должно обеспечивать подъезд пожарной техники к зданиям и сооружениям на расстояние не более 50 метров.</w:t>
      </w:r>
    </w:p>
    <w:p w:rsidR="005817E5" w:rsidRPr="00A325DC" w:rsidRDefault="005817E5" w:rsidP="00EA1A81">
      <w:pPr>
        <w:spacing w:line="276" w:lineRule="auto"/>
        <w:ind w:firstLine="709"/>
        <w:jc w:val="both"/>
        <w:rPr>
          <w:color w:val="000000" w:themeColor="text1"/>
          <w:sz w:val="26"/>
          <w:szCs w:val="26"/>
          <w:lang w:eastAsia="ru-RU"/>
        </w:rPr>
      </w:pPr>
      <w:r w:rsidRPr="00A325DC">
        <w:rPr>
          <w:color w:val="000000" w:themeColor="text1"/>
          <w:sz w:val="26"/>
          <w:szCs w:val="26"/>
          <w:lang w:eastAsia="ru-RU"/>
        </w:rPr>
        <w:t>На территории садоводческих и огороднических некоммерческих товариществ ширина проездов для пожарной техники должна быть не менее 3,5 метра.</w:t>
      </w:r>
    </w:p>
    <w:p w:rsidR="00FF3661" w:rsidRPr="00A325DC" w:rsidRDefault="00FF3661" w:rsidP="00EA1A81">
      <w:pPr>
        <w:spacing w:line="276" w:lineRule="auto"/>
        <w:ind w:firstLine="709"/>
        <w:jc w:val="both"/>
        <w:rPr>
          <w:color w:val="000000" w:themeColor="text1"/>
          <w:sz w:val="26"/>
          <w:szCs w:val="26"/>
          <w:lang w:eastAsia="ru-RU"/>
        </w:rPr>
      </w:pPr>
    </w:p>
    <w:p w:rsidR="00FF3661" w:rsidRPr="00A325DC" w:rsidRDefault="00FF3661" w:rsidP="00EA1A81">
      <w:pPr>
        <w:spacing w:line="276" w:lineRule="auto"/>
        <w:ind w:firstLine="709"/>
        <w:jc w:val="both"/>
        <w:rPr>
          <w:color w:val="000000" w:themeColor="text1"/>
          <w:sz w:val="26"/>
          <w:szCs w:val="26"/>
          <w:lang w:eastAsia="ru-RU"/>
        </w:rPr>
      </w:pPr>
    </w:p>
    <w:p w:rsidR="00F66153" w:rsidRPr="00A325DC" w:rsidRDefault="00F66153" w:rsidP="00EA1A81">
      <w:pPr>
        <w:spacing w:line="276" w:lineRule="auto"/>
        <w:ind w:firstLine="709"/>
        <w:jc w:val="center"/>
        <w:rPr>
          <w:b/>
          <w:i/>
          <w:color w:val="000000" w:themeColor="text1"/>
          <w:sz w:val="26"/>
          <w:szCs w:val="26"/>
        </w:rPr>
      </w:pPr>
      <w:r w:rsidRPr="00A325DC">
        <w:rPr>
          <w:b/>
          <w:i/>
          <w:color w:val="000000" w:themeColor="text1"/>
          <w:sz w:val="26"/>
          <w:szCs w:val="26"/>
        </w:rPr>
        <w:lastRenderedPageBreak/>
        <w:t>Классификация и область применения первичных средств пожаротушения</w:t>
      </w:r>
    </w:p>
    <w:p w:rsidR="00F66153" w:rsidRPr="00A325DC" w:rsidRDefault="00F66153" w:rsidP="00EA1A81">
      <w:pPr>
        <w:spacing w:line="276" w:lineRule="auto"/>
        <w:ind w:firstLine="709"/>
        <w:jc w:val="both"/>
        <w:rPr>
          <w:color w:val="000000" w:themeColor="text1"/>
          <w:sz w:val="26"/>
          <w:szCs w:val="26"/>
        </w:rPr>
      </w:pPr>
      <w:r w:rsidRPr="00A325DC">
        <w:rPr>
          <w:color w:val="000000" w:themeColor="text1"/>
          <w:sz w:val="26"/>
          <w:szCs w:val="26"/>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F66153" w:rsidRPr="00A325DC" w:rsidRDefault="00F66153" w:rsidP="00EA1A81">
      <w:pPr>
        <w:tabs>
          <w:tab w:val="left" w:pos="993"/>
        </w:tabs>
        <w:spacing w:line="276" w:lineRule="auto"/>
        <w:ind w:left="709"/>
        <w:jc w:val="both"/>
        <w:rPr>
          <w:color w:val="000000" w:themeColor="text1"/>
          <w:sz w:val="26"/>
          <w:szCs w:val="26"/>
        </w:rPr>
      </w:pPr>
      <w:r w:rsidRPr="00A325DC">
        <w:rPr>
          <w:color w:val="000000" w:themeColor="text1"/>
          <w:sz w:val="26"/>
          <w:szCs w:val="26"/>
        </w:rPr>
        <w:t>1) переносные и передвижные огнетушители;</w:t>
      </w:r>
    </w:p>
    <w:p w:rsidR="00F66153" w:rsidRPr="00A325DC" w:rsidRDefault="00F66153" w:rsidP="00EA1A81">
      <w:pPr>
        <w:tabs>
          <w:tab w:val="left" w:pos="993"/>
        </w:tabs>
        <w:spacing w:line="276" w:lineRule="auto"/>
        <w:ind w:left="709"/>
        <w:jc w:val="both"/>
        <w:rPr>
          <w:color w:val="000000" w:themeColor="text1"/>
          <w:sz w:val="26"/>
          <w:szCs w:val="26"/>
        </w:rPr>
      </w:pPr>
      <w:r w:rsidRPr="00A325DC">
        <w:rPr>
          <w:color w:val="000000" w:themeColor="text1"/>
          <w:sz w:val="26"/>
          <w:szCs w:val="26"/>
        </w:rPr>
        <w:t>2) пожарные краны и средства обеспечения их использования;</w:t>
      </w:r>
    </w:p>
    <w:p w:rsidR="00F66153" w:rsidRPr="00A325DC" w:rsidRDefault="00F66153" w:rsidP="00EA1A81">
      <w:pPr>
        <w:tabs>
          <w:tab w:val="left" w:pos="993"/>
        </w:tabs>
        <w:spacing w:line="276" w:lineRule="auto"/>
        <w:ind w:left="709"/>
        <w:jc w:val="both"/>
        <w:rPr>
          <w:color w:val="000000" w:themeColor="text1"/>
          <w:sz w:val="26"/>
          <w:szCs w:val="26"/>
        </w:rPr>
      </w:pPr>
      <w:r w:rsidRPr="00A325DC">
        <w:rPr>
          <w:color w:val="000000" w:themeColor="text1"/>
          <w:sz w:val="26"/>
          <w:szCs w:val="26"/>
        </w:rPr>
        <w:t>3) пожарный инвентарь;</w:t>
      </w:r>
    </w:p>
    <w:p w:rsidR="00F66153" w:rsidRPr="00A325DC" w:rsidRDefault="00F66153" w:rsidP="00EA1A81">
      <w:pPr>
        <w:tabs>
          <w:tab w:val="left" w:pos="993"/>
        </w:tabs>
        <w:spacing w:line="276" w:lineRule="auto"/>
        <w:ind w:left="709"/>
        <w:jc w:val="both"/>
        <w:rPr>
          <w:color w:val="000000" w:themeColor="text1"/>
          <w:sz w:val="26"/>
          <w:szCs w:val="26"/>
        </w:rPr>
      </w:pPr>
      <w:r w:rsidRPr="00A325DC">
        <w:rPr>
          <w:color w:val="000000" w:themeColor="text1"/>
          <w:sz w:val="26"/>
          <w:szCs w:val="26"/>
        </w:rPr>
        <w:t>4) покрывала для изоляции очага возгорания;</w:t>
      </w:r>
    </w:p>
    <w:p w:rsidR="00F66153" w:rsidRPr="00A325DC" w:rsidRDefault="00F66153" w:rsidP="00EA1A81">
      <w:pPr>
        <w:tabs>
          <w:tab w:val="left" w:pos="993"/>
        </w:tabs>
        <w:spacing w:line="276" w:lineRule="auto"/>
        <w:ind w:left="709"/>
        <w:jc w:val="both"/>
        <w:rPr>
          <w:color w:val="000000" w:themeColor="text1"/>
          <w:sz w:val="26"/>
          <w:szCs w:val="26"/>
        </w:rPr>
      </w:pPr>
      <w:r w:rsidRPr="00A325DC">
        <w:rPr>
          <w:color w:val="000000" w:themeColor="text1"/>
          <w:sz w:val="26"/>
          <w:szCs w:val="26"/>
        </w:rPr>
        <w:t>5) генераторные огнетушители аэрозольные переносные.</w:t>
      </w:r>
    </w:p>
    <w:p w:rsidR="00F66153" w:rsidRPr="00A325DC" w:rsidRDefault="00F66153" w:rsidP="00EA1A81">
      <w:pPr>
        <w:spacing w:line="276" w:lineRule="auto"/>
        <w:ind w:firstLine="709"/>
        <w:jc w:val="both"/>
        <w:rPr>
          <w:color w:val="000000" w:themeColor="text1"/>
          <w:sz w:val="26"/>
          <w:szCs w:val="26"/>
        </w:rPr>
      </w:pPr>
      <w:r w:rsidRPr="00A325DC">
        <w:rPr>
          <w:color w:val="000000" w:themeColor="text1"/>
          <w:sz w:val="26"/>
          <w:szCs w:val="26"/>
        </w:rPr>
        <w:t>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F66153" w:rsidRPr="00A325DC" w:rsidRDefault="00F66153" w:rsidP="00EA1A81">
      <w:pPr>
        <w:spacing w:line="276" w:lineRule="auto"/>
        <w:ind w:firstLine="709"/>
        <w:jc w:val="both"/>
        <w:rPr>
          <w:color w:val="000000" w:themeColor="text1"/>
          <w:sz w:val="26"/>
          <w:szCs w:val="26"/>
        </w:rPr>
      </w:pPr>
      <w:r w:rsidRPr="00A325DC">
        <w:rPr>
          <w:color w:val="000000" w:themeColor="text1"/>
          <w:sz w:val="26"/>
          <w:szCs w:val="26"/>
        </w:rPr>
        <w:t>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F66153" w:rsidRPr="00A325DC" w:rsidRDefault="00F66153" w:rsidP="00EA1A81">
      <w:pPr>
        <w:spacing w:line="276" w:lineRule="auto"/>
        <w:jc w:val="center"/>
        <w:rPr>
          <w:b/>
          <w:i/>
          <w:color w:val="000000" w:themeColor="text1"/>
          <w:sz w:val="26"/>
          <w:szCs w:val="26"/>
          <w:lang w:eastAsia="ar-SA"/>
        </w:rPr>
      </w:pPr>
      <w:r w:rsidRPr="00A325DC">
        <w:rPr>
          <w:b/>
          <w:i/>
          <w:color w:val="000000" w:themeColor="text1"/>
          <w:sz w:val="26"/>
          <w:szCs w:val="26"/>
          <w:lang w:eastAsia="ar-SA"/>
        </w:rPr>
        <w:t>Систем</w:t>
      </w:r>
      <w:r w:rsidR="00F225AD" w:rsidRPr="00A325DC">
        <w:rPr>
          <w:b/>
          <w:i/>
          <w:color w:val="000000" w:themeColor="text1"/>
          <w:sz w:val="26"/>
          <w:szCs w:val="26"/>
          <w:lang w:eastAsia="ar-SA"/>
        </w:rPr>
        <w:t>а</w:t>
      </w:r>
      <w:r w:rsidRPr="00A325DC">
        <w:rPr>
          <w:b/>
          <w:i/>
          <w:color w:val="000000" w:themeColor="text1"/>
          <w:sz w:val="26"/>
          <w:szCs w:val="26"/>
          <w:lang w:eastAsia="ar-SA"/>
        </w:rPr>
        <w:t xml:space="preserve"> оповещения населения о чрезвычайных ситуациях мирного времени и военного характера</w:t>
      </w:r>
    </w:p>
    <w:p w:rsidR="00F66153" w:rsidRPr="00A325DC" w:rsidRDefault="00F66153" w:rsidP="00EA1A81">
      <w:pPr>
        <w:spacing w:line="276" w:lineRule="auto"/>
        <w:ind w:firstLine="709"/>
        <w:jc w:val="both"/>
        <w:rPr>
          <w:color w:val="000000" w:themeColor="text1"/>
          <w:sz w:val="26"/>
          <w:szCs w:val="26"/>
        </w:rPr>
      </w:pPr>
      <w:r w:rsidRPr="00A325DC">
        <w:rPr>
          <w:color w:val="000000" w:themeColor="text1"/>
          <w:sz w:val="26"/>
          <w:szCs w:val="26"/>
        </w:rPr>
        <w:t>На территории действуют постановление Губернатора Калужской области от 16.05.2005 №197 «О порядке оповещения и информирования населения Калужской области об угрозе или возникновении чрезвычайных ситуаций» и постановление Правительства Калужской области от 28.02.2013 №108 «Об утверждении территорий экстренного оповещения населения Калужской области».</w:t>
      </w:r>
    </w:p>
    <w:p w:rsidR="00F66153" w:rsidRPr="00A325DC" w:rsidRDefault="00F66153" w:rsidP="00EA1A81">
      <w:pPr>
        <w:spacing w:line="276" w:lineRule="auto"/>
        <w:ind w:firstLine="709"/>
        <w:jc w:val="both"/>
        <w:rPr>
          <w:color w:val="000000" w:themeColor="text1"/>
          <w:sz w:val="26"/>
          <w:szCs w:val="26"/>
        </w:rPr>
      </w:pPr>
      <w:r w:rsidRPr="00A325DC">
        <w:rPr>
          <w:color w:val="000000" w:themeColor="text1"/>
          <w:sz w:val="26"/>
          <w:szCs w:val="26"/>
        </w:rPr>
        <w:t>Запуск системы оповещения для информирования населения Калужской области в чрезвычайных ситуациях с использованием радиовещательных, телевизионных станций и радиотрансляционных сетей осуществляется органами повседневного управления территориальной подсистемы единой государственной системы предупреждения и ликвидации чрезвычайных ситуаций Калужской области.</w:t>
      </w:r>
    </w:p>
    <w:p w:rsidR="00F66153" w:rsidRPr="00A325DC" w:rsidRDefault="00F66153" w:rsidP="00EA1A81">
      <w:pPr>
        <w:spacing w:line="276" w:lineRule="auto"/>
        <w:jc w:val="center"/>
        <w:rPr>
          <w:b/>
          <w:i/>
          <w:color w:val="000000" w:themeColor="text1"/>
          <w:sz w:val="26"/>
          <w:szCs w:val="26"/>
          <w:lang w:eastAsia="ar-SA"/>
        </w:rPr>
      </w:pPr>
      <w:r w:rsidRPr="00A325DC">
        <w:rPr>
          <w:b/>
          <w:i/>
          <w:color w:val="000000" w:themeColor="text1"/>
          <w:sz w:val="26"/>
          <w:szCs w:val="26"/>
          <w:lang w:eastAsia="ar-SA"/>
        </w:rPr>
        <w:t xml:space="preserve"> Проведение эвакуационных мероприятий в чрезвычайных ситуациях</w:t>
      </w:r>
    </w:p>
    <w:p w:rsidR="00EF3E94" w:rsidRPr="00A325DC" w:rsidRDefault="00EF3E94" w:rsidP="00EA1A81">
      <w:pPr>
        <w:spacing w:line="276" w:lineRule="auto"/>
        <w:ind w:firstLine="709"/>
        <w:jc w:val="both"/>
        <w:rPr>
          <w:color w:val="000000" w:themeColor="text1"/>
          <w:sz w:val="26"/>
          <w:szCs w:val="26"/>
        </w:rPr>
      </w:pPr>
      <w:bookmarkStart w:id="202" w:name="_Toc258731"/>
      <w:r w:rsidRPr="00A325DC">
        <w:rPr>
          <w:color w:val="000000" w:themeColor="text1"/>
          <w:sz w:val="26"/>
          <w:szCs w:val="26"/>
        </w:rPr>
        <w:t>При возникновении чрезвычайных ситуаций мирного времени и военного характера эвакуация жителей, персонала (членов их семей) учреждений и предприятий проводится в соответствии с планами эвакуации населения Калужской области, администрации муниципального образования и организаций. Планы обеспечения эвакуации населения разрабатываются соответствующими постоянно действующими органами управления, специально уполномоченными на решение задач в области защиты населения и территорий от ЧС и оформляются в виде разделов планов действий по предупреждению и ликвидации чрезвычайных ситуаций.</w:t>
      </w:r>
    </w:p>
    <w:p w:rsidR="00F66153" w:rsidRPr="00A325DC" w:rsidRDefault="00A3508F" w:rsidP="001A303F">
      <w:pPr>
        <w:ind w:firstLine="709"/>
        <w:jc w:val="center"/>
        <w:rPr>
          <w:b/>
          <w:i/>
          <w:color w:val="000000" w:themeColor="text1"/>
          <w:sz w:val="26"/>
          <w:szCs w:val="26"/>
        </w:rPr>
      </w:pPr>
      <w:r w:rsidRPr="00A325DC">
        <w:rPr>
          <w:b/>
          <w:i/>
          <w:color w:val="000000" w:themeColor="text1"/>
          <w:sz w:val="26"/>
          <w:szCs w:val="26"/>
        </w:rPr>
        <w:t>Р</w:t>
      </w:r>
      <w:r w:rsidR="00F66153" w:rsidRPr="00A325DC">
        <w:rPr>
          <w:b/>
          <w:i/>
          <w:color w:val="000000" w:themeColor="text1"/>
          <w:sz w:val="26"/>
          <w:szCs w:val="26"/>
        </w:rPr>
        <w:t>азвити</w:t>
      </w:r>
      <w:r w:rsidRPr="00A325DC">
        <w:rPr>
          <w:b/>
          <w:i/>
          <w:color w:val="000000" w:themeColor="text1"/>
          <w:sz w:val="26"/>
          <w:szCs w:val="26"/>
        </w:rPr>
        <w:t>е</w:t>
      </w:r>
      <w:r w:rsidR="00F66153" w:rsidRPr="00A325DC">
        <w:rPr>
          <w:b/>
          <w:i/>
          <w:color w:val="000000" w:themeColor="text1"/>
          <w:sz w:val="26"/>
          <w:szCs w:val="26"/>
        </w:rPr>
        <w:t xml:space="preserve"> системы защиты населения в защитных сооружениях, средствами индивидуальной защиты, организации мероприятий световой маскировки</w:t>
      </w:r>
      <w:bookmarkEnd w:id="202"/>
    </w:p>
    <w:p w:rsidR="00F66153" w:rsidRPr="00A325DC" w:rsidRDefault="00547E57" w:rsidP="00EA1A81">
      <w:pPr>
        <w:spacing w:line="276" w:lineRule="auto"/>
        <w:ind w:firstLine="709"/>
        <w:jc w:val="both"/>
        <w:rPr>
          <w:color w:val="000000" w:themeColor="text1"/>
          <w:sz w:val="26"/>
          <w:szCs w:val="26"/>
        </w:rPr>
      </w:pPr>
      <w:r w:rsidRPr="00A325DC">
        <w:rPr>
          <w:b/>
          <w:color w:val="000000" w:themeColor="text1"/>
          <w:sz w:val="26"/>
          <w:szCs w:val="26"/>
        </w:rPr>
        <w:t>Защита населения в ЗС</w:t>
      </w:r>
      <w:r w:rsidRPr="00A325DC">
        <w:rPr>
          <w:color w:val="000000" w:themeColor="text1"/>
          <w:sz w:val="26"/>
          <w:szCs w:val="26"/>
        </w:rPr>
        <w:t xml:space="preserve">. </w:t>
      </w:r>
      <w:r w:rsidR="00F66153" w:rsidRPr="00A325DC">
        <w:rPr>
          <w:color w:val="000000" w:themeColor="text1"/>
          <w:sz w:val="26"/>
          <w:szCs w:val="26"/>
        </w:rPr>
        <w:t>Проектирование и строительство защитных сооружений гражданской обороны должно осуществляться с учётом положений СП 88.13330.2014 Защитные сооружения гражданской обороны. Актуализированная редакция СНиП II-11-77*.</w:t>
      </w:r>
    </w:p>
    <w:p w:rsidR="00F66153" w:rsidRPr="00A325DC" w:rsidRDefault="00F66153" w:rsidP="00EA1A81">
      <w:pPr>
        <w:widowControl w:val="0"/>
        <w:autoSpaceDE w:val="0"/>
        <w:autoSpaceDN w:val="0"/>
        <w:adjustRightInd w:val="0"/>
        <w:spacing w:line="276" w:lineRule="auto"/>
        <w:ind w:firstLine="709"/>
        <w:jc w:val="both"/>
        <w:rPr>
          <w:color w:val="000000" w:themeColor="text1"/>
          <w:sz w:val="26"/>
          <w:szCs w:val="26"/>
        </w:rPr>
      </w:pPr>
      <w:r w:rsidRPr="00A325DC">
        <w:rPr>
          <w:color w:val="000000" w:themeColor="text1"/>
          <w:sz w:val="26"/>
          <w:szCs w:val="26"/>
        </w:rPr>
        <w:lastRenderedPageBreak/>
        <w:t>Защитные сооружения гражданской обороны предназначены для защиты укрываемых в военное время и при чрезвычайных ситуациях мирного времени. Защитные сооружения гражданской обороны должны обеспечивать защиту укрываемых от косвенного действия ядерных средств поражения, а также действия обычных средств поражения и могут использоваться в мирное время для хозяйственных нужд и обслуживания населения.</w:t>
      </w:r>
    </w:p>
    <w:p w:rsidR="00F66153" w:rsidRPr="00A325DC" w:rsidRDefault="00F66153" w:rsidP="00EA1A81">
      <w:pPr>
        <w:spacing w:line="276" w:lineRule="auto"/>
        <w:ind w:firstLine="709"/>
        <w:jc w:val="both"/>
        <w:rPr>
          <w:color w:val="000000" w:themeColor="text1"/>
          <w:sz w:val="26"/>
          <w:szCs w:val="26"/>
        </w:rPr>
      </w:pPr>
      <w:r w:rsidRPr="00A325DC">
        <w:rPr>
          <w:color w:val="000000" w:themeColor="text1"/>
          <w:sz w:val="26"/>
          <w:szCs w:val="26"/>
        </w:rPr>
        <w:t>Защитные сооружения следует размещать выше отметки грунтовых вод.</w:t>
      </w:r>
    </w:p>
    <w:p w:rsidR="00F66153" w:rsidRPr="00A325DC" w:rsidRDefault="00F66153" w:rsidP="00EA1A81">
      <w:pPr>
        <w:widowControl w:val="0"/>
        <w:autoSpaceDE w:val="0"/>
        <w:autoSpaceDN w:val="0"/>
        <w:adjustRightInd w:val="0"/>
        <w:spacing w:line="276" w:lineRule="auto"/>
        <w:ind w:firstLine="709"/>
        <w:jc w:val="both"/>
        <w:rPr>
          <w:color w:val="000000" w:themeColor="text1"/>
          <w:sz w:val="26"/>
          <w:szCs w:val="26"/>
        </w:rPr>
      </w:pPr>
      <w:r w:rsidRPr="00A325DC">
        <w:rPr>
          <w:color w:val="000000" w:themeColor="text1"/>
          <w:sz w:val="26"/>
          <w:szCs w:val="26"/>
        </w:rPr>
        <w:t>Убежища следует располагать в местах наибольшего сосредоточения укрываемых. Радиус сбора укрываемых должен составлять не более 500 м. В отдельных случаях он может быть увеличен до 1000 м по согласованию с территориальными органами МЧС России.</w:t>
      </w:r>
    </w:p>
    <w:p w:rsidR="00F66153" w:rsidRPr="00A325DC" w:rsidRDefault="00F66153" w:rsidP="00EA1A81">
      <w:pPr>
        <w:widowControl w:val="0"/>
        <w:autoSpaceDE w:val="0"/>
        <w:autoSpaceDN w:val="0"/>
        <w:adjustRightInd w:val="0"/>
        <w:spacing w:line="276" w:lineRule="auto"/>
        <w:ind w:firstLine="709"/>
        <w:jc w:val="both"/>
        <w:rPr>
          <w:color w:val="000000" w:themeColor="text1"/>
          <w:sz w:val="26"/>
          <w:szCs w:val="26"/>
        </w:rPr>
      </w:pPr>
      <w:r w:rsidRPr="00A325DC">
        <w:rPr>
          <w:color w:val="000000" w:themeColor="text1"/>
          <w:sz w:val="26"/>
          <w:szCs w:val="26"/>
        </w:rPr>
        <w:t>В тех случаях, когда группы укрываемых оказываются за пределами радиуса сбора, следует предусматривать их укрывание в близлежащем убежище с тамбуром-шлюзом во входе.</w:t>
      </w:r>
    </w:p>
    <w:p w:rsidR="00F66153" w:rsidRPr="00A325DC" w:rsidRDefault="00F66153" w:rsidP="00EA1A81">
      <w:pPr>
        <w:spacing w:line="276" w:lineRule="auto"/>
        <w:ind w:firstLine="709"/>
        <w:jc w:val="both"/>
        <w:rPr>
          <w:color w:val="000000" w:themeColor="text1"/>
          <w:sz w:val="26"/>
          <w:szCs w:val="26"/>
        </w:rPr>
      </w:pPr>
      <w:r w:rsidRPr="00A325DC">
        <w:rPr>
          <w:b/>
          <w:color w:val="000000" w:themeColor="text1"/>
          <w:sz w:val="26"/>
          <w:szCs w:val="26"/>
        </w:rPr>
        <w:t>Защита населения средствами индивидуальной защиты</w:t>
      </w:r>
      <w:r w:rsidR="00547E57" w:rsidRPr="00A325DC">
        <w:rPr>
          <w:b/>
          <w:color w:val="000000" w:themeColor="text1"/>
          <w:sz w:val="26"/>
          <w:szCs w:val="26"/>
        </w:rPr>
        <w:t xml:space="preserve">. </w:t>
      </w:r>
      <w:r w:rsidRPr="00A325DC">
        <w:rPr>
          <w:color w:val="000000" w:themeColor="text1"/>
          <w:sz w:val="26"/>
          <w:szCs w:val="26"/>
        </w:rPr>
        <w:t>Средства индивидуальной защиты (СИЗ) предназначены для обеспечения детей дошкольного возраста, обучающегося и не работающего населения для защиты при ЧС природного, техногенного, биолого-социального и военного характера.</w:t>
      </w:r>
    </w:p>
    <w:p w:rsidR="00F66153" w:rsidRPr="00A325DC" w:rsidRDefault="00F66153" w:rsidP="00EA1A81">
      <w:pPr>
        <w:spacing w:line="276" w:lineRule="auto"/>
        <w:ind w:firstLine="709"/>
        <w:jc w:val="both"/>
        <w:rPr>
          <w:color w:val="000000" w:themeColor="text1"/>
          <w:sz w:val="26"/>
          <w:szCs w:val="26"/>
        </w:rPr>
      </w:pPr>
      <w:r w:rsidRPr="00A325DC">
        <w:rPr>
          <w:color w:val="000000" w:themeColor="text1"/>
          <w:sz w:val="26"/>
          <w:szCs w:val="26"/>
        </w:rPr>
        <w:t>Органам местного самоуправления необходимо организовать работу по реконструкции помещений для хранения СИЗ в целях обеспечения условий их хранения в соответствии с нормативными требованиями, включению указанных работ в перечень по объектам местного значения, финансирование строительства (реконструкции) которых проводится за счёт местных бюджетов, при разработке (корректировке) схем территориального планирования и генеральных планов соответствующих муниципальных образований.</w:t>
      </w:r>
    </w:p>
    <w:p w:rsidR="00F66153" w:rsidRPr="00A325DC" w:rsidRDefault="007119E8" w:rsidP="00EA1A81">
      <w:pPr>
        <w:spacing w:line="276" w:lineRule="auto"/>
        <w:ind w:firstLine="709"/>
        <w:jc w:val="both"/>
        <w:rPr>
          <w:color w:val="000000" w:themeColor="text1"/>
          <w:sz w:val="26"/>
          <w:szCs w:val="26"/>
        </w:rPr>
      </w:pPr>
      <w:r w:rsidRPr="00A325DC">
        <w:rPr>
          <w:b/>
          <w:color w:val="000000" w:themeColor="text1"/>
          <w:sz w:val="26"/>
          <w:szCs w:val="26"/>
        </w:rPr>
        <w:t>Световая маскировка</w:t>
      </w:r>
      <w:r w:rsidR="00547E57" w:rsidRPr="00A325DC">
        <w:rPr>
          <w:b/>
          <w:color w:val="000000" w:themeColor="text1"/>
          <w:sz w:val="26"/>
          <w:szCs w:val="26"/>
        </w:rPr>
        <w:t xml:space="preserve">. </w:t>
      </w:r>
      <w:r w:rsidR="00F66153" w:rsidRPr="00A325DC">
        <w:rPr>
          <w:color w:val="000000" w:themeColor="text1"/>
          <w:sz w:val="26"/>
          <w:szCs w:val="26"/>
        </w:rPr>
        <w:t>Обеспечение светомаскировки в соответствии с требованиями СНиП 2.01.53-84 «Световая маскировка населенных пунктов и объектов народного хозяйства» решается централизованно, путем отключения питающих линий электрических осветительных сетей города (района) при введении режимов светомаскировки (частичного и полного затемнения).</w:t>
      </w:r>
    </w:p>
    <w:p w:rsidR="00F66153" w:rsidRPr="00A325DC" w:rsidRDefault="00F66153" w:rsidP="00EA1A81">
      <w:pPr>
        <w:spacing w:line="276" w:lineRule="auto"/>
        <w:ind w:firstLine="709"/>
        <w:jc w:val="both"/>
        <w:rPr>
          <w:color w:val="000000" w:themeColor="text1"/>
          <w:sz w:val="26"/>
          <w:szCs w:val="26"/>
        </w:rPr>
      </w:pPr>
      <w:r w:rsidRPr="00A325DC">
        <w:rPr>
          <w:color w:val="000000" w:themeColor="text1"/>
          <w:sz w:val="26"/>
          <w:szCs w:val="26"/>
        </w:rPr>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rsidR="00F66153" w:rsidRPr="00A325DC" w:rsidRDefault="00F66153" w:rsidP="00EA1A81">
      <w:pPr>
        <w:spacing w:line="276" w:lineRule="auto"/>
        <w:ind w:firstLine="709"/>
        <w:jc w:val="both"/>
        <w:rPr>
          <w:color w:val="000000" w:themeColor="text1"/>
          <w:sz w:val="26"/>
          <w:szCs w:val="26"/>
        </w:rPr>
      </w:pPr>
      <w:r w:rsidRPr="00A325DC">
        <w:rPr>
          <w:color w:val="000000" w:themeColor="text1"/>
          <w:sz w:val="26"/>
          <w:szCs w:val="26"/>
        </w:rPr>
        <w:t>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Режим частичного затемнения после его введения действует постоянно, кроме времени действия режима полного затемнения.</w:t>
      </w:r>
    </w:p>
    <w:p w:rsidR="00F66153" w:rsidRPr="00A325DC" w:rsidRDefault="00F66153" w:rsidP="00EA1A81">
      <w:pPr>
        <w:spacing w:line="276" w:lineRule="auto"/>
        <w:ind w:firstLine="709"/>
        <w:jc w:val="both"/>
        <w:rPr>
          <w:color w:val="000000" w:themeColor="text1"/>
          <w:sz w:val="26"/>
          <w:szCs w:val="26"/>
        </w:rPr>
      </w:pPr>
      <w:r w:rsidRPr="00A325DC">
        <w:rPr>
          <w:color w:val="000000" w:themeColor="text1"/>
          <w:sz w:val="26"/>
          <w:szCs w:val="26"/>
        </w:rPr>
        <w:t xml:space="preserve">В режиме частичного затемнения осуществляется сокращение наружного освещения на 50%. </w:t>
      </w:r>
    </w:p>
    <w:p w:rsidR="00F66153" w:rsidRPr="00A325DC" w:rsidRDefault="00F66153" w:rsidP="00EA1A81">
      <w:pPr>
        <w:spacing w:line="276" w:lineRule="auto"/>
        <w:ind w:firstLine="709"/>
        <w:jc w:val="both"/>
        <w:rPr>
          <w:color w:val="000000" w:themeColor="text1"/>
          <w:sz w:val="26"/>
          <w:szCs w:val="26"/>
        </w:rPr>
      </w:pPr>
      <w:r w:rsidRPr="00A325DC">
        <w:rPr>
          <w:color w:val="000000" w:themeColor="text1"/>
          <w:sz w:val="26"/>
          <w:szCs w:val="26"/>
        </w:rPr>
        <w:t>На основных рабочих местах обслуживающего персонала должно быть предусмотрено местное маскировочное освещение.</w:t>
      </w:r>
    </w:p>
    <w:p w:rsidR="001A303F" w:rsidRPr="00A325DC" w:rsidRDefault="001A303F" w:rsidP="003D7FDE">
      <w:pPr>
        <w:ind w:firstLine="709"/>
        <w:jc w:val="center"/>
        <w:rPr>
          <w:b/>
          <w:i/>
          <w:color w:val="000000" w:themeColor="text1"/>
          <w:sz w:val="26"/>
          <w:szCs w:val="26"/>
        </w:rPr>
        <w:sectPr w:rsidR="001A303F" w:rsidRPr="00A325DC" w:rsidSect="00970C55">
          <w:pgSz w:w="11906" w:h="16838"/>
          <w:pgMar w:top="709" w:right="707" w:bottom="851" w:left="1134" w:header="709" w:footer="367" w:gutter="0"/>
          <w:cols w:space="720"/>
          <w:docGrid w:linePitch="360"/>
        </w:sectPr>
      </w:pPr>
      <w:bookmarkStart w:id="203" w:name="_Toc258732"/>
    </w:p>
    <w:p w:rsidR="00F66153" w:rsidRPr="00A325DC" w:rsidRDefault="00F66153" w:rsidP="003D7FDE">
      <w:pPr>
        <w:ind w:firstLine="709"/>
        <w:jc w:val="center"/>
        <w:rPr>
          <w:b/>
          <w:i/>
          <w:color w:val="000000" w:themeColor="text1"/>
          <w:sz w:val="26"/>
          <w:szCs w:val="26"/>
        </w:rPr>
      </w:pPr>
      <w:r w:rsidRPr="00A325DC">
        <w:rPr>
          <w:b/>
          <w:i/>
          <w:color w:val="000000" w:themeColor="text1"/>
          <w:sz w:val="26"/>
          <w:szCs w:val="26"/>
        </w:rPr>
        <w:lastRenderedPageBreak/>
        <w:t>Развитие системы мониторинга и прогнозирование чрезвычайных ситуаций, основные мероприятия</w:t>
      </w:r>
      <w:bookmarkEnd w:id="203"/>
    </w:p>
    <w:p w:rsidR="00F66153" w:rsidRPr="00A325DC" w:rsidRDefault="00F66153" w:rsidP="00EA1A81">
      <w:pPr>
        <w:spacing w:line="276" w:lineRule="auto"/>
        <w:ind w:firstLine="709"/>
        <w:jc w:val="both"/>
        <w:rPr>
          <w:color w:val="000000" w:themeColor="text1"/>
          <w:sz w:val="26"/>
          <w:szCs w:val="26"/>
        </w:rPr>
      </w:pPr>
      <w:r w:rsidRPr="00A325DC">
        <w:rPr>
          <w:color w:val="000000" w:themeColor="text1"/>
          <w:sz w:val="26"/>
          <w:szCs w:val="26"/>
        </w:rPr>
        <w:t xml:space="preserve">Система комплексного мониторинга включает: пожарный мониторинг, радиационный мониторинг, мониторинг подвижных объектов. </w:t>
      </w:r>
    </w:p>
    <w:p w:rsidR="00F66153" w:rsidRPr="00A325DC" w:rsidRDefault="00F66153" w:rsidP="00EA1A81">
      <w:pPr>
        <w:spacing w:line="276" w:lineRule="auto"/>
        <w:ind w:firstLine="709"/>
        <w:jc w:val="both"/>
        <w:rPr>
          <w:color w:val="000000" w:themeColor="text1"/>
          <w:sz w:val="26"/>
          <w:szCs w:val="26"/>
        </w:rPr>
      </w:pPr>
      <w:r w:rsidRPr="00A325DC">
        <w:rPr>
          <w:color w:val="000000" w:themeColor="text1"/>
          <w:sz w:val="26"/>
          <w:szCs w:val="26"/>
        </w:rPr>
        <w:t>При организации мероприятий мониторинга и прогнозирования ЧС на территории области необходимо руководствоваться положениями ГОСТ Р 22.1.01-95 «Безопасность в чрезвычайных ситуациях. Мониторинг и прогнозирование. Основные положения».</w:t>
      </w:r>
    </w:p>
    <w:p w:rsidR="00F66153" w:rsidRPr="00A325DC" w:rsidRDefault="00F66153" w:rsidP="00EA1A81">
      <w:pPr>
        <w:spacing w:line="276" w:lineRule="auto"/>
        <w:ind w:firstLine="709"/>
        <w:jc w:val="both"/>
        <w:rPr>
          <w:color w:val="000000" w:themeColor="text1"/>
          <w:sz w:val="26"/>
          <w:szCs w:val="26"/>
        </w:rPr>
      </w:pPr>
      <w:r w:rsidRPr="00A325DC">
        <w:rPr>
          <w:color w:val="000000" w:themeColor="text1"/>
          <w:sz w:val="26"/>
          <w:szCs w:val="26"/>
        </w:rPr>
        <w:t xml:space="preserve">В целях дальнейшего повышения безопасности жизнедеятельности населения Калужской области предлагается организовать работу по следующим направлениям: </w:t>
      </w:r>
    </w:p>
    <w:p w:rsidR="00F66153" w:rsidRPr="00A325DC" w:rsidRDefault="00F66153" w:rsidP="00EA1A81">
      <w:pPr>
        <w:numPr>
          <w:ilvl w:val="0"/>
          <w:numId w:val="4"/>
        </w:numPr>
        <w:tabs>
          <w:tab w:val="left" w:pos="993"/>
        </w:tabs>
        <w:spacing w:line="276" w:lineRule="auto"/>
        <w:ind w:left="0" w:firstLine="709"/>
        <w:jc w:val="both"/>
        <w:rPr>
          <w:color w:val="000000" w:themeColor="text1"/>
          <w:sz w:val="26"/>
          <w:szCs w:val="26"/>
        </w:rPr>
      </w:pPr>
      <w:r w:rsidRPr="00A325DC">
        <w:rPr>
          <w:color w:val="000000" w:themeColor="text1"/>
          <w:sz w:val="26"/>
          <w:szCs w:val="26"/>
        </w:rPr>
        <w:t>дальнейшее совершенствование областной нормативной правовой базы и нормативной базы муниципальных образований в области обеспечения безопасности жизнедеятельности населения;</w:t>
      </w:r>
    </w:p>
    <w:p w:rsidR="00F66153" w:rsidRPr="00A325DC" w:rsidRDefault="00F66153" w:rsidP="00EA1A81">
      <w:pPr>
        <w:numPr>
          <w:ilvl w:val="0"/>
          <w:numId w:val="4"/>
        </w:numPr>
        <w:tabs>
          <w:tab w:val="left" w:pos="993"/>
        </w:tabs>
        <w:spacing w:line="276" w:lineRule="auto"/>
        <w:ind w:left="0" w:firstLine="709"/>
        <w:jc w:val="both"/>
        <w:rPr>
          <w:color w:val="000000" w:themeColor="text1"/>
          <w:sz w:val="26"/>
          <w:szCs w:val="26"/>
        </w:rPr>
      </w:pPr>
      <w:r w:rsidRPr="00A325DC">
        <w:rPr>
          <w:color w:val="000000" w:themeColor="text1"/>
          <w:sz w:val="26"/>
          <w:szCs w:val="26"/>
        </w:rPr>
        <w:t>совершенствование функционирования Центра управления в кризисных ситуациях Главного управления как органа повседневного управления территориальной подсистемы РСЧС области, внедрение в работу ЦУКС передовых информационных технологий;</w:t>
      </w:r>
    </w:p>
    <w:p w:rsidR="00F66153" w:rsidRPr="00A325DC" w:rsidRDefault="00F66153" w:rsidP="00EA1A81">
      <w:pPr>
        <w:numPr>
          <w:ilvl w:val="0"/>
          <w:numId w:val="4"/>
        </w:numPr>
        <w:tabs>
          <w:tab w:val="left" w:pos="993"/>
        </w:tabs>
        <w:spacing w:line="276" w:lineRule="auto"/>
        <w:ind w:left="0" w:firstLine="709"/>
        <w:jc w:val="both"/>
        <w:rPr>
          <w:color w:val="000000" w:themeColor="text1"/>
          <w:sz w:val="26"/>
          <w:szCs w:val="26"/>
        </w:rPr>
      </w:pPr>
      <w:r w:rsidRPr="00A325DC">
        <w:rPr>
          <w:color w:val="000000" w:themeColor="text1"/>
          <w:sz w:val="26"/>
          <w:szCs w:val="26"/>
        </w:rPr>
        <w:t>дальнейшее совершенствование единых дежурно-диспетчерских служб муниципальных образований;</w:t>
      </w:r>
    </w:p>
    <w:p w:rsidR="00F66153" w:rsidRPr="00A325DC" w:rsidRDefault="00F66153" w:rsidP="00EA1A81">
      <w:pPr>
        <w:numPr>
          <w:ilvl w:val="0"/>
          <w:numId w:val="4"/>
        </w:numPr>
        <w:tabs>
          <w:tab w:val="left" w:pos="993"/>
        </w:tabs>
        <w:spacing w:line="276" w:lineRule="auto"/>
        <w:ind w:left="0" w:firstLine="709"/>
        <w:jc w:val="both"/>
        <w:rPr>
          <w:color w:val="000000" w:themeColor="text1"/>
          <w:sz w:val="26"/>
          <w:szCs w:val="26"/>
        </w:rPr>
      </w:pPr>
      <w:r w:rsidRPr="00A325DC">
        <w:rPr>
          <w:color w:val="000000" w:themeColor="text1"/>
          <w:sz w:val="26"/>
          <w:szCs w:val="26"/>
        </w:rPr>
        <w:t>реализация комплексов превентивных и профилактических мероприятий, обеспечивающих безаварийный пропуск паводковых вод в период весеннего половодья;</w:t>
      </w:r>
    </w:p>
    <w:p w:rsidR="00F66153" w:rsidRPr="00A325DC" w:rsidRDefault="00F66153" w:rsidP="00EA1A81">
      <w:pPr>
        <w:numPr>
          <w:ilvl w:val="0"/>
          <w:numId w:val="4"/>
        </w:numPr>
        <w:tabs>
          <w:tab w:val="left" w:pos="993"/>
        </w:tabs>
        <w:spacing w:line="276" w:lineRule="auto"/>
        <w:ind w:left="0" w:firstLine="709"/>
        <w:jc w:val="both"/>
        <w:rPr>
          <w:color w:val="000000" w:themeColor="text1"/>
          <w:sz w:val="26"/>
          <w:szCs w:val="26"/>
        </w:rPr>
      </w:pPr>
      <w:r w:rsidRPr="00A325DC">
        <w:rPr>
          <w:color w:val="000000" w:themeColor="text1"/>
          <w:sz w:val="26"/>
          <w:szCs w:val="26"/>
        </w:rPr>
        <w:t>осуществление мероприятий по подготовке топливно-энергетического комплекса области к зиме, созданию аварийного запаса материалов и оборудования для оперативного устранения аварий на теплоэнергетических сетях;</w:t>
      </w:r>
    </w:p>
    <w:p w:rsidR="00F66153" w:rsidRPr="00A325DC" w:rsidRDefault="00F66153" w:rsidP="00EA1A81">
      <w:pPr>
        <w:numPr>
          <w:ilvl w:val="0"/>
          <w:numId w:val="4"/>
        </w:numPr>
        <w:tabs>
          <w:tab w:val="left" w:pos="993"/>
        </w:tabs>
        <w:spacing w:line="276" w:lineRule="auto"/>
        <w:ind w:left="0" w:firstLine="709"/>
        <w:jc w:val="both"/>
        <w:rPr>
          <w:color w:val="000000" w:themeColor="text1"/>
          <w:sz w:val="26"/>
          <w:szCs w:val="26"/>
        </w:rPr>
      </w:pPr>
      <w:r w:rsidRPr="00A325DC">
        <w:rPr>
          <w:color w:val="000000" w:themeColor="text1"/>
          <w:sz w:val="26"/>
          <w:szCs w:val="26"/>
        </w:rPr>
        <w:t>внедрение на территории области элементов ОКСИОН, ПТК СМИС, их использование для защиты населения и территорий от ЧС природного и техногенного характера, обеспечения пожарной безопасности и безопасности людей на водных объектах;</w:t>
      </w:r>
    </w:p>
    <w:p w:rsidR="00F66153" w:rsidRPr="00A325DC" w:rsidRDefault="00F66153" w:rsidP="00EA1A81">
      <w:pPr>
        <w:numPr>
          <w:ilvl w:val="0"/>
          <w:numId w:val="4"/>
        </w:numPr>
        <w:tabs>
          <w:tab w:val="left" w:pos="993"/>
        </w:tabs>
        <w:spacing w:line="276" w:lineRule="auto"/>
        <w:ind w:left="0" w:firstLine="709"/>
        <w:jc w:val="both"/>
        <w:rPr>
          <w:color w:val="000000" w:themeColor="text1"/>
          <w:sz w:val="26"/>
          <w:szCs w:val="26"/>
        </w:rPr>
      </w:pPr>
      <w:r w:rsidRPr="00A325DC">
        <w:rPr>
          <w:color w:val="000000" w:themeColor="text1"/>
          <w:sz w:val="26"/>
          <w:szCs w:val="26"/>
        </w:rPr>
        <w:t>улучшение качества подготовки подрастающего поколения в области безопасности жизнедеятельности в рамках задач, предусмотренных Национальным проектом «Образование», обеспечение материальной и финансовой поддержки проведения муниципальных и региональных соревнований «Школа безопасности» и полевых лагерей «Юный спасатель»;</w:t>
      </w:r>
    </w:p>
    <w:p w:rsidR="00F66153" w:rsidRPr="00A325DC" w:rsidRDefault="00F66153" w:rsidP="00EA1A81">
      <w:pPr>
        <w:numPr>
          <w:ilvl w:val="0"/>
          <w:numId w:val="4"/>
        </w:numPr>
        <w:tabs>
          <w:tab w:val="left" w:pos="993"/>
        </w:tabs>
        <w:spacing w:line="276" w:lineRule="auto"/>
        <w:ind w:left="0" w:firstLine="709"/>
        <w:jc w:val="both"/>
        <w:rPr>
          <w:color w:val="000000" w:themeColor="text1"/>
          <w:sz w:val="26"/>
          <w:szCs w:val="26"/>
        </w:rPr>
      </w:pPr>
      <w:r w:rsidRPr="00A325DC">
        <w:rPr>
          <w:color w:val="000000" w:themeColor="text1"/>
          <w:sz w:val="26"/>
          <w:szCs w:val="26"/>
        </w:rPr>
        <w:t>продолжение работы по дальнейшему увеличению в соответствующих бюджетах необходимых объемов финансовых средств на создание финансовых и материальных резервов;</w:t>
      </w:r>
    </w:p>
    <w:p w:rsidR="00F66153" w:rsidRPr="00A325DC" w:rsidRDefault="00F66153" w:rsidP="00EA1A81">
      <w:pPr>
        <w:numPr>
          <w:ilvl w:val="0"/>
          <w:numId w:val="4"/>
        </w:numPr>
        <w:tabs>
          <w:tab w:val="left" w:pos="993"/>
        </w:tabs>
        <w:spacing w:line="276" w:lineRule="auto"/>
        <w:ind w:left="0" w:firstLine="709"/>
        <w:jc w:val="both"/>
        <w:rPr>
          <w:color w:val="000000" w:themeColor="text1"/>
          <w:sz w:val="26"/>
          <w:szCs w:val="26"/>
        </w:rPr>
      </w:pPr>
      <w:r w:rsidRPr="00A325DC">
        <w:rPr>
          <w:color w:val="000000" w:themeColor="text1"/>
          <w:sz w:val="26"/>
          <w:szCs w:val="26"/>
        </w:rPr>
        <w:t>дальнейшее создание и оснащение нештатных аварийно-спасательных формирований и спасательных служб с учетом их достаточности и адекватности современным угрозам и существующим рискам ЧС;</w:t>
      </w:r>
    </w:p>
    <w:p w:rsidR="007119E8" w:rsidRPr="00A325DC" w:rsidRDefault="00F66153" w:rsidP="00EA1A81">
      <w:pPr>
        <w:numPr>
          <w:ilvl w:val="0"/>
          <w:numId w:val="4"/>
        </w:numPr>
        <w:tabs>
          <w:tab w:val="left" w:pos="993"/>
        </w:tabs>
        <w:spacing w:line="276" w:lineRule="auto"/>
        <w:ind w:left="0" w:firstLine="709"/>
        <w:jc w:val="both"/>
        <w:rPr>
          <w:b/>
          <w:color w:val="000000" w:themeColor="text1"/>
          <w:sz w:val="26"/>
          <w:szCs w:val="26"/>
        </w:rPr>
      </w:pPr>
      <w:r w:rsidRPr="00A325DC">
        <w:rPr>
          <w:color w:val="000000" w:themeColor="text1"/>
          <w:sz w:val="26"/>
          <w:szCs w:val="26"/>
        </w:rPr>
        <w:t>реализация Требований по предупреждению чрезвычайных ситуаций на потенциально опасных объектах и объектах жизнеобеспечения.</w:t>
      </w:r>
      <w:bookmarkStart w:id="204" w:name="_Toc258733"/>
    </w:p>
    <w:p w:rsidR="003B51F6" w:rsidRPr="00A325DC" w:rsidRDefault="003B51F6" w:rsidP="003D7FDE">
      <w:pPr>
        <w:tabs>
          <w:tab w:val="left" w:pos="993"/>
        </w:tabs>
        <w:spacing w:line="276" w:lineRule="auto"/>
        <w:ind w:left="709"/>
        <w:jc w:val="center"/>
        <w:rPr>
          <w:b/>
          <w:i/>
          <w:color w:val="000000" w:themeColor="text1"/>
          <w:sz w:val="26"/>
          <w:szCs w:val="26"/>
        </w:rPr>
      </w:pPr>
    </w:p>
    <w:p w:rsidR="001A303F" w:rsidRPr="00A325DC" w:rsidRDefault="001A303F" w:rsidP="003D7FDE">
      <w:pPr>
        <w:tabs>
          <w:tab w:val="left" w:pos="993"/>
        </w:tabs>
        <w:spacing w:line="276" w:lineRule="auto"/>
        <w:ind w:left="709"/>
        <w:jc w:val="center"/>
        <w:rPr>
          <w:b/>
          <w:i/>
          <w:color w:val="000000" w:themeColor="text1"/>
          <w:sz w:val="26"/>
          <w:szCs w:val="26"/>
        </w:rPr>
        <w:sectPr w:rsidR="001A303F" w:rsidRPr="00A325DC" w:rsidSect="00970C55">
          <w:pgSz w:w="11906" w:h="16838"/>
          <w:pgMar w:top="709" w:right="707" w:bottom="851" w:left="1134" w:header="709" w:footer="367" w:gutter="0"/>
          <w:cols w:space="720"/>
          <w:docGrid w:linePitch="360"/>
        </w:sectPr>
      </w:pPr>
    </w:p>
    <w:p w:rsidR="00F66153" w:rsidRPr="00A325DC" w:rsidRDefault="00F66153" w:rsidP="003D7FDE">
      <w:pPr>
        <w:tabs>
          <w:tab w:val="left" w:pos="993"/>
        </w:tabs>
        <w:spacing w:line="276" w:lineRule="auto"/>
        <w:ind w:left="709"/>
        <w:jc w:val="center"/>
        <w:rPr>
          <w:b/>
          <w:i/>
          <w:color w:val="000000" w:themeColor="text1"/>
          <w:sz w:val="26"/>
          <w:szCs w:val="26"/>
        </w:rPr>
      </w:pPr>
      <w:r w:rsidRPr="00A325DC">
        <w:rPr>
          <w:b/>
          <w:i/>
          <w:color w:val="000000" w:themeColor="text1"/>
          <w:sz w:val="26"/>
          <w:szCs w:val="26"/>
        </w:rPr>
        <w:lastRenderedPageBreak/>
        <w:t>Перечень мероприятий по обеспечению безопасности людей на водных объектах</w:t>
      </w:r>
      <w:bookmarkEnd w:id="204"/>
    </w:p>
    <w:p w:rsidR="00F66153" w:rsidRPr="00A325DC" w:rsidRDefault="00F66153" w:rsidP="00EA1A81">
      <w:pPr>
        <w:spacing w:line="276" w:lineRule="auto"/>
        <w:ind w:firstLine="709"/>
        <w:jc w:val="both"/>
        <w:rPr>
          <w:color w:val="000000" w:themeColor="text1"/>
          <w:sz w:val="26"/>
          <w:szCs w:val="26"/>
        </w:rPr>
      </w:pPr>
      <w:r w:rsidRPr="00A325DC">
        <w:rPr>
          <w:color w:val="000000" w:themeColor="text1"/>
          <w:sz w:val="26"/>
          <w:szCs w:val="26"/>
        </w:rPr>
        <w:t>Для обеспечения безопасности людей на водных объектах Главным управлением МЧС России по Калужской области предусматривается:</w:t>
      </w:r>
    </w:p>
    <w:p w:rsidR="00F66153" w:rsidRPr="00A325DC" w:rsidRDefault="00F66153" w:rsidP="00EA1A81">
      <w:pPr>
        <w:numPr>
          <w:ilvl w:val="0"/>
          <w:numId w:val="5"/>
        </w:numPr>
        <w:tabs>
          <w:tab w:val="left" w:pos="993"/>
        </w:tabs>
        <w:spacing w:line="276" w:lineRule="auto"/>
        <w:ind w:left="0" w:firstLine="709"/>
        <w:jc w:val="both"/>
        <w:rPr>
          <w:color w:val="000000" w:themeColor="text1"/>
          <w:sz w:val="26"/>
          <w:szCs w:val="26"/>
        </w:rPr>
      </w:pPr>
      <w:r w:rsidRPr="00A325DC">
        <w:rPr>
          <w:color w:val="000000" w:themeColor="text1"/>
          <w:sz w:val="26"/>
          <w:szCs w:val="26"/>
        </w:rPr>
        <w:t>реализация государственной политики в области обеспечения безопасности людей на водных объектах на территории области в пределах установленных полномочий;</w:t>
      </w:r>
    </w:p>
    <w:p w:rsidR="00F66153" w:rsidRPr="00A325DC" w:rsidRDefault="00F66153" w:rsidP="00EA1A81">
      <w:pPr>
        <w:numPr>
          <w:ilvl w:val="0"/>
          <w:numId w:val="5"/>
        </w:numPr>
        <w:tabs>
          <w:tab w:val="left" w:pos="993"/>
        </w:tabs>
        <w:spacing w:line="276" w:lineRule="auto"/>
        <w:ind w:left="0" w:firstLine="709"/>
        <w:jc w:val="both"/>
        <w:rPr>
          <w:color w:val="000000" w:themeColor="text1"/>
          <w:sz w:val="26"/>
          <w:szCs w:val="26"/>
        </w:rPr>
      </w:pPr>
      <w:r w:rsidRPr="00A325DC">
        <w:rPr>
          <w:color w:val="000000" w:themeColor="text1"/>
          <w:sz w:val="26"/>
          <w:szCs w:val="26"/>
        </w:rPr>
        <w:t>осуществление государственного и технического надзора за маломерными судами и базами (сооружениями) для их стоянок и их пользованием;</w:t>
      </w:r>
    </w:p>
    <w:p w:rsidR="00F66153" w:rsidRPr="00A325DC" w:rsidRDefault="00F66153" w:rsidP="00EA1A81">
      <w:pPr>
        <w:numPr>
          <w:ilvl w:val="0"/>
          <w:numId w:val="5"/>
        </w:numPr>
        <w:tabs>
          <w:tab w:val="left" w:pos="993"/>
        </w:tabs>
        <w:spacing w:line="276" w:lineRule="auto"/>
        <w:ind w:left="0" w:firstLine="709"/>
        <w:jc w:val="both"/>
        <w:rPr>
          <w:color w:val="000000" w:themeColor="text1"/>
          <w:sz w:val="26"/>
          <w:szCs w:val="26"/>
        </w:rPr>
      </w:pPr>
      <w:r w:rsidRPr="00A325DC">
        <w:rPr>
          <w:color w:val="000000" w:themeColor="text1"/>
          <w:sz w:val="26"/>
          <w:szCs w:val="26"/>
        </w:rPr>
        <w:t>обеспечение, в пределах компетенции, безопасности людей и осуществлении в установленном порядке надзора и контроля на водных объектах;</w:t>
      </w:r>
    </w:p>
    <w:p w:rsidR="00F66153" w:rsidRPr="00A325DC" w:rsidRDefault="00F66153" w:rsidP="00EA1A81">
      <w:pPr>
        <w:numPr>
          <w:ilvl w:val="0"/>
          <w:numId w:val="5"/>
        </w:numPr>
        <w:tabs>
          <w:tab w:val="left" w:pos="993"/>
        </w:tabs>
        <w:spacing w:line="276" w:lineRule="auto"/>
        <w:ind w:left="0" w:firstLine="709"/>
        <w:jc w:val="both"/>
        <w:rPr>
          <w:color w:val="000000" w:themeColor="text1"/>
          <w:sz w:val="26"/>
          <w:szCs w:val="26"/>
        </w:rPr>
      </w:pPr>
      <w:r w:rsidRPr="00A325DC">
        <w:rPr>
          <w:color w:val="000000" w:themeColor="text1"/>
          <w:sz w:val="26"/>
          <w:szCs w:val="26"/>
        </w:rPr>
        <w:t>выработка основных направлений деятельности по обеспечению безопасности на воде и конкретных мер по предотвращению гибели людей;</w:t>
      </w:r>
    </w:p>
    <w:p w:rsidR="00F66153" w:rsidRPr="00A325DC" w:rsidRDefault="00F66153" w:rsidP="00EA1A81">
      <w:pPr>
        <w:numPr>
          <w:ilvl w:val="0"/>
          <w:numId w:val="5"/>
        </w:numPr>
        <w:tabs>
          <w:tab w:val="left" w:pos="993"/>
        </w:tabs>
        <w:spacing w:line="276" w:lineRule="auto"/>
        <w:ind w:left="0" w:firstLine="709"/>
        <w:jc w:val="both"/>
        <w:rPr>
          <w:color w:val="000000" w:themeColor="text1"/>
          <w:sz w:val="26"/>
          <w:szCs w:val="26"/>
        </w:rPr>
      </w:pPr>
      <w:r w:rsidRPr="00A325DC">
        <w:rPr>
          <w:color w:val="000000" w:themeColor="text1"/>
          <w:sz w:val="26"/>
          <w:szCs w:val="26"/>
        </w:rPr>
        <w:t>недопущение аварий с маломерными судами.</w:t>
      </w:r>
    </w:p>
    <w:p w:rsidR="003B51F6" w:rsidRPr="00A325DC" w:rsidRDefault="003B51F6" w:rsidP="00EA1A81">
      <w:pPr>
        <w:pStyle w:val="aff1"/>
        <w:spacing w:line="276" w:lineRule="auto"/>
        <w:ind w:left="0"/>
        <w:jc w:val="center"/>
        <w:rPr>
          <w:b/>
          <w:i/>
          <w:color w:val="000000" w:themeColor="text1"/>
          <w:sz w:val="26"/>
          <w:szCs w:val="26"/>
        </w:rPr>
      </w:pPr>
    </w:p>
    <w:p w:rsidR="003B3ABF" w:rsidRPr="00A325DC" w:rsidRDefault="003B3ABF" w:rsidP="00EA1A81">
      <w:pPr>
        <w:pStyle w:val="aff1"/>
        <w:spacing w:line="276" w:lineRule="auto"/>
        <w:ind w:left="0"/>
        <w:jc w:val="center"/>
        <w:rPr>
          <w:b/>
          <w:i/>
          <w:color w:val="000000" w:themeColor="text1"/>
          <w:sz w:val="26"/>
          <w:szCs w:val="26"/>
        </w:rPr>
      </w:pPr>
      <w:r w:rsidRPr="00A325DC">
        <w:rPr>
          <w:b/>
          <w:i/>
          <w:color w:val="000000" w:themeColor="text1"/>
          <w:sz w:val="26"/>
          <w:szCs w:val="26"/>
        </w:rPr>
        <w:t>Требования пожарной безопасности по размещению подразделений пожарной о</w:t>
      </w:r>
      <w:bookmarkStart w:id="205" w:name="sub_761"/>
      <w:r w:rsidR="00547E57" w:rsidRPr="00A325DC">
        <w:rPr>
          <w:b/>
          <w:i/>
          <w:color w:val="000000" w:themeColor="text1"/>
          <w:sz w:val="26"/>
          <w:szCs w:val="26"/>
        </w:rPr>
        <w:t>храны</w:t>
      </w:r>
    </w:p>
    <w:p w:rsidR="003B3ABF" w:rsidRPr="00A325DC" w:rsidRDefault="003B3ABF" w:rsidP="00EA1A81">
      <w:pPr>
        <w:pStyle w:val="aff1"/>
        <w:spacing w:line="276" w:lineRule="auto"/>
        <w:ind w:left="0"/>
        <w:jc w:val="both"/>
        <w:rPr>
          <w:color w:val="000000" w:themeColor="text1"/>
          <w:sz w:val="26"/>
          <w:szCs w:val="26"/>
        </w:rPr>
      </w:pPr>
      <w:r w:rsidRPr="00A325DC">
        <w:rPr>
          <w:color w:val="000000" w:themeColor="text1"/>
          <w:sz w:val="26"/>
          <w:szCs w:val="26"/>
        </w:rPr>
        <w:t>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 (статья 76 Технического регламента).</w:t>
      </w:r>
    </w:p>
    <w:p w:rsidR="003B3ABF" w:rsidRPr="00A325DC" w:rsidRDefault="003B3ABF" w:rsidP="00EA1A81">
      <w:pPr>
        <w:pStyle w:val="aff1"/>
        <w:spacing w:line="276" w:lineRule="auto"/>
        <w:ind w:left="0"/>
        <w:jc w:val="both"/>
        <w:rPr>
          <w:color w:val="000000" w:themeColor="text1"/>
          <w:sz w:val="26"/>
          <w:szCs w:val="26"/>
        </w:rPr>
      </w:pPr>
      <w:r w:rsidRPr="00A325DC">
        <w:rPr>
          <w:color w:val="000000" w:themeColor="text1"/>
          <w:sz w:val="26"/>
          <w:szCs w:val="26"/>
        </w:rPr>
        <w:t>Подразделения пожарной охраны населенных пунктов должны размещаться в зданиях пожарных депо.</w:t>
      </w:r>
    </w:p>
    <w:p w:rsidR="003B3ABF" w:rsidRPr="00A325DC" w:rsidRDefault="003B3ABF" w:rsidP="00EA1A81">
      <w:pPr>
        <w:pStyle w:val="aff1"/>
        <w:spacing w:line="276" w:lineRule="auto"/>
        <w:ind w:left="0"/>
        <w:jc w:val="both"/>
        <w:rPr>
          <w:color w:val="000000" w:themeColor="text1"/>
          <w:sz w:val="26"/>
          <w:szCs w:val="26"/>
        </w:rPr>
      </w:pPr>
      <w:r w:rsidRPr="00A325DC">
        <w:rPr>
          <w:color w:val="000000" w:themeColor="text1"/>
          <w:sz w:val="26"/>
          <w:szCs w:val="26"/>
        </w:rPr>
        <w:t>Порядок и методика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bookmarkEnd w:id="205"/>
    <w:p w:rsidR="003B51F6" w:rsidRPr="00A325DC" w:rsidRDefault="003B51F6" w:rsidP="00D50AEC">
      <w:pPr>
        <w:spacing w:line="276" w:lineRule="auto"/>
        <w:ind w:firstLine="709"/>
        <w:jc w:val="center"/>
        <w:rPr>
          <w:b/>
          <w:i/>
          <w:color w:val="000000" w:themeColor="text1"/>
          <w:sz w:val="26"/>
          <w:szCs w:val="26"/>
        </w:rPr>
      </w:pPr>
    </w:p>
    <w:p w:rsidR="00F66153" w:rsidRPr="00A325DC" w:rsidRDefault="00F66153" w:rsidP="00D50AEC">
      <w:pPr>
        <w:spacing w:line="276" w:lineRule="auto"/>
        <w:ind w:firstLine="709"/>
        <w:jc w:val="center"/>
        <w:rPr>
          <w:b/>
          <w:i/>
          <w:color w:val="000000" w:themeColor="text1"/>
          <w:sz w:val="26"/>
          <w:szCs w:val="26"/>
        </w:rPr>
      </w:pPr>
      <w:r w:rsidRPr="00A325DC">
        <w:rPr>
          <w:b/>
          <w:i/>
          <w:color w:val="000000" w:themeColor="text1"/>
          <w:sz w:val="26"/>
          <w:szCs w:val="26"/>
        </w:rPr>
        <w:t>Дислокация подразделений пожарной охраны</w:t>
      </w:r>
    </w:p>
    <w:p w:rsidR="00337ED8" w:rsidRPr="00A325DC" w:rsidRDefault="004B7A90" w:rsidP="004B7A90">
      <w:pPr>
        <w:spacing w:line="276" w:lineRule="auto"/>
        <w:ind w:firstLine="720"/>
        <w:jc w:val="both"/>
        <w:rPr>
          <w:color w:val="000000" w:themeColor="text1"/>
          <w:sz w:val="26"/>
          <w:szCs w:val="26"/>
        </w:rPr>
      </w:pPr>
      <w:r w:rsidRPr="00A325DC">
        <w:rPr>
          <w:color w:val="000000" w:themeColor="text1"/>
          <w:sz w:val="26"/>
          <w:szCs w:val="26"/>
        </w:rPr>
        <w:t xml:space="preserve">Сельское поселение «Село </w:t>
      </w:r>
      <w:proofErr w:type="spellStart"/>
      <w:r w:rsidRPr="00A325DC">
        <w:rPr>
          <w:color w:val="000000" w:themeColor="text1"/>
          <w:sz w:val="26"/>
          <w:szCs w:val="26"/>
        </w:rPr>
        <w:t>Некрасово</w:t>
      </w:r>
      <w:proofErr w:type="spellEnd"/>
      <w:r w:rsidRPr="00A325DC">
        <w:rPr>
          <w:color w:val="000000" w:themeColor="text1"/>
          <w:sz w:val="26"/>
          <w:szCs w:val="26"/>
        </w:rPr>
        <w:t xml:space="preserve">» обслуживает пожарная часть </w:t>
      </w:r>
      <w:r w:rsidRPr="00A325DC">
        <w:rPr>
          <w:bCs/>
          <w:color w:val="000000" w:themeColor="text1"/>
          <w:sz w:val="26"/>
          <w:szCs w:val="26"/>
        </w:rPr>
        <w:t>Управления</w:t>
      </w:r>
      <w:r w:rsidRPr="00A325DC">
        <w:rPr>
          <w:color w:val="000000" w:themeColor="text1"/>
          <w:sz w:val="26"/>
          <w:szCs w:val="26"/>
        </w:rPr>
        <w:t xml:space="preserve"> </w:t>
      </w:r>
      <w:r w:rsidRPr="00A325DC">
        <w:rPr>
          <w:bCs/>
          <w:color w:val="000000" w:themeColor="text1"/>
          <w:sz w:val="26"/>
          <w:szCs w:val="26"/>
        </w:rPr>
        <w:t>Государственной</w:t>
      </w:r>
      <w:r w:rsidRPr="00A325DC">
        <w:rPr>
          <w:color w:val="000000" w:themeColor="text1"/>
          <w:sz w:val="26"/>
          <w:szCs w:val="26"/>
        </w:rPr>
        <w:t xml:space="preserve"> </w:t>
      </w:r>
      <w:r w:rsidRPr="00A325DC">
        <w:rPr>
          <w:bCs/>
          <w:color w:val="000000" w:themeColor="text1"/>
          <w:sz w:val="26"/>
          <w:szCs w:val="26"/>
        </w:rPr>
        <w:t>Противопожарной</w:t>
      </w:r>
      <w:r w:rsidRPr="00A325DC">
        <w:rPr>
          <w:color w:val="000000" w:themeColor="text1"/>
          <w:sz w:val="26"/>
          <w:szCs w:val="26"/>
        </w:rPr>
        <w:t xml:space="preserve"> </w:t>
      </w:r>
      <w:r w:rsidRPr="00A325DC">
        <w:rPr>
          <w:bCs/>
          <w:color w:val="000000" w:themeColor="text1"/>
          <w:sz w:val="26"/>
          <w:szCs w:val="26"/>
        </w:rPr>
        <w:t>Службы,</w:t>
      </w:r>
      <w:r w:rsidRPr="00A325DC">
        <w:rPr>
          <w:color w:val="000000" w:themeColor="text1"/>
          <w:sz w:val="26"/>
          <w:szCs w:val="26"/>
        </w:rPr>
        <w:t xml:space="preserve"> расположенная в г. Таруса. </w:t>
      </w:r>
      <w:r w:rsidR="00337ED8" w:rsidRPr="00A325DC">
        <w:rPr>
          <w:color w:val="000000" w:themeColor="text1"/>
          <w:sz w:val="26"/>
          <w:szCs w:val="26"/>
        </w:rPr>
        <w:t>Время прибытия первого подразделения к месту вызова в сельском поселении не превышает 20 минут, в соответствии с требованием ст.76 Федерального закона от 22.07.2008 г. №123-ФЗ «Технический регламент о требованиях пожарной безопасности».</w:t>
      </w:r>
    </w:p>
    <w:p w:rsidR="00403AC6" w:rsidRPr="00A325DC" w:rsidRDefault="004947F8" w:rsidP="004B7A90">
      <w:pPr>
        <w:spacing w:line="276" w:lineRule="auto"/>
        <w:ind w:firstLine="709"/>
        <w:jc w:val="both"/>
        <w:rPr>
          <w:color w:val="000000" w:themeColor="text1"/>
          <w:highlight w:val="yellow"/>
        </w:rPr>
      </w:pPr>
      <w:r w:rsidRPr="00A325DC">
        <w:rPr>
          <w:color w:val="000000" w:themeColor="text1"/>
          <w:sz w:val="26"/>
          <w:szCs w:val="26"/>
        </w:rPr>
        <w:t>В целях противопожарной безопасности проводится инструктаж жителей сельского поселения, определена группа риска, которую контролирует инспектор пожарной охраны и участковый милиционер. Определены места для забора воды</w:t>
      </w:r>
      <w:r w:rsidR="004B7A90" w:rsidRPr="00A325DC">
        <w:rPr>
          <w:color w:val="000000" w:themeColor="text1"/>
          <w:sz w:val="26"/>
          <w:szCs w:val="26"/>
        </w:rPr>
        <w:t>.</w:t>
      </w:r>
    </w:p>
    <w:p w:rsidR="00D50AEC" w:rsidRPr="00A325DC" w:rsidRDefault="00D50AEC" w:rsidP="006B47F3">
      <w:pPr>
        <w:rPr>
          <w:color w:val="000000" w:themeColor="text1"/>
          <w:highlight w:val="yellow"/>
        </w:rPr>
      </w:pPr>
    </w:p>
    <w:p w:rsidR="00B812B6" w:rsidRPr="00A325DC" w:rsidRDefault="00B812B6" w:rsidP="003B51F6">
      <w:pPr>
        <w:pStyle w:val="1"/>
        <w:spacing w:line="240" w:lineRule="auto"/>
        <w:ind w:left="431" w:hanging="431"/>
        <w:rPr>
          <w:color w:val="000000" w:themeColor="text1"/>
          <w:sz w:val="28"/>
          <w:szCs w:val="28"/>
          <w:lang w:val="en-US"/>
        </w:rPr>
        <w:sectPr w:rsidR="00B812B6" w:rsidRPr="00A325DC" w:rsidSect="00970C55">
          <w:pgSz w:w="11906" w:h="16838"/>
          <w:pgMar w:top="709" w:right="707" w:bottom="851" w:left="1134" w:header="709" w:footer="367" w:gutter="0"/>
          <w:cols w:space="720"/>
          <w:docGrid w:linePitch="360"/>
        </w:sectPr>
      </w:pPr>
    </w:p>
    <w:p w:rsidR="001D2219" w:rsidRPr="00A325DC" w:rsidRDefault="001D2219" w:rsidP="001D2219">
      <w:pPr>
        <w:pStyle w:val="1"/>
        <w:spacing w:line="240" w:lineRule="auto"/>
        <w:ind w:left="431" w:hanging="431"/>
        <w:rPr>
          <w:color w:val="000000" w:themeColor="text1"/>
          <w:sz w:val="28"/>
          <w:szCs w:val="28"/>
        </w:rPr>
      </w:pPr>
      <w:bookmarkStart w:id="206" w:name="_Toc123046389"/>
      <w:r w:rsidRPr="00A325DC">
        <w:rPr>
          <w:color w:val="000000" w:themeColor="text1"/>
          <w:sz w:val="28"/>
          <w:szCs w:val="28"/>
          <w:lang w:val="en-US"/>
        </w:rPr>
        <w:lastRenderedPageBreak/>
        <w:t>VII</w:t>
      </w:r>
      <w:r w:rsidRPr="00A325DC">
        <w:rPr>
          <w:color w:val="000000" w:themeColor="text1"/>
          <w:sz w:val="28"/>
          <w:szCs w:val="28"/>
        </w:rPr>
        <w:t xml:space="preserve">. Перечень земельных участков, которые включаются в границы населенных пунктов, входящих в состав </w:t>
      </w:r>
      <w:r w:rsidR="00E922DF" w:rsidRPr="00A325DC">
        <w:rPr>
          <w:color w:val="000000" w:themeColor="text1"/>
          <w:sz w:val="28"/>
          <w:szCs w:val="28"/>
        </w:rPr>
        <w:t>поселения или</w:t>
      </w:r>
      <w:r w:rsidRPr="00A325DC">
        <w:rPr>
          <w:color w:val="000000" w:themeColor="text1"/>
          <w:sz w:val="28"/>
          <w:szCs w:val="28"/>
        </w:rPr>
        <w:t xml:space="preserve"> исключаются из границ, с указанием категорий земель, к которым планируется отнести эти земельные участки, и целей их планируемого использования</w:t>
      </w:r>
      <w:bookmarkEnd w:id="206"/>
    </w:p>
    <w:p w:rsidR="001D2219" w:rsidRPr="00A325DC" w:rsidRDefault="001D2219" w:rsidP="001D2219">
      <w:pPr>
        <w:jc w:val="center"/>
        <w:rPr>
          <w:i/>
          <w:color w:val="000000" w:themeColor="text1"/>
          <w:sz w:val="22"/>
          <w:szCs w:val="22"/>
        </w:rPr>
      </w:pPr>
    </w:p>
    <w:p w:rsidR="0034772D" w:rsidRPr="00A325DC" w:rsidRDefault="0034772D" w:rsidP="0034772D">
      <w:pPr>
        <w:jc w:val="center"/>
        <w:rPr>
          <w:b/>
          <w:i/>
          <w:color w:val="000000" w:themeColor="text1"/>
          <w:sz w:val="26"/>
          <w:szCs w:val="26"/>
        </w:rPr>
      </w:pPr>
      <w:r w:rsidRPr="00A325DC">
        <w:rPr>
          <w:b/>
          <w:i/>
          <w:color w:val="000000" w:themeColor="text1"/>
          <w:sz w:val="26"/>
          <w:szCs w:val="26"/>
        </w:rPr>
        <w:t xml:space="preserve">Перечень земельных участков включаемых в границу д. </w:t>
      </w:r>
      <w:proofErr w:type="spellStart"/>
      <w:r w:rsidRPr="00A325DC">
        <w:rPr>
          <w:b/>
          <w:i/>
          <w:color w:val="000000" w:themeColor="text1"/>
          <w:sz w:val="26"/>
          <w:szCs w:val="26"/>
        </w:rPr>
        <w:t>Исканское</w:t>
      </w:r>
      <w:proofErr w:type="spellEnd"/>
    </w:p>
    <w:p w:rsidR="00936C02" w:rsidRPr="00A325DC" w:rsidRDefault="00936C02" w:rsidP="00936C02">
      <w:pPr>
        <w:autoSpaceDE w:val="0"/>
        <w:autoSpaceDN w:val="0"/>
        <w:adjustRightInd w:val="0"/>
        <w:ind w:right="113" w:firstLine="709"/>
        <w:contextualSpacing/>
        <w:jc w:val="right"/>
        <w:rPr>
          <w:rFonts w:eastAsia="Calibri"/>
          <w:i/>
          <w:color w:val="000000" w:themeColor="text1"/>
          <w:lang w:eastAsia="en-US"/>
        </w:rPr>
      </w:pPr>
      <w:r w:rsidRPr="00A325DC">
        <w:rPr>
          <w:rFonts w:eastAsia="Calibri"/>
          <w:i/>
          <w:color w:val="000000" w:themeColor="text1"/>
          <w:lang w:eastAsia="en-US"/>
        </w:rPr>
        <w:t xml:space="preserve"> Таблица </w:t>
      </w:r>
      <w:r w:rsidR="00E922DF" w:rsidRPr="00A325DC">
        <w:rPr>
          <w:rFonts w:eastAsia="Calibri"/>
          <w:i/>
          <w:color w:val="000000" w:themeColor="text1"/>
          <w:lang w:eastAsia="en-US"/>
        </w:rPr>
        <w:t>22</w:t>
      </w:r>
    </w:p>
    <w:tbl>
      <w:tblPr>
        <w:tblStyle w:val="affff4"/>
        <w:tblW w:w="10774" w:type="dxa"/>
        <w:tblInd w:w="-176" w:type="dxa"/>
        <w:tblLayout w:type="fixed"/>
        <w:tblLook w:val="04A0" w:firstRow="1" w:lastRow="0" w:firstColumn="1" w:lastColumn="0" w:noHBand="0" w:noVBand="1"/>
      </w:tblPr>
      <w:tblGrid>
        <w:gridCol w:w="568"/>
        <w:gridCol w:w="1984"/>
        <w:gridCol w:w="1276"/>
        <w:gridCol w:w="1985"/>
        <w:gridCol w:w="1842"/>
        <w:gridCol w:w="1701"/>
        <w:gridCol w:w="1418"/>
      </w:tblGrid>
      <w:tr w:rsidR="00A325DC" w:rsidRPr="00A325DC" w:rsidTr="003B51F6">
        <w:tc>
          <w:tcPr>
            <w:tcW w:w="568" w:type="dxa"/>
          </w:tcPr>
          <w:p w:rsidR="0034772D" w:rsidRPr="00A325DC" w:rsidRDefault="0034772D" w:rsidP="0034772D">
            <w:pPr>
              <w:spacing w:line="360" w:lineRule="auto"/>
              <w:jc w:val="center"/>
              <w:rPr>
                <w:rFonts w:ascii="Times New Roman" w:hAnsi="Times New Roman" w:cs="Times New Roman"/>
                <w:b/>
                <w:color w:val="000000" w:themeColor="text1"/>
                <w:sz w:val="22"/>
                <w:szCs w:val="22"/>
                <w:highlight w:val="yellow"/>
              </w:rPr>
            </w:pPr>
            <w:r w:rsidRPr="00A325DC">
              <w:rPr>
                <w:rFonts w:ascii="Times New Roman" w:hAnsi="Times New Roman" w:cs="Times New Roman"/>
                <w:b/>
                <w:color w:val="000000" w:themeColor="text1"/>
                <w:sz w:val="22"/>
                <w:szCs w:val="22"/>
              </w:rPr>
              <w:t>№</w:t>
            </w:r>
          </w:p>
        </w:tc>
        <w:tc>
          <w:tcPr>
            <w:tcW w:w="1984" w:type="dxa"/>
          </w:tcPr>
          <w:p w:rsidR="0034772D" w:rsidRPr="00A325DC" w:rsidRDefault="0034772D" w:rsidP="0034772D">
            <w:pPr>
              <w:rPr>
                <w:rFonts w:ascii="Times New Roman" w:hAnsi="Times New Roman" w:cs="Times New Roman"/>
                <w:b/>
                <w:color w:val="000000" w:themeColor="text1"/>
                <w:sz w:val="22"/>
                <w:szCs w:val="22"/>
                <w:highlight w:val="yellow"/>
              </w:rPr>
            </w:pPr>
            <w:r w:rsidRPr="00A325DC">
              <w:rPr>
                <w:rFonts w:ascii="Times New Roman" w:hAnsi="Times New Roman" w:cs="Times New Roman"/>
                <w:b/>
                <w:color w:val="000000" w:themeColor="text1"/>
                <w:sz w:val="22"/>
                <w:szCs w:val="22"/>
              </w:rPr>
              <w:t>К№ земельного участка</w:t>
            </w:r>
          </w:p>
        </w:tc>
        <w:tc>
          <w:tcPr>
            <w:tcW w:w="1276" w:type="dxa"/>
          </w:tcPr>
          <w:p w:rsidR="0034772D" w:rsidRPr="00A325DC" w:rsidRDefault="0034772D" w:rsidP="0034772D">
            <w:pPr>
              <w:jc w:val="center"/>
              <w:rPr>
                <w:rFonts w:ascii="Times New Roman" w:hAnsi="Times New Roman" w:cs="Times New Roman"/>
                <w:b/>
                <w:color w:val="000000" w:themeColor="text1"/>
                <w:sz w:val="22"/>
                <w:szCs w:val="22"/>
                <w:vertAlign w:val="superscript"/>
              </w:rPr>
            </w:pPr>
            <w:r w:rsidRPr="00A325DC">
              <w:rPr>
                <w:rFonts w:ascii="Times New Roman" w:hAnsi="Times New Roman" w:cs="Times New Roman"/>
                <w:b/>
                <w:iCs/>
                <w:color w:val="000000" w:themeColor="text1"/>
                <w:sz w:val="22"/>
                <w:szCs w:val="22"/>
              </w:rPr>
              <w:t>Площадь земель, м</w:t>
            </w:r>
            <w:r w:rsidR="00A81EB6" w:rsidRPr="00A325DC">
              <w:rPr>
                <w:rFonts w:ascii="Times New Roman" w:hAnsi="Times New Roman" w:cs="Times New Roman"/>
                <w:b/>
                <w:iCs/>
                <w:color w:val="000000" w:themeColor="text1"/>
                <w:sz w:val="22"/>
                <w:szCs w:val="22"/>
                <w:vertAlign w:val="superscript"/>
              </w:rPr>
              <w:t>2</w:t>
            </w:r>
          </w:p>
        </w:tc>
        <w:tc>
          <w:tcPr>
            <w:tcW w:w="1985" w:type="dxa"/>
          </w:tcPr>
          <w:p w:rsidR="0034772D" w:rsidRPr="00A325DC" w:rsidRDefault="0034772D" w:rsidP="0034772D">
            <w:pPr>
              <w:jc w:val="center"/>
              <w:rPr>
                <w:rFonts w:ascii="Times New Roman" w:hAnsi="Times New Roman" w:cs="Times New Roman"/>
                <w:b/>
                <w:color w:val="000000" w:themeColor="text1"/>
                <w:sz w:val="22"/>
                <w:szCs w:val="22"/>
                <w:highlight w:val="yellow"/>
              </w:rPr>
            </w:pPr>
            <w:r w:rsidRPr="00A325DC">
              <w:rPr>
                <w:rFonts w:ascii="Times New Roman" w:hAnsi="Times New Roman" w:cs="Times New Roman"/>
                <w:b/>
                <w:color w:val="000000" w:themeColor="text1"/>
                <w:sz w:val="22"/>
                <w:szCs w:val="22"/>
              </w:rPr>
              <w:t>Категория земель</w:t>
            </w:r>
          </w:p>
        </w:tc>
        <w:tc>
          <w:tcPr>
            <w:tcW w:w="1842" w:type="dxa"/>
          </w:tcPr>
          <w:p w:rsidR="0034772D" w:rsidRPr="00A325DC" w:rsidRDefault="0034772D" w:rsidP="0034772D">
            <w:pPr>
              <w:jc w:val="center"/>
              <w:rPr>
                <w:rFonts w:ascii="Times New Roman" w:hAnsi="Times New Roman" w:cs="Times New Roman"/>
                <w:b/>
                <w:color w:val="000000" w:themeColor="text1"/>
                <w:sz w:val="22"/>
                <w:szCs w:val="22"/>
              </w:rPr>
            </w:pPr>
            <w:r w:rsidRPr="00A325DC">
              <w:rPr>
                <w:rFonts w:ascii="Times New Roman" w:hAnsi="Times New Roman" w:cs="Times New Roman"/>
                <w:b/>
                <w:color w:val="000000" w:themeColor="text1"/>
                <w:sz w:val="22"/>
                <w:szCs w:val="22"/>
              </w:rPr>
              <w:t>Собственность</w:t>
            </w:r>
          </w:p>
        </w:tc>
        <w:tc>
          <w:tcPr>
            <w:tcW w:w="1701" w:type="dxa"/>
          </w:tcPr>
          <w:p w:rsidR="0034772D" w:rsidRPr="00A325DC" w:rsidRDefault="0034772D" w:rsidP="0034772D">
            <w:pPr>
              <w:jc w:val="center"/>
              <w:rPr>
                <w:rFonts w:ascii="Times New Roman" w:hAnsi="Times New Roman" w:cs="Times New Roman"/>
                <w:b/>
                <w:color w:val="000000" w:themeColor="text1"/>
                <w:sz w:val="22"/>
                <w:szCs w:val="22"/>
                <w:highlight w:val="yellow"/>
              </w:rPr>
            </w:pPr>
            <w:r w:rsidRPr="00A325DC">
              <w:rPr>
                <w:rFonts w:ascii="Times New Roman" w:hAnsi="Times New Roman" w:cs="Times New Roman"/>
                <w:b/>
                <w:color w:val="000000" w:themeColor="text1"/>
                <w:sz w:val="22"/>
                <w:szCs w:val="22"/>
              </w:rPr>
              <w:t>Назначение участка</w:t>
            </w:r>
          </w:p>
        </w:tc>
        <w:tc>
          <w:tcPr>
            <w:tcW w:w="1418" w:type="dxa"/>
          </w:tcPr>
          <w:p w:rsidR="0034772D" w:rsidRPr="00A325DC" w:rsidRDefault="0034772D" w:rsidP="003B51F6">
            <w:pPr>
              <w:jc w:val="center"/>
              <w:rPr>
                <w:rFonts w:ascii="Times New Roman" w:hAnsi="Times New Roman" w:cs="Times New Roman"/>
                <w:b/>
                <w:color w:val="000000" w:themeColor="text1"/>
                <w:sz w:val="22"/>
                <w:szCs w:val="22"/>
                <w:highlight w:val="yellow"/>
              </w:rPr>
            </w:pPr>
            <w:r w:rsidRPr="00A325DC">
              <w:rPr>
                <w:rFonts w:ascii="Times New Roman" w:hAnsi="Times New Roman" w:cs="Times New Roman"/>
                <w:b/>
                <w:color w:val="000000" w:themeColor="text1"/>
                <w:sz w:val="22"/>
                <w:szCs w:val="22"/>
              </w:rPr>
              <w:t>Срок реализации</w:t>
            </w:r>
          </w:p>
        </w:tc>
      </w:tr>
      <w:tr w:rsidR="00A325DC" w:rsidRPr="00A325DC" w:rsidTr="00FF3661">
        <w:tc>
          <w:tcPr>
            <w:tcW w:w="568" w:type="dxa"/>
            <w:vAlign w:val="center"/>
          </w:tcPr>
          <w:p w:rsidR="00524919" w:rsidRPr="00A325DC" w:rsidRDefault="00524919" w:rsidP="00FF3661">
            <w:pPr>
              <w:spacing w:line="360" w:lineRule="auto"/>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1</w:t>
            </w:r>
          </w:p>
        </w:tc>
        <w:tc>
          <w:tcPr>
            <w:tcW w:w="1984" w:type="dxa"/>
            <w:vAlign w:val="center"/>
          </w:tcPr>
          <w:p w:rsidR="00524919" w:rsidRPr="00A325DC" w:rsidRDefault="00524919" w:rsidP="00FF3661">
            <w:pPr>
              <w:rPr>
                <w:rFonts w:ascii="Times New Roman" w:hAnsi="Times New Roman" w:cs="Times New Roman"/>
                <w:color w:val="000000" w:themeColor="text1"/>
                <w:sz w:val="22"/>
                <w:szCs w:val="22"/>
                <w:highlight w:val="yellow"/>
              </w:rPr>
            </w:pPr>
            <w:r w:rsidRPr="00A325DC">
              <w:rPr>
                <w:rFonts w:ascii="Times New Roman" w:hAnsi="Times New Roman" w:cs="Times New Roman"/>
                <w:color w:val="000000" w:themeColor="text1"/>
                <w:sz w:val="22"/>
                <w:szCs w:val="22"/>
              </w:rPr>
              <w:t>40:20:061401:372</w:t>
            </w:r>
          </w:p>
        </w:tc>
        <w:tc>
          <w:tcPr>
            <w:tcW w:w="1276" w:type="dxa"/>
            <w:vAlign w:val="center"/>
          </w:tcPr>
          <w:p w:rsidR="00524919" w:rsidRPr="00A325DC" w:rsidRDefault="0099120C" w:rsidP="00FF3661">
            <w:pPr>
              <w:jc w:val="center"/>
              <w:rPr>
                <w:rFonts w:ascii="Times New Roman" w:hAnsi="Times New Roman" w:cs="Times New Roman"/>
                <w:color w:val="000000" w:themeColor="text1"/>
                <w:sz w:val="22"/>
                <w:szCs w:val="22"/>
                <w:highlight w:val="yellow"/>
                <w:lang w:val="en-US"/>
              </w:rPr>
            </w:pPr>
            <w:r w:rsidRPr="00A325DC">
              <w:rPr>
                <w:rFonts w:ascii="Times New Roman" w:hAnsi="Times New Roman" w:cs="Times New Roman"/>
                <w:color w:val="000000" w:themeColor="text1"/>
                <w:sz w:val="22"/>
                <w:szCs w:val="22"/>
                <w:lang w:val="en-US"/>
              </w:rPr>
              <w:t>1499.83</w:t>
            </w:r>
          </w:p>
        </w:tc>
        <w:tc>
          <w:tcPr>
            <w:tcW w:w="1985" w:type="dxa"/>
            <w:vMerge w:val="restart"/>
            <w:vAlign w:val="center"/>
          </w:tcPr>
          <w:p w:rsidR="00524919" w:rsidRPr="00A325DC" w:rsidRDefault="00524919" w:rsidP="00FF3661">
            <w:pPr>
              <w:jc w:val="center"/>
              <w:rPr>
                <w:rFonts w:ascii="Times New Roman" w:hAnsi="Times New Roman" w:cs="Times New Roman"/>
                <w:color w:val="000000" w:themeColor="text1"/>
                <w:sz w:val="22"/>
                <w:szCs w:val="22"/>
                <w:highlight w:val="yellow"/>
              </w:rPr>
            </w:pPr>
            <w:r w:rsidRPr="00A325DC">
              <w:rPr>
                <w:rFonts w:ascii="Times New Roman" w:hAnsi="Times New Roman" w:cs="Times New Roman"/>
                <w:color w:val="000000" w:themeColor="text1"/>
                <w:sz w:val="22"/>
                <w:szCs w:val="22"/>
              </w:rPr>
              <w:t>Земли сельскохозяйственного назначения</w:t>
            </w:r>
          </w:p>
        </w:tc>
        <w:tc>
          <w:tcPr>
            <w:tcW w:w="1842" w:type="dxa"/>
            <w:vAlign w:val="center"/>
          </w:tcPr>
          <w:p w:rsidR="00524919" w:rsidRPr="00A325DC" w:rsidRDefault="00524919" w:rsidP="00FF3661">
            <w:pPr>
              <w:jc w:val="center"/>
              <w:rPr>
                <w:rFonts w:ascii="Times New Roman" w:hAnsi="Times New Roman" w:cs="Times New Roman"/>
                <w:iCs/>
                <w:color w:val="000000" w:themeColor="text1"/>
                <w:sz w:val="22"/>
                <w:szCs w:val="22"/>
              </w:rPr>
            </w:pPr>
            <w:r w:rsidRPr="00A325DC">
              <w:rPr>
                <w:rFonts w:ascii="Times New Roman" w:hAnsi="Times New Roman" w:cs="Times New Roman"/>
                <w:iCs/>
                <w:color w:val="000000" w:themeColor="text1"/>
                <w:sz w:val="22"/>
                <w:szCs w:val="22"/>
              </w:rPr>
              <w:t>Частная</w:t>
            </w:r>
          </w:p>
        </w:tc>
        <w:tc>
          <w:tcPr>
            <w:tcW w:w="1701" w:type="dxa"/>
            <w:vAlign w:val="center"/>
          </w:tcPr>
          <w:p w:rsidR="00524919" w:rsidRPr="00A325DC" w:rsidRDefault="00680FCA" w:rsidP="00FF3661">
            <w:pPr>
              <w:jc w:val="center"/>
              <w:rPr>
                <w:rFonts w:ascii="Times New Roman" w:hAnsi="Times New Roman" w:cs="Times New Roman"/>
                <w:color w:val="000000" w:themeColor="text1"/>
                <w:sz w:val="22"/>
                <w:szCs w:val="22"/>
                <w:highlight w:val="yellow"/>
              </w:rPr>
            </w:pPr>
            <w:r w:rsidRPr="00A325DC">
              <w:rPr>
                <w:rFonts w:ascii="Times New Roman" w:hAnsi="Times New Roman" w:cs="Times New Roman"/>
                <w:color w:val="000000" w:themeColor="text1"/>
                <w:sz w:val="22"/>
                <w:szCs w:val="22"/>
              </w:rPr>
              <w:t xml:space="preserve">для ведения </w:t>
            </w:r>
            <w:r w:rsidR="003B51F6" w:rsidRPr="00A325DC">
              <w:rPr>
                <w:rFonts w:ascii="Times New Roman" w:hAnsi="Times New Roman" w:cs="Times New Roman"/>
                <w:color w:val="000000" w:themeColor="text1"/>
                <w:sz w:val="22"/>
                <w:szCs w:val="22"/>
              </w:rPr>
              <w:t>КФХ</w:t>
            </w:r>
          </w:p>
        </w:tc>
        <w:tc>
          <w:tcPr>
            <w:tcW w:w="1418" w:type="dxa"/>
            <w:vAlign w:val="center"/>
          </w:tcPr>
          <w:p w:rsidR="00524919" w:rsidRPr="00A325DC" w:rsidRDefault="00524919" w:rsidP="00FF3661">
            <w:pPr>
              <w:jc w:val="center"/>
              <w:rPr>
                <w:rFonts w:ascii="Times New Roman" w:hAnsi="Times New Roman" w:cs="Times New Roman"/>
                <w:color w:val="000000" w:themeColor="text1"/>
                <w:sz w:val="22"/>
                <w:szCs w:val="22"/>
                <w:highlight w:val="yellow"/>
              </w:rPr>
            </w:pPr>
            <w:r w:rsidRPr="00A325DC">
              <w:rPr>
                <w:rFonts w:ascii="Times New Roman" w:hAnsi="Times New Roman" w:cs="Times New Roman"/>
                <w:color w:val="000000" w:themeColor="text1"/>
                <w:sz w:val="22"/>
                <w:szCs w:val="22"/>
              </w:rPr>
              <w:t>Первая очередь</w:t>
            </w:r>
          </w:p>
        </w:tc>
      </w:tr>
      <w:tr w:rsidR="00A325DC" w:rsidRPr="00A325DC" w:rsidTr="00FF3661">
        <w:tc>
          <w:tcPr>
            <w:tcW w:w="568" w:type="dxa"/>
            <w:vAlign w:val="center"/>
          </w:tcPr>
          <w:p w:rsidR="003B51F6" w:rsidRPr="00A325DC" w:rsidRDefault="003B51F6" w:rsidP="00FF3661">
            <w:pPr>
              <w:spacing w:line="360" w:lineRule="auto"/>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2</w:t>
            </w:r>
          </w:p>
        </w:tc>
        <w:tc>
          <w:tcPr>
            <w:tcW w:w="1984" w:type="dxa"/>
            <w:vAlign w:val="center"/>
          </w:tcPr>
          <w:p w:rsidR="003B51F6" w:rsidRPr="00A325DC" w:rsidRDefault="003B51F6" w:rsidP="00FF3661">
            <w:pP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40:20:061401:373</w:t>
            </w:r>
          </w:p>
        </w:tc>
        <w:tc>
          <w:tcPr>
            <w:tcW w:w="1276" w:type="dxa"/>
            <w:vAlign w:val="center"/>
          </w:tcPr>
          <w:p w:rsidR="003B51F6" w:rsidRPr="00A325DC" w:rsidRDefault="003B51F6" w:rsidP="00FF3661">
            <w:pPr>
              <w:jc w:val="center"/>
              <w:rPr>
                <w:rFonts w:ascii="Times New Roman" w:hAnsi="Times New Roman" w:cs="Times New Roman"/>
                <w:color w:val="000000" w:themeColor="text1"/>
                <w:sz w:val="22"/>
                <w:szCs w:val="22"/>
                <w:highlight w:val="yellow"/>
              </w:rPr>
            </w:pPr>
            <w:r w:rsidRPr="00A325DC">
              <w:rPr>
                <w:rFonts w:ascii="Times New Roman" w:hAnsi="Times New Roman" w:cs="Times New Roman"/>
                <w:color w:val="000000" w:themeColor="text1"/>
                <w:sz w:val="22"/>
                <w:szCs w:val="22"/>
                <w:lang w:val="en-US"/>
              </w:rPr>
              <w:t>1222.0</w:t>
            </w:r>
            <w:r w:rsidR="00BE5FF4" w:rsidRPr="00A325DC">
              <w:rPr>
                <w:rFonts w:ascii="Times New Roman" w:hAnsi="Times New Roman" w:cs="Times New Roman"/>
                <w:color w:val="000000" w:themeColor="text1"/>
                <w:sz w:val="22"/>
                <w:szCs w:val="22"/>
              </w:rPr>
              <w:t>8</w:t>
            </w:r>
          </w:p>
        </w:tc>
        <w:tc>
          <w:tcPr>
            <w:tcW w:w="1985" w:type="dxa"/>
            <w:vMerge/>
          </w:tcPr>
          <w:p w:rsidR="003B51F6" w:rsidRPr="00A325DC" w:rsidRDefault="003B51F6" w:rsidP="0034772D">
            <w:pPr>
              <w:jc w:val="center"/>
              <w:rPr>
                <w:rFonts w:ascii="Times New Roman" w:hAnsi="Times New Roman" w:cs="Times New Roman"/>
                <w:color w:val="000000" w:themeColor="text1"/>
                <w:sz w:val="22"/>
                <w:szCs w:val="22"/>
                <w:highlight w:val="yellow"/>
              </w:rPr>
            </w:pPr>
          </w:p>
        </w:tc>
        <w:tc>
          <w:tcPr>
            <w:tcW w:w="1842"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iCs/>
                <w:color w:val="000000" w:themeColor="text1"/>
                <w:sz w:val="22"/>
                <w:szCs w:val="22"/>
              </w:rPr>
              <w:t>Частная</w:t>
            </w:r>
          </w:p>
        </w:tc>
        <w:tc>
          <w:tcPr>
            <w:tcW w:w="1701"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для ведения КФХ</w:t>
            </w:r>
          </w:p>
        </w:tc>
        <w:tc>
          <w:tcPr>
            <w:tcW w:w="1418"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Первая очередь</w:t>
            </w:r>
          </w:p>
        </w:tc>
      </w:tr>
      <w:tr w:rsidR="00A325DC" w:rsidRPr="00A325DC" w:rsidTr="00FF3661">
        <w:tc>
          <w:tcPr>
            <w:tcW w:w="568" w:type="dxa"/>
            <w:vAlign w:val="center"/>
          </w:tcPr>
          <w:p w:rsidR="003B51F6" w:rsidRPr="00A325DC" w:rsidRDefault="003B51F6" w:rsidP="00FF3661">
            <w:pPr>
              <w:spacing w:line="360" w:lineRule="auto"/>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3</w:t>
            </w:r>
          </w:p>
        </w:tc>
        <w:tc>
          <w:tcPr>
            <w:tcW w:w="1984" w:type="dxa"/>
            <w:vAlign w:val="center"/>
          </w:tcPr>
          <w:p w:rsidR="003B51F6" w:rsidRPr="00A325DC" w:rsidRDefault="003B51F6" w:rsidP="00FF3661">
            <w:pP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40:20:061401:374</w:t>
            </w:r>
          </w:p>
        </w:tc>
        <w:tc>
          <w:tcPr>
            <w:tcW w:w="1276" w:type="dxa"/>
            <w:vAlign w:val="center"/>
          </w:tcPr>
          <w:p w:rsidR="003B51F6" w:rsidRPr="00A325DC" w:rsidRDefault="003B51F6" w:rsidP="00FF3661">
            <w:pPr>
              <w:jc w:val="center"/>
              <w:rPr>
                <w:rFonts w:ascii="Times New Roman" w:hAnsi="Times New Roman" w:cs="Times New Roman"/>
                <w:color w:val="000000" w:themeColor="text1"/>
                <w:sz w:val="22"/>
                <w:szCs w:val="22"/>
                <w:highlight w:val="yellow"/>
                <w:lang w:val="en-US"/>
              </w:rPr>
            </w:pPr>
            <w:r w:rsidRPr="00A325DC">
              <w:rPr>
                <w:rFonts w:ascii="Times New Roman" w:hAnsi="Times New Roman" w:cs="Times New Roman"/>
                <w:color w:val="000000" w:themeColor="text1"/>
                <w:sz w:val="22"/>
                <w:szCs w:val="22"/>
                <w:lang w:val="en-US"/>
              </w:rPr>
              <w:t>1917.69</w:t>
            </w:r>
          </w:p>
        </w:tc>
        <w:tc>
          <w:tcPr>
            <w:tcW w:w="1985" w:type="dxa"/>
            <w:vMerge/>
          </w:tcPr>
          <w:p w:rsidR="003B51F6" w:rsidRPr="00A325DC" w:rsidRDefault="003B51F6" w:rsidP="0034772D">
            <w:pPr>
              <w:jc w:val="center"/>
              <w:rPr>
                <w:rFonts w:ascii="Times New Roman" w:hAnsi="Times New Roman" w:cs="Times New Roman"/>
                <w:color w:val="000000" w:themeColor="text1"/>
                <w:sz w:val="22"/>
                <w:szCs w:val="22"/>
                <w:highlight w:val="yellow"/>
              </w:rPr>
            </w:pPr>
          </w:p>
        </w:tc>
        <w:tc>
          <w:tcPr>
            <w:tcW w:w="1842"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iCs/>
                <w:color w:val="000000" w:themeColor="text1"/>
                <w:sz w:val="22"/>
                <w:szCs w:val="22"/>
              </w:rPr>
              <w:t>Частная</w:t>
            </w:r>
          </w:p>
        </w:tc>
        <w:tc>
          <w:tcPr>
            <w:tcW w:w="1701"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для ведения КФХ</w:t>
            </w:r>
          </w:p>
        </w:tc>
        <w:tc>
          <w:tcPr>
            <w:tcW w:w="1418"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Первая очередь</w:t>
            </w:r>
          </w:p>
        </w:tc>
      </w:tr>
      <w:tr w:rsidR="00A325DC" w:rsidRPr="00A325DC" w:rsidTr="00FF3661">
        <w:tc>
          <w:tcPr>
            <w:tcW w:w="568" w:type="dxa"/>
            <w:vAlign w:val="center"/>
          </w:tcPr>
          <w:p w:rsidR="003B51F6" w:rsidRPr="00A325DC" w:rsidRDefault="003B51F6" w:rsidP="00FF3661">
            <w:pPr>
              <w:spacing w:line="360" w:lineRule="auto"/>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4</w:t>
            </w:r>
          </w:p>
        </w:tc>
        <w:tc>
          <w:tcPr>
            <w:tcW w:w="1984" w:type="dxa"/>
            <w:vAlign w:val="center"/>
          </w:tcPr>
          <w:p w:rsidR="003B51F6" w:rsidRPr="00A325DC" w:rsidRDefault="003B51F6" w:rsidP="00FF3661">
            <w:pP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40:20:061401:387</w:t>
            </w:r>
          </w:p>
        </w:tc>
        <w:tc>
          <w:tcPr>
            <w:tcW w:w="1276" w:type="dxa"/>
            <w:vAlign w:val="center"/>
          </w:tcPr>
          <w:p w:rsidR="003B51F6" w:rsidRPr="00A325DC" w:rsidRDefault="003B51F6" w:rsidP="00FF3661">
            <w:pPr>
              <w:jc w:val="center"/>
              <w:rPr>
                <w:rFonts w:ascii="Times New Roman" w:hAnsi="Times New Roman" w:cs="Times New Roman"/>
                <w:color w:val="000000" w:themeColor="text1"/>
                <w:sz w:val="22"/>
                <w:szCs w:val="22"/>
                <w:highlight w:val="yellow"/>
                <w:lang w:val="en-US"/>
              </w:rPr>
            </w:pPr>
            <w:r w:rsidRPr="00A325DC">
              <w:rPr>
                <w:rFonts w:ascii="Times New Roman" w:hAnsi="Times New Roman" w:cs="Times New Roman"/>
                <w:color w:val="000000" w:themeColor="text1"/>
                <w:sz w:val="22"/>
                <w:szCs w:val="22"/>
                <w:lang w:val="en-US"/>
              </w:rPr>
              <w:t>1500.06</w:t>
            </w:r>
          </w:p>
        </w:tc>
        <w:tc>
          <w:tcPr>
            <w:tcW w:w="1985" w:type="dxa"/>
            <w:vMerge/>
          </w:tcPr>
          <w:p w:rsidR="003B51F6" w:rsidRPr="00A325DC" w:rsidRDefault="003B51F6" w:rsidP="0034772D">
            <w:pPr>
              <w:jc w:val="center"/>
              <w:rPr>
                <w:rFonts w:ascii="Times New Roman" w:hAnsi="Times New Roman" w:cs="Times New Roman"/>
                <w:color w:val="000000" w:themeColor="text1"/>
                <w:sz w:val="22"/>
                <w:szCs w:val="22"/>
                <w:highlight w:val="yellow"/>
              </w:rPr>
            </w:pPr>
          </w:p>
        </w:tc>
        <w:tc>
          <w:tcPr>
            <w:tcW w:w="1842"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iCs/>
                <w:color w:val="000000" w:themeColor="text1"/>
                <w:sz w:val="22"/>
                <w:szCs w:val="22"/>
              </w:rPr>
              <w:t>Частная</w:t>
            </w:r>
          </w:p>
        </w:tc>
        <w:tc>
          <w:tcPr>
            <w:tcW w:w="1701"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для ведения КФХ</w:t>
            </w:r>
          </w:p>
        </w:tc>
        <w:tc>
          <w:tcPr>
            <w:tcW w:w="1418"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Первая очередь</w:t>
            </w:r>
          </w:p>
        </w:tc>
      </w:tr>
      <w:tr w:rsidR="00A325DC" w:rsidRPr="00A325DC" w:rsidTr="00FF3661">
        <w:tc>
          <w:tcPr>
            <w:tcW w:w="568" w:type="dxa"/>
            <w:vAlign w:val="center"/>
          </w:tcPr>
          <w:p w:rsidR="003B51F6" w:rsidRPr="00A325DC" w:rsidRDefault="003B51F6" w:rsidP="00FF3661">
            <w:pPr>
              <w:spacing w:line="360" w:lineRule="auto"/>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5</w:t>
            </w:r>
          </w:p>
        </w:tc>
        <w:tc>
          <w:tcPr>
            <w:tcW w:w="1984" w:type="dxa"/>
            <w:vAlign w:val="center"/>
          </w:tcPr>
          <w:p w:rsidR="003B51F6" w:rsidRPr="00A325DC" w:rsidRDefault="003B51F6" w:rsidP="00FF3661">
            <w:pP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40:20:061401:379</w:t>
            </w:r>
          </w:p>
        </w:tc>
        <w:tc>
          <w:tcPr>
            <w:tcW w:w="1276" w:type="dxa"/>
            <w:vAlign w:val="center"/>
          </w:tcPr>
          <w:p w:rsidR="003B51F6" w:rsidRPr="00A325DC" w:rsidRDefault="003B51F6" w:rsidP="00FF3661">
            <w:pPr>
              <w:jc w:val="center"/>
              <w:rPr>
                <w:rFonts w:ascii="Times New Roman" w:hAnsi="Times New Roman" w:cs="Times New Roman"/>
                <w:color w:val="000000" w:themeColor="text1"/>
                <w:sz w:val="22"/>
                <w:szCs w:val="22"/>
                <w:highlight w:val="yellow"/>
                <w:lang w:val="en-US"/>
              </w:rPr>
            </w:pPr>
            <w:r w:rsidRPr="00A325DC">
              <w:rPr>
                <w:rFonts w:ascii="Times New Roman" w:hAnsi="Times New Roman" w:cs="Times New Roman"/>
                <w:color w:val="000000" w:themeColor="text1"/>
                <w:sz w:val="22"/>
                <w:szCs w:val="22"/>
                <w:lang w:val="en-US"/>
              </w:rPr>
              <w:t>2021.07</w:t>
            </w:r>
          </w:p>
        </w:tc>
        <w:tc>
          <w:tcPr>
            <w:tcW w:w="1985" w:type="dxa"/>
            <w:vMerge/>
          </w:tcPr>
          <w:p w:rsidR="003B51F6" w:rsidRPr="00A325DC" w:rsidRDefault="003B51F6" w:rsidP="0034772D">
            <w:pPr>
              <w:jc w:val="center"/>
              <w:rPr>
                <w:rFonts w:ascii="Times New Roman" w:hAnsi="Times New Roman" w:cs="Times New Roman"/>
                <w:color w:val="000000" w:themeColor="text1"/>
                <w:sz w:val="22"/>
                <w:szCs w:val="22"/>
                <w:highlight w:val="yellow"/>
              </w:rPr>
            </w:pPr>
          </w:p>
        </w:tc>
        <w:tc>
          <w:tcPr>
            <w:tcW w:w="1842"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iCs/>
                <w:color w:val="000000" w:themeColor="text1"/>
                <w:sz w:val="22"/>
                <w:szCs w:val="22"/>
              </w:rPr>
              <w:t>Частная</w:t>
            </w:r>
          </w:p>
        </w:tc>
        <w:tc>
          <w:tcPr>
            <w:tcW w:w="1701"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для ведения КФХ</w:t>
            </w:r>
          </w:p>
        </w:tc>
        <w:tc>
          <w:tcPr>
            <w:tcW w:w="1418"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Первая очередь</w:t>
            </w:r>
          </w:p>
        </w:tc>
      </w:tr>
      <w:tr w:rsidR="00A325DC" w:rsidRPr="00A325DC" w:rsidTr="00FF3661">
        <w:tc>
          <w:tcPr>
            <w:tcW w:w="568" w:type="dxa"/>
            <w:vAlign w:val="center"/>
          </w:tcPr>
          <w:p w:rsidR="003B51F6" w:rsidRPr="00A325DC" w:rsidRDefault="003B51F6" w:rsidP="00FF3661">
            <w:pPr>
              <w:spacing w:line="360" w:lineRule="auto"/>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6</w:t>
            </w:r>
          </w:p>
        </w:tc>
        <w:tc>
          <w:tcPr>
            <w:tcW w:w="1984" w:type="dxa"/>
            <w:vAlign w:val="center"/>
          </w:tcPr>
          <w:p w:rsidR="003B51F6" w:rsidRPr="00A325DC" w:rsidRDefault="003B51F6" w:rsidP="00FF3661">
            <w:pP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40:20:061401:380</w:t>
            </w:r>
          </w:p>
        </w:tc>
        <w:tc>
          <w:tcPr>
            <w:tcW w:w="1276" w:type="dxa"/>
            <w:vAlign w:val="center"/>
          </w:tcPr>
          <w:p w:rsidR="003B51F6" w:rsidRPr="00A325DC" w:rsidRDefault="003B51F6" w:rsidP="00FF3661">
            <w:pPr>
              <w:jc w:val="center"/>
              <w:rPr>
                <w:rFonts w:ascii="Times New Roman" w:hAnsi="Times New Roman" w:cs="Times New Roman"/>
                <w:color w:val="000000" w:themeColor="text1"/>
                <w:sz w:val="22"/>
                <w:szCs w:val="22"/>
                <w:highlight w:val="yellow"/>
                <w:lang w:val="en-US"/>
              </w:rPr>
            </w:pPr>
            <w:r w:rsidRPr="00A325DC">
              <w:rPr>
                <w:rFonts w:ascii="Times New Roman" w:hAnsi="Times New Roman" w:cs="Times New Roman"/>
                <w:color w:val="000000" w:themeColor="text1"/>
                <w:sz w:val="22"/>
                <w:szCs w:val="22"/>
                <w:lang w:val="en-US"/>
              </w:rPr>
              <w:t>1036.98</w:t>
            </w:r>
          </w:p>
        </w:tc>
        <w:tc>
          <w:tcPr>
            <w:tcW w:w="1985" w:type="dxa"/>
            <w:vMerge/>
          </w:tcPr>
          <w:p w:rsidR="003B51F6" w:rsidRPr="00A325DC" w:rsidRDefault="003B51F6" w:rsidP="0034772D">
            <w:pPr>
              <w:jc w:val="center"/>
              <w:rPr>
                <w:rFonts w:ascii="Times New Roman" w:hAnsi="Times New Roman" w:cs="Times New Roman"/>
                <w:color w:val="000000" w:themeColor="text1"/>
                <w:sz w:val="22"/>
                <w:szCs w:val="22"/>
                <w:highlight w:val="yellow"/>
              </w:rPr>
            </w:pPr>
          </w:p>
        </w:tc>
        <w:tc>
          <w:tcPr>
            <w:tcW w:w="1842"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iCs/>
                <w:color w:val="000000" w:themeColor="text1"/>
                <w:sz w:val="22"/>
                <w:szCs w:val="22"/>
              </w:rPr>
              <w:t>Частная</w:t>
            </w:r>
          </w:p>
        </w:tc>
        <w:tc>
          <w:tcPr>
            <w:tcW w:w="1701"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для ведения КФХ</w:t>
            </w:r>
          </w:p>
        </w:tc>
        <w:tc>
          <w:tcPr>
            <w:tcW w:w="1418"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Первая очередь</w:t>
            </w:r>
          </w:p>
        </w:tc>
      </w:tr>
      <w:tr w:rsidR="00A325DC" w:rsidRPr="00A325DC" w:rsidTr="00FF3661">
        <w:tc>
          <w:tcPr>
            <w:tcW w:w="568" w:type="dxa"/>
            <w:vAlign w:val="center"/>
          </w:tcPr>
          <w:p w:rsidR="003B51F6" w:rsidRPr="00A325DC" w:rsidRDefault="003B51F6" w:rsidP="00FF3661">
            <w:pPr>
              <w:spacing w:line="360" w:lineRule="auto"/>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7</w:t>
            </w:r>
          </w:p>
        </w:tc>
        <w:tc>
          <w:tcPr>
            <w:tcW w:w="1984" w:type="dxa"/>
            <w:vAlign w:val="center"/>
          </w:tcPr>
          <w:p w:rsidR="003B51F6" w:rsidRPr="00A325DC" w:rsidRDefault="003B51F6" w:rsidP="00FF3661">
            <w:pP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40:20:061401:375</w:t>
            </w:r>
          </w:p>
        </w:tc>
        <w:tc>
          <w:tcPr>
            <w:tcW w:w="1276" w:type="dxa"/>
            <w:vAlign w:val="center"/>
          </w:tcPr>
          <w:p w:rsidR="003B51F6" w:rsidRPr="00A325DC" w:rsidRDefault="003B51F6" w:rsidP="00FF3661">
            <w:pPr>
              <w:jc w:val="center"/>
              <w:rPr>
                <w:rFonts w:ascii="Times New Roman" w:hAnsi="Times New Roman" w:cs="Times New Roman"/>
                <w:color w:val="000000" w:themeColor="text1"/>
                <w:sz w:val="22"/>
                <w:szCs w:val="22"/>
                <w:highlight w:val="yellow"/>
                <w:lang w:val="en-US"/>
              </w:rPr>
            </w:pPr>
            <w:r w:rsidRPr="00A325DC">
              <w:rPr>
                <w:rFonts w:ascii="Times New Roman" w:hAnsi="Times New Roman" w:cs="Times New Roman"/>
                <w:color w:val="000000" w:themeColor="text1"/>
                <w:sz w:val="22"/>
                <w:szCs w:val="22"/>
                <w:lang w:val="en-US"/>
              </w:rPr>
              <w:t>896.16</w:t>
            </w:r>
          </w:p>
        </w:tc>
        <w:tc>
          <w:tcPr>
            <w:tcW w:w="1985" w:type="dxa"/>
            <w:vMerge/>
          </w:tcPr>
          <w:p w:rsidR="003B51F6" w:rsidRPr="00A325DC" w:rsidRDefault="003B51F6" w:rsidP="0034772D">
            <w:pPr>
              <w:jc w:val="center"/>
              <w:rPr>
                <w:rFonts w:ascii="Times New Roman" w:hAnsi="Times New Roman" w:cs="Times New Roman"/>
                <w:color w:val="000000" w:themeColor="text1"/>
                <w:sz w:val="22"/>
                <w:szCs w:val="22"/>
                <w:highlight w:val="yellow"/>
              </w:rPr>
            </w:pPr>
          </w:p>
        </w:tc>
        <w:tc>
          <w:tcPr>
            <w:tcW w:w="1842"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iCs/>
                <w:color w:val="000000" w:themeColor="text1"/>
                <w:sz w:val="22"/>
                <w:szCs w:val="22"/>
              </w:rPr>
              <w:t>Частная</w:t>
            </w:r>
          </w:p>
        </w:tc>
        <w:tc>
          <w:tcPr>
            <w:tcW w:w="1701"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для ведения КФХ</w:t>
            </w:r>
          </w:p>
        </w:tc>
        <w:tc>
          <w:tcPr>
            <w:tcW w:w="1418"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Первая очередь</w:t>
            </w:r>
          </w:p>
        </w:tc>
      </w:tr>
      <w:tr w:rsidR="00A325DC" w:rsidRPr="00A325DC" w:rsidTr="00FF3661">
        <w:tc>
          <w:tcPr>
            <w:tcW w:w="568" w:type="dxa"/>
            <w:vAlign w:val="center"/>
          </w:tcPr>
          <w:p w:rsidR="003B51F6" w:rsidRPr="00A325DC" w:rsidRDefault="003B51F6" w:rsidP="00FF3661">
            <w:pPr>
              <w:spacing w:line="360" w:lineRule="auto"/>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8</w:t>
            </w:r>
          </w:p>
        </w:tc>
        <w:tc>
          <w:tcPr>
            <w:tcW w:w="1984" w:type="dxa"/>
            <w:vAlign w:val="center"/>
          </w:tcPr>
          <w:p w:rsidR="003B51F6" w:rsidRPr="00A325DC" w:rsidRDefault="003B51F6" w:rsidP="00FF3661">
            <w:pP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40:20:061401:376</w:t>
            </w:r>
          </w:p>
        </w:tc>
        <w:tc>
          <w:tcPr>
            <w:tcW w:w="1276" w:type="dxa"/>
            <w:vAlign w:val="center"/>
          </w:tcPr>
          <w:p w:rsidR="003B51F6" w:rsidRPr="00A325DC" w:rsidRDefault="003B51F6" w:rsidP="00FF3661">
            <w:pPr>
              <w:jc w:val="center"/>
              <w:rPr>
                <w:rFonts w:ascii="Times New Roman" w:hAnsi="Times New Roman" w:cs="Times New Roman"/>
                <w:color w:val="000000" w:themeColor="text1"/>
                <w:sz w:val="22"/>
                <w:szCs w:val="22"/>
                <w:highlight w:val="yellow"/>
                <w:lang w:val="en-US"/>
              </w:rPr>
            </w:pPr>
            <w:r w:rsidRPr="00A325DC">
              <w:rPr>
                <w:rFonts w:ascii="Times New Roman" w:hAnsi="Times New Roman" w:cs="Times New Roman"/>
                <w:color w:val="000000" w:themeColor="text1"/>
                <w:sz w:val="22"/>
                <w:szCs w:val="22"/>
                <w:lang w:val="en-US"/>
              </w:rPr>
              <w:t>903.31</w:t>
            </w:r>
          </w:p>
        </w:tc>
        <w:tc>
          <w:tcPr>
            <w:tcW w:w="1985" w:type="dxa"/>
            <w:vMerge/>
          </w:tcPr>
          <w:p w:rsidR="003B51F6" w:rsidRPr="00A325DC" w:rsidRDefault="003B51F6" w:rsidP="0034772D">
            <w:pPr>
              <w:jc w:val="center"/>
              <w:rPr>
                <w:rFonts w:ascii="Times New Roman" w:hAnsi="Times New Roman" w:cs="Times New Roman"/>
                <w:color w:val="000000" w:themeColor="text1"/>
                <w:sz w:val="22"/>
                <w:szCs w:val="22"/>
                <w:highlight w:val="yellow"/>
              </w:rPr>
            </w:pPr>
          </w:p>
        </w:tc>
        <w:tc>
          <w:tcPr>
            <w:tcW w:w="1842"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iCs/>
                <w:color w:val="000000" w:themeColor="text1"/>
                <w:sz w:val="22"/>
                <w:szCs w:val="22"/>
              </w:rPr>
              <w:t>Частная</w:t>
            </w:r>
          </w:p>
        </w:tc>
        <w:tc>
          <w:tcPr>
            <w:tcW w:w="1701"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для ведения КФХ</w:t>
            </w:r>
          </w:p>
        </w:tc>
        <w:tc>
          <w:tcPr>
            <w:tcW w:w="1418"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Первая очередь</w:t>
            </w:r>
          </w:p>
        </w:tc>
      </w:tr>
      <w:tr w:rsidR="00A325DC" w:rsidRPr="00A325DC" w:rsidTr="00FF3661">
        <w:tc>
          <w:tcPr>
            <w:tcW w:w="568" w:type="dxa"/>
            <w:vAlign w:val="center"/>
          </w:tcPr>
          <w:p w:rsidR="003B51F6" w:rsidRPr="00A325DC" w:rsidRDefault="003B51F6" w:rsidP="00FF3661">
            <w:pPr>
              <w:spacing w:line="360" w:lineRule="auto"/>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9</w:t>
            </w:r>
          </w:p>
        </w:tc>
        <w:tc>
          <w:tcPr>
            <w:tcW w:w="1984" w:type="dxa"/>
            <w:vAlign w:val="center"/>
          </w:tcPr>
          <w:p w:rsidR="003B51F6" w:rsidRPr="00A325DC" w:rsidRDefault="003B51F6" w:rsidP="00FF3661">
            <w:pP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40:20:061401:377</w:t>
            </w:r>
          </w:p>
        </w:tc>
        <w:tc>
          <w:tcPr>
            <w:tcW w:w="1276" w:type="dxa"/>
            <w:vAlign w:val="center"/>
          </w:tcPr>
          <w:p w:rsidR="003B51F6" w:rsidRPr="00A325DC" w:rsidRDefault="003B51F6" w:rsidP="00FF3661">
            <w:pPr>
              <w:jc w:val="center"/>
              <w:rPr>
                <w:rFonts w:ascii="Times New Roman" w:hAnsi="Times New Roman" w:cs="Times New Roman"/>
                <w:color w:val="000000" w:themeColor="text1"/>
                <w:sz w:val="22"/>
                <w:szCs w:val="22"/>
                <w:highlight w:val="yellow"/>
                <w:lang w:val="en-US"/>
              </w:rPr>
            </w:pPr>
            <w:r w:rsidRPr="00A325DC">
              <w:rPr>
                <w:rFonts w:ascii="Times New Roman" w:hAnsi="Times New Roman" w:cs="Times New Roman"/>
                <w:color w:val="000000" w:themeColor="text1"/>
                <w:sz w:val="22"/>
                <w:szCs w:val="22"/>
                <w:lang w:val="en-US"/>
              </w:rPr>
              <w:t>1960.95</w:t>
            </w:r>
          </w:p>
        </w:tc>
        <w:tc>
          <w:tcPr>
            <w:tcW w:w="1985" w:type="dxa"/>
            <w:vMerge/>
          </w:tcPr>
          <w:p w:rsidR="003B51F6" w:rsidRPr="00A325DC" w:rsidRDefault="003B51F6" w:rsidP="0034772D">
            <w:pPr>
              <w:jc w:val="center"/>
              <w:rPr>
                <w:rFonts w:ascii="Times New Roman" w:hAnsi="Times New Roman" w:cs="Times New Roman"/>
                <w:color w:val="000000" w:themeColor="text1"/>
                <w:sz w:val="22"/>
                <w:szCs w:val="22"/>
                <w:highlight w:val="yellow"/>
              </w:rPr>
            </w:pPr>
          </w:p>
        </w:tc>
        <w:tc>
          <w:tcPr>
            <w:tcW w:w="1842"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iCs/>
                <w:color w:val="000000" w:themeColor="text1"/>
                <w:sz w:val="22"/>
                <w:szCs w:val="22"/>
              </w:rPr>
              <w:t>Частная</w:t>
            </w:r>
          </w:p>
        </w:tc>
        <w:tc>
          <w:tcPr>
            <w:tcW w:w="1701"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для ведения КФХ</w:t>
            </w:r>
          </w:p>
        </w:tc>
        <w:tc>
          <w:tcPr>
            <w:tcW w:w="1418"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Первая очередь</w:t>
            </w:r>
          </w:p>
        </w:tc>
      </w:tr>
      <w:tr w:rsidR="00A325DC" w:rsidRPr="00A325DC" w:rsidTr="00FF3661">
        <w:tc>
          <w:tcPr>
            <w:tcW w:w="568" w:type="dxa"/>
            <w:vAlign w:val="center"/>
          </w:tcPr>
          <w:p w:rsidR="003B51F6" w:rsidRPr="00A325DC" w:rsidRDefault="003B51F6" w:rsidP="00FF3661">
            <w:pPr>
              <w:spacing w:line="360" w:lineRule="auto"/>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10</w:t>
            </w:r>
          </w:p>
        </w:tc>
        <w:tc>
          <w:tcPr>
            <w:tcW w:w="1984" w:type="dxa"/>
            <w:vAlign w:val="center"/>
          </w:tcPr>
          <w:p w:rsidR="003B51F6" w:rsidRPr="00A325DC" w:rsidRDefault="003B51F6" w:rsidP="00FF3661">
            <w:pP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40:20:061401:378</w:t>
            </w:r>
          </w:p>
        </w:tc>
        <w:tc>
          <w:tcPr>
            <w:tcW w:w="1276" w:type="dxa"/>
            <w:vAlign w:val="center"/>
          </w:tcPr>
          <w:p w:rsidR="003B51F6" w:rsidRPr="00A325DC" w:rsidRDefault="003B51F6" w:rsidP="00FF3661">
            <w:pPr>
              <w:jc w:val="center"/>
              <w:rPr>
                <w:rFonts w:ascii="Times New Roman" w:hAnsi="Times New Roman" w:cs="Times New Roman"/>
                <w:color w:val="000000" w:themeColor="text1"/>
                <w:sz w:val="22"/>
                <w:szCs w:val="22"/>
                <w:highlight w:val="yellow"/>
                <w:lang w:val="en-US"/>
              </w:rPr>
            </w:pPr>
            <w:r w:rsidRPr="00A325DC">
              <w:rPr>
                <w:rFonts w:ascii="Times New Roman" w:hAnsi="Times New Roman" w:cs="Times New Roman"/>
                <w:color w:val="000000" w:themeColor="text1"/>
                <w:sz w:val="22"/>
                <w:szCs w:val="22"/>
                <w:lang w:val="en-US"/>
              </w:rPr>
              <w:t>1999.98</w:t>
            </w:r>
          </w:p>
        </w:tc>
        <w:tc>
          <w:tcPr>
            <w:tcW w:w="1985" w:type="dxa"/>
            <w:vMerge/>
          </w:tcPr>
          <w:p w:rsidR="003B51F6" w:rsidRPr="00A325DC" w:rsidRDefault="003B51F6" w:rsidP="0034772D">
            <w:pPr>
              <w:jc w:val="center"/>
              <w:rPr>
                <w:rFonts w:ascii="Times New Roman" w:hAnsi="Times New Roman" w:cs="Times New Roman"/>
                <w:color w:val="000000" w:themeColor="text1"/>
                <w:sz w:val="22"/>
                <w:szCs w:val="22"/>
                <w:highlight w:val="yellow"/>
              </w:rPr>
            </w:pPr>
          </w:p>
        </w:tc>
        <w:tc>
          <w:tcPr>
            <w:tcW w:w="1842"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iCs/>
                <w:color w:val="000000" w:themeColor="text1"/>
                <w:sz w:val="22"/>
                <w:szCs w:val="22"/>
              </w:rPr>
              <w:t>Частная</w:t>
            </w:r>
          </w:p>
        </w:tc>
        <w:tc>
          <w:tcPr>
            <w:tcW w:w="1701"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для ведения КФХ</w:t>
            </w:r>
          </w:p>
        </w:tc>
        <w:tc>
          <w:tcPr>
            <w:tcW w:w="1418"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Первая очередь</w:t>
            </w:r>
          </w:p>
        </w:tc>
      </w:tr>
      <w:tr w:rsidR="00A325DC" w:rsidRPr="00A325DC" w:rsidTr="00FF3661">
        <w:tc>
          <w:tcPr>
            <w:tcW w:w="568" w:type="dxa"/>
            <w:vAlign w:val="center"/>
          </w:tcPr>
          <w:p w:rsidR="003B51F6" w:rsidRPr="00A325DC" w:rsidRDefault="003B51F6" w:rsidP="00FF3661">
            <w:pPr>
              <w:spacing w:line="360" w:lineRule="auto"/>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11</w:t>
            </w:r>
          </w:p>
        </w:tc>
        <w:tc>
          <w:tcPr>
            <w:tcW w:w="1984" w:type="dxa"/>
            <w:vAlign w:val="center"/>
          </w:tcPr>
          <w:p w:rsidR="003B51F6" w:rsidRPr="00A325DC" w:rsidRDefault="003B51F6" w:rsidP="00FF3661">
            <w:pP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40:20:061401:381</w:t>
            </w:r>
          </w:p>
        </w:tc>
        <w:tc>
          <w:tcPr>
            <w:tcW w:w="1276" w:type="dxa"/>
            <w:vAlign w:val="center"/>
          </w:tcPr>
          <w:p w:rsidR="003B51F6" w:rsidRPr="00A325DC" w:rsidRDefault="003B51F6" w:rsidP="00FF3661">
            <w:pPr>
              <w:jc w:val="center"/>
              <w:rPr>
                <w:rFonts w:ascii="Times New Roman" w:hAnsi="Times New Roman" w:cs="Times New Roman"/>
                <w:color w:val="000000" w:themeColor="text1"/>
                <w:sz w:val="22"/>
                <w:szCs w:val="22"/>
                <w:highlight w:val="yellow"/>
                <w:lang w:val="en-US"/>
              </w:rPr>
            </w:pPr>
            <w:r w:rsidRPr="00A325DC">
              <w:rPr>
                <w:rFonts w:ascii="Times New Roman" w:hAnsi="Times New Roman" w:cs="Times New Roman"/>
                <w:color w:val="000000" w:themeColor="text1"/>
                <w:sz w:val="22"/>
                <w:szCs w:val="22"/>
                <w:lang w:val="en-US"/>
              </w:rPr>
              <w:t>1000.03</w:t>
            </w:r>
          </w:p>
        </w:tc>
        <w:tc>
          <w:tcPr>
            <w:tcW w:w="1985" w:type="dxa"/>
            <w:vMerge/>
          </w:tcPr>
          <w:p w:rsidR="003B51F6" w:rsidRPr="00A325DC" w:rsidRDefault="003B51F6" w:rsidP="0034772D">
            <w:pPr>
              <w:jc w:val="center"/>
              <w:rPr>
                <w:rFonts w:ascii="Times New Roman" w:hAnsi="Times New Roman" w:cs="Times New Roman"/>
                <w:color w:val="000000" w:themeColor="text1"/>
                <w:sz w:val="22"/>
                <w:szCs w:val="22"/>
                <w:highlight w:val="yellow"/>
              </w:rPr>
            </w:pPr>
          </w:p>
        </w:tc>
        <w:tc>
          <w:tcPr>
            <w:tcW w:w="1842"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iCs/>
                <w:color w:val="000000" w:themeColor="text1"/>
                <w:sz w:val="22"/>
                <w:szCs w:val="22"/>
              </w:rPr>
              <w:t>Частная</w:t>
            </w:r>
          </w:p>
        </w:tc>
        <w:tc>
          <w:tcPr>
            <w:tcW w:w="1701"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для ведения КФХ</w:t>
            </w:r>
          </w:p>
        </w:tc>
        <w:tc>
          <w:tcPr>
            <w:tcW w:w="1418"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Первая очередь</w:t>
            </w:r>
          </w:p>
        </w:tc>
      </w:tr>
      <w:tr w:rsidR="00A325DC" w:rsidRPr="00A325DC" w:rsidTr="00FF3661">
        <w:tc>
          <w:tcPr>
            <w:tcW w:w="568" w:type="dxa"/>
            <w:vAlign w:val="center"/>
          </w:tcPr>
          <w:p w:rsidR="003B51F6" w:rsidRPr="00A325DC" w:rsidRDefault="003B51F6" w:rsidP="00FF3661">
            <w:pPr>
              <w:spacing w:line="360" w:lineRule="auto"/>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12</w:t>
            </w:r>
          </w:p>
        </w:tc>
        <w:tc>
          <w:tcPr>
            <w:tcW w:w="1984" w:type="dxa"/>
            <w:vAlign w:val="center"/>
          </w:tcPr>
          <w:p w:rsidR="003B51F6" w:rsidRPr="00A325DC" w:rsidRDefault="003B51F6" w:rsidP="00FF3661">
            <w:pP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40:20:061401:383</w:t>
            </w:r>
          </w:p>
        </w:tc>
        <w:tc>
          <w:tcPr>
            <w:tcW w:w="1276" w:type="dxa"/>
            <w:vAlign w:val="center"/>
          </w:tcPr>
          <w:p w:rsidR="003B51F6" w:rsidRPr="00A325DC" w:rsidRDefault="003B51F6" w:rsidP="00FF3661">
            <w:pPr>
              <w:jc w:val="center"/>
              <w:rPr>
                <w:rFonts w:ascii="Times New Roman" w:hAnsi="Times New Roman" w:cs="Times New Roman"/>
                <w:color w:val="000000" w:themeColor="text1"/>
                <w:sz w:val="22"/>
                <w:szCs w:val="22"/>
                <w:highlight w:val="yellow"/>
                <w:lang w:val="en-US"/>
              </w:rPr>
            </w:pPr>
            <w:r w:rsidRPr="00A325DC">
              <w:rPr>
                <w:rFonts w:ascii="Times New Roman" w:hAnsi="Times New Roman" w:cs="Times New Roman"/>
                <w:color w:val="000000" w:themeColor="text1"/>
                <w:sz w:val="22"/>
                <w:szCs w:val="22"/>
                <w:lang w:val="en-US"/>
              </w:rPr>
              <w:t>1999.98</w:t>
            </w:r>
          </w:p>
        </w:tc>
        <w:tc>
          <w:tcPr>
            <w:tcW w:w="1985" w:type="dxa"/>
            <w:vMerge/>
          </w:tcPr>
          <w:p w:rsidR="003B51F6" w:rsidRPr="00A325DC" w:rsidRDefault="003B51F6" w:rsidP="0034772D">
            <w:pPr>
              <w:jc w:val="center"/>
              <w:rPr>
                <w:rFonts w:ascii="Times New Roman" w:hAnsi="Times New Roman" w:cs="Times New Roman"/>
                <w:color w:val="000000" w:themeColor="text1"/>
                <w:sz w:val="22"/>
                <w:szCs w:val="22"/>
                <w:highlight w:val="yellow"/>
              </w:rPr>
            </w:pPr>
          </w:p>
        </w:tc>
        <w:tc>
          <w:tcPr>
            <w:tcW w:w="1842"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iCs/>
                <w:color w:val="000000" w:themeColor="text1"/>
                <w:sz w:val="22"/>
                <w:szCs w:val="22"/>
              </w:rPr>
              <w:t>Частная</w:t>
            </w:r>
          </w:p>
        </w:tc>
        <w:tc>
          <w:tcPr>
            <w:tcW w:w="1701"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для ведения КФХ</w:t>
            </w:r>
          </w:p>
        </w:tc>
        <w:tc>
          <w:tcPr>
            <w:tcW w:w="1418"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Первая очередь</w:t>
            </w:r>
          </w:p>
        </w:tc>
      </w:tr>
      <w:tr w:rsidR="00A325DC" w:rsidRPr="00A325DC" w:rsidTr="00FF3661">
        <w:tc>
          <w:tcPr>
            <w:tcW w:w="568" w:type="dxa"/>
            <w:vAlign w:val="center"/>
          </w:tcPr>
          <w:p w:rsidR="003B51F6" w:rsidRPr="00A325DC" w:rsidRDefault="003B51F6" w:rsidP="00FF3661">
            <w:pPr>
              <w:spacing w:line="360" w:lineRule="auto"/>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13</w:t>
            </w:r>
          </w:p>
        </w:tc>
        <w:tc>
          <w:tcPr>
            <w:tcW w:w="1984" w:type="dxa"/>
            <w:vAlign w:val="center"/>
          </w:tcPr>
          <w:p w:rsidR="003B51F6" w:rsidRPr="00A325DC" w:rsidRDefault="003B51F6" w:rsidP="00FF3661">
            <w:pP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40:20:061401:384</w:t>
            </w:r>
          </w:p>
        </w:tc>
        <w:tc>
          <w:tcPr>
            <w:tcW w:w="1276" w:type="dxa"/>
            <w:vAlign w:val="center"/>
          </w:tcPr>
          <w:p w:rsidR="003B51F6" w:rsidRPr="00A325DC" w:rsidRDefault="003B51F6" w:rsidP="00FF3661">
            <w:pPr>
              <w:jc w:val="center"/>
              <w:rPr>
                <w:rFonts w:ascii="Times New Roman" w:hAnsi="Times New Roman" w:cs="Times New Roman"/>
                <w:color w:val="000000" w:themeColor="text1"/>
                <w:sz w:val="22"/>
                <w:szCs w:val="22"/>
                <w:highlight w:val="yellow"/>
                <w:lang w:val="en-US"/>
              </w:rPr>
            </w:pPr>
            <w:r w:rsidRPr="00A325DC">
              <w:rPr>
                <w:rFonts w:ascii="Times New Roman" w:hAnsi="Times New Roman" w:cs="Times New Roman"/>
                <w:color w:val="000000" w:themeColor="text1"/>
                <w:sz w:val="22"/>
                <w:szCs w:val="22"/>
                <w:lang w:val="en-US"/>
              </w:rPr>
              <w:t>1999.93</w:t>
            </w:r>
          </w:p>
        </w:tc>
        <w:tc>
          <w:tcPr>
            <w:tcW w:w="1985" w:type="dxa"/>
            <w:vMerge/>
          </w:tcPr>
          <w:p w:rsidR="003B51F6" w:rsidRPr="00A325DC" w:rsidRDefault="003B51F6" w:rsidP="0034772D">
            <w:pPr>
              <w:jc w:val="center"/>
              <w:rPr>
                <w:rFonts w:ascii="Times New Roman" w:hAnsi="Times New Roman" w:cs="Times New Roman"/>
                <w:color w:val="000000" w:themeColor="text1"/>
                <w:sz w:val="22"/>
                <w:szCs w:val="22"/>
                <w:highlight w:val="yellow"/>
              </w:rPr>
            </w:pPr>
          </w:p>
        </w:tc>
        <w:tc>
          <w:tcPr>
            <w:tcW w:w="1842"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iCs/>
                <w:color w:val="000000" w:themeColor="text1"/>
                <w:sz w:val="22"/>
                <w:szCs w:val="22"/>
              </w:rPr>
              <w:t>Частная</w:t>
            </w:r>
          </w:p>
        </w:tc>
        <w:tc>
          <w:tcPr>
            <w:tcW w:w="1701"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для ведения КФХ</w:t>
            </w:r>
          </w:p>
        </w:tc>
        <w:tc>
          <w:tcPr>
            <w:tcW w:w="1418"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Первая очередь</w:t>
            </w:r>
          </w:p>
        </w:tc>
      </w:tr>
      <w:tr w:rsidR="00A325DC" w:rsidRPr="00A325DC" w:rsidTr="00FF3661">
        <w:tc>
          <w:tcPr>
            <w:tcW w:w="568" w:type="dxa"/>
            <w:vAlign w:val="center"/>
          </w:tcPr>
          <w:p w:rsidR="003B51F6" w:rsidRPr="00A325DC" w:rsidRDefault="003B51F6" w:rsidP="00FF3661">
            <w:pPr>
              <w:spacing w:line="360" w:lineRule="auto"/>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14</w:t>
            </w:r>
          </w:p>
        </w:tc>
        <w:tc>
          <w:tcPr>
            <w:tcW w:w="1984" w:type="dxa"/>
            <w:vAlign w:val="center"/>
          </w:tcPr>
          <w:p w:rsidR="003B51F6" w:rsidRPr="00A325DC" w:rsidRDefault="003B51F6" w:rsidP="00FF3661">
            <w:pP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40:20:061401:388</w:t>
            </w:r>
          </w:p>
        </w:tc>
        <w:tc>
          <w:tcPr>
            <w:tcW w:w="1276" w:type="dxa"/>
            <w:vAlign w:val="center"/>
          </w:tcPr>
          <w:p w:rsidR="003B51F6" w:rsidRPr="00A325DC" w:rsidRDefault="003B51F6" w:rsidP="00FF3661">
            <w:pPr>
              <w:jc w:val="center"/>
              <w:rPr>
                <w:rFonts w:ascii="Times New Roman" w:hAnsi="Times New Roman" w:cs="Times New Roman"/>
                <w:color w:val="000000" w:themeColor="text1"/>
                <w:sz w:val="22"/>
                <w:szCs w:val="22"/>
                <w:highlight w:val="yellow"/>
                <w:lang w:val="en-US"/>
              </w:rPr>
            </w:pPr>
            <w:r w:rsidRPr="00A325DC">
              <w:rPr>
                <w:rFonts w:ascii="Times New Roman" w:hAnsi="Times New Roman" w:cs="Times New Roman"/>
                <w:color w:val="000000" w:themeColor="text1"/>
                <w:sz w:val="22"/>
                <w:szCs w:val="22"/>
                <w:lang w:val="en-US"/>
              </w:rPr>
              <w:t>2799.77</w:t>
            </w:r>
          </w:p>
        </w:tc>
        <w:tc>
          <w:tcPr>
            <w:tcW w:w="1985" w:type="dxa"/>
            <w:vMerge/>
          </w:tcPr>
          <w:p w:rsidR="003B51F6" w:rsidRPr="00A325DC" w:rsidRDefault="003B51F6" w:rsidP="0034772D">
            <w:pPr>
              <w:jc w:val="center"/>
              <w:rPr>
                <w:rFonts w:ascii="Times New Roman" w:hAnsi="Times New Roman" w:cs="Times New Roman"/>
                <w:color w:val="000000" w:themeColor="text1"/>
                <w:sz w:val="22"/>
                <w:szCs w:val="22"/>
                <w:highlight w:val="yellow"/>
              </w:rPr>
            </w:pPr>
          </w:p>
        </w:tc>
        <w:tc>
          <w:tcPr>
            <w:tcW w:w="1842"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iCs/>
                <w:color w:val="000000" w:themeColor="text1"/>
                <w:sz w:val="22"/>
                <w:szCs w:val="22"/>
              </w:rPr>
              <w:t>Частная</w:t>
            </w:r>
          </w:p>
        </w:tc>
        <w:tc>
          <w:tcPr>
            <w:tcW w:w="1701"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для ведения КФХ</w:t>
            </w:r>
          </w:p>
        </w:tc>
        <w:tc>
          <w:tcPr>
            <w:tcW w:w="1418"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Первая очередь</w:t>
            </w:r>
          </w:p>
        </w:tc>
      </w:tr>
      <w:tr w:rsidR="00A325DC" w:rsidRPr="00A325DC" w:rsidTr="00FF3661">
        <w:tc>
          <w:tcPr>
            <w:tcW w:w="568" w:type="dxa"/>
            <w:vAlign w:val="center"/>
          </w:tcPr>
          <w:p w:rsidR="003B51F6" w:rsidRPr="00A325DC" w:rsidRDefault="003B51F6" w:rsidP="00FF3661">
            <w:pPr>
              <w:spacing w:line="360" w:lineRule="auto"/>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15</w:t>
            </w:r>
          </w:p>
        </w:tc>
        <w:tc>
          <w:tcPr>
            <w:tcW w:w="1984" w:type="dxa"/>
            <w:vAlign w:val="center"/>
          </w:tcPr>
          <w:p w:rsidR="003B51F6" w:rsidRPr="00A325DC" w:rsidRDefault="003B51F6" w:rsidP="00FF3661">
            <w:pP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40:20:061401:389</w:t>
            </w:r>
          </w:p>
        </w:tc>
        <w:tc>
          <w:tcPr>
            <w:tcW w:w="1276" w:type="dxa"/>
            <w:vAlign w:val="center"/>
          </w:tcPr>
          <w:p w:rsidR="003B51F6" w:rsidRPr="00A325DC" w:rsidRDefault="003B51F6" w:rsidP="00FF3661">
            <w:pPr>
              <w:jc w:val="center"/>
              <w:rPr>
                <w:rFonts w:ascii="Times New Roman" w:hAnsi="Times New Roman" w:cs="Times New Roman"/>
                <w:color w:val="000000" w:themeColor="text1"/>
                <w:sz w:val="22"/>
                <w:szCs w:val="22"/>
                <w:highlight w:val="yellow"/>
                <w:lang w:val="en-US"/>
              </w:rPr>
            </w:pPr>
            <w:r w:rsidRPr="00A325DC">
              <w:rPr>
                <w:rFonts w:ascii="Times New Roman" w:hAnsi="Times New Roman" w:cs="Times New Roman"/>
                <w:color w:val="000000" w:themeColor="text1"/>
                <w:sz w:val="22"/>
                <w:szCs w:val="22"/>
                <w:lang w:val="en-US"/>
              </w:rPr>
              <w:t>1174.06</w:t>
            </w:r>
          </w:p>
        </w:tc>
        <w:tc>
          <w:tcPr>
            <w:tcW w:w="1985" w:type="dxa"/>
            <w:vMerge/>
          </w:tcPr>
          <w:p w:rsidR="003B51F6" w:rsidRPr="00A325DC" w:rsidRDefault="003B51F6" w:rsidP="0034772D">
            <w:pPr>
              <w:jc w:val="center"/>
              <w:rPr>
                <w:rFonts w:ascii="Times New Roman" w:hAnsi="Times New Roman" w:cs="Times New Roman"/>
                <w:color w:val="000000" w:themeColor="text1"/>
                <w:sz w:val="22"/>
                <w:szCs w:val="22"/>
                <w:highlight w:val="yellow"/>
              </w:rPr>
            </w:pPr>
          </w:p>
        </w:tc>
        <w:tc>
          <w:tcPr>
            <w:tcW w:w="1842"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iCs/>
                <w:color w:val="000000" w:themeColor="text1"/>
                <w:sz w:val="22"/>
                <w:szCs w:val="22"/>
              </w:rPr>
              <w:t>Частная</w:t>
            </w:r>
          </w:p>
        </w:tc>
        <w:tc>
          <w:tcPr>
            <w:tcW w:w="1701"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для ведения КФХ</w:t>
            </w:r>
          </w:p>
        </w:tc>
        <w:tc>
          <w:tcPr>
            <w:tcW w:w="1418"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Первая очередь</w:t>
            </w:r>
          </w:p>
        </w:tc>
      </w:tr>
      <w:tr w:rsidR="00A325DC" w:rsidRPr="00A325DC" w:rsidTr="00FF3661">
        <w:tc>
          <w:tcPr>
            <w:tcW w:w="568" w:type="dxa"/>
            <w:vAlign w:val="center"/>
          </w:tcPr>
          <w:p w:rsidR="003B51F6" w:rsidRPr="00A325DC" w:rsidRDefault="003B51F6" w:rsidP="00FF3661">
            <w:pPr>
              <w:spacing w:line="360" w:lineRule="auto"/>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16</w:t>
            </w:r>
          </w:p>
        </w:tc>
        <w:tc>
          <w:tcPr>
            <w:tcW w:w="1984" w:type="dxa"/>
            <w:vAlign w:val="center"/>
          </w:tcPr>
          <w:p w:rsidR="003B51F6" w:rsidRPr="00A325DC" w:rsidRDefault="003B51F6" w:rsidP="00FF3661">
            <w:pP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40:20:061401:390</w:t>
            </w:r>
          </w:p>
        </w:tc>
        <w:tc>
          <w:tcPr>
            <w:tcW w:w="1276" w:type="dxa"/>
            <w:vAlign w:val="center"/>
          </w:tcPr>
          <w:p w:rsidR="003B51F6" w:rsidRPr="00A325DC" w:rsidRDefault="003B51F6" w:rsidP="00FF3661">
            <w:pPr>
              <w:jc w:val="center"/>
              <w:rPr>
                <w:rFonts w:ascii="Times New Roman" w:hAnsi="Times New Roman" w:cs="Times New Roman"/>
                <w:color w:val="000000" w:themeColor="text1"/>
                <w:sz w:val="22"/>
                <w:szCs w:val="22"/>
                <w:highlight w:val="yellow"/>
                <w:lang w:val="en-US"/>
              </w:rPr>
            </w:pPr>
            <w:r w:rsidRPr="00A325DC">
              <w:rPr>
                <w:rFonts w:ascii="Times New Roman" w:hAnsi="Times New Roman" w:cs="Times New Roman"/>
                <w:color w:val="000000" w:themeColor="text1"/>
                <w:sz w:val="22"/>
                <w:szCs w:val="22"/>
                <w:lang w:val="en-US"/>
              </w:rPr>
              <w:t>1174.12</w:t>
            </w:r>
          </w:p>
        </w:tc>
        <w:tc>
          <w:tcPr>
            <w:tcW w:w="1985" w:type="dxa"/>
            <w:vMerge/>
          </w:tcPr>
          <w:p w:rsidR="003B51F6" w:rsidRPr="00A325DC" w:rsidRDefault="003B51F6" w:rsidP="0034772D">
            <w:pPr>
              <w:jc w:val="center"/>
              <w:rPr>
                <w:rFonts w:ascii="Times New Roman" w:hAnsi="Times New Roman" w:cs="Times New Roman"/>
                <w:color w:val="000000" w:themeColor="text1"/>
                <w:sz w:val="22"/>
                <w:szCs w:val="22"/>
                <w:highlight w:val="yellow"/>
              </w:rPr>
            </w:pPr>
          </w:p>
        </w:tc>
        <w:tc>
          <w:tcPr>
            <w:tcW w:w="1842"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iCs/>
                <w:color w:val="000000" w:themeColor="text1"/>
                <w:sz w:val="22"/>
                <w:szCs w:val="22"/>
              </w:rPr>
              <w:t>Частная</w:t>
            </w:r>
          </w:p>
        </w:tc>
        <w:tc>
          <w:tcPr>
            <w:tcW w:w="1701"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для ведения КФХ</w:t>
            </w:r>
          </w:p>
        </w:tc>
        <w:tc>
          <w:tcPr>
            <w:tcW w:w="1418"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Первая очередь</w:t>
            </w:r>
          </w:p>
        </w:tc>
      </w:tr>
      <w:tr w:rsidR="00A325DC" w:rsidRPr="00A325DC" w:rsidTr="00FF3661">
        <w:tc>
          <w:tcPr>
            <w:tcW w:w="568" w:type="dxa"/>
            <w:vAlign w:val="center"/>
          </w:tcPr>
          <w:p w:rsidR="003B51F6" w:rsidRPr="00A325DC" w:rsidRDefault="003B51F6" w:rsidP="00FF3661">
            <w:pPr>
              <w:spacing w:line="360" w:lineRule="auto"/>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17</w:t>
            </w:r>
          </w:p>
        </w:tc>
        <w:tc>
          <w:tcPr>
            <w:tcW w:w="1984" w:type="dxa"/>
            <w:vAlign w:val="center"/>
          </w:tcPr>
          <w:p w:rsidR="003B51F6" w:rsidRPr="00A325DC" w:rsidRDefault="003B51F6" w:rsidP="00FF3661">
            <w:pP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40:20:061401:386</w:t>
            </w:r>
          </w:p>
        </w:tc>
        <w:tc>
          <w:tcPr>
            <w:tcW w:w="1276" w:type="dxa"/>
            <w:vAlign w:val="center"/>
          </w:tcPr>
          <w:p w:rsidR="003B51F6" w:rsidRPr="00A325DC" w:rsidRDefault="003B51F6" w:rsidP="00FF3661">
            <w:pPr>
              <w:jc w:val="center"/>
              <w:rPr>
                <w:rFonts w:ascii="Times New Roman" w:hAnsi="Times New Roman" w:cs="Times New Roman"/>
                <w:color w:val="000000" w:themeColor="text1"/>
                <w:sz w:val="22"/>
                <w:szCs w:val="22"/>
                <w:highlight w:val="yellow"/>
                <w:lang w:val="en-US"/>
              </w:rPr>
            </w:pPr>
            <w:r w:rsidRPr="00A325DC">
              <w:rPr>
                <w:rFonts w:ascii="Times New Roman" w:hAnsi="Times New Roman" w:cs="Times New Roman"/>
                <w:color w:val="000000" w:themeColor="text1"/>
                <w:sz w:val="22"/>
                <w:szCs w:val="22"/>
                <w:lang w:val="en-US"/>
              </w:rPr>
              <w:t>1595.19</w:t>
            </w:r>
          </w:p>
        </w:tc>
        <w:tc>
          <w:tcPr>
            <w:tcW w:w="1985" w:type="dxa"/>
            <w:vMerge/>
          </w:tcPr>
          <w:p w:rsidR="003B51F6" w:rsidRPr="00A325DC" w:rsidRDefault="003B51F6" w:rsidP="0034772D">
            <w:pPr>
              <w:jc w:val="center"/>
              <w:rPr>
                <w:rFonts w:ascii="Times New Roman" w:hAnsi="Times New Roman" w:cs="Times New Roman"/>
                <w:color w:val="000000" w:themeColor="text1"/>
                <w:sz w:val="22"/>
                <w:szCs w:val="22"/>
                <w:highlight w:val="yellow"/>
              </w:rPr>
            </w:pPr>
          </w:p>
        </w:tc>
        <w:tc>
          <w:tcPr>
            <w:tcW w:w="1842"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iCs/>
                <w:color w:val="000000" w:themeColor="text1"/>
                <w:sz w:val="22"/>
                <w:szCs w:val="22"/>
              </w:rPr>
              <w:t>Частная</w:t>
            </w:r>
          </w:p>
        </w:tc>
        <w:tc>
          <w:tcPr>
            <w:tcW w:w="1701"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для ведения КФХ</w:t>
            </w:r>
          </w:p>
        </w:tc>
        <w:tc>
          <w:tcPr>
            <w:tcW w:w="1418"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Первая очередь</w:t>
            </w:r>
          </w:p>
        </w:tc>
      </w:tr>
      <w:tr w:rsidR="00A325DC" w:rsidRPr="00A325DC" w:rsidTr="00FF3661">
        <w:tc>
          <w:tcPr>
            <w:tcW w:w="568" w:type="dxa"/>
            <w:vAlign w:val="center"/>
          </w:tcPr>
          <w:p w:rsidR="003B51F6" w:rsidRPr="00A325DC" w:rsidRDefault="003B51F6" w:rsidP="00FF3661">
            <w:pPr>
              <w:spacing w:line="360" w:lineRule="auto"/>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18</w:t>
            </w:r>
          </w:p>
        </w:tc>
        <w:tc>
          <w:tcPr>
            <w:tcW w:w="1984" w:type="dxa"/>
            <w:vAlign w:val="center"/>
          </w:tcPr>
          <w:p w:rsidR="003B51F6" w:rsidRPr="00A325DC" w:rsidRDefault="003B51F6" w:rsidP="00FF3661">
            <w:pP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40:20:061401:385</w:t>
            </w:r>
          </w:p>
        </w:tc>
        <w:tc>
          <w:tcPr>
            <w:tcW w:w="1276" w:type="dxa"/>
            <w:vAlign w:val="center"/>
          </w:tcPr>
          <w:p w:rsidR="003B51F6" w:rsidRPr="00A325DC" w:rsidRDefault="003B51F6" w:rsidP="00FF3661">
            <w:pPr>
              <w:jc w:val="center"/>
              <w:rPr>
                <w:rFonts w:ascii="Times New Roman" w:hAnsi="Times New Roman" w:cs="Times New Roman"/>
                <w:color w:val="000000" w:themeColor="text1"/>
                <w:sz w:val="22"/>
                <w:szCs w:val="22"/>
                <w:highlight w:val="yellow"/>
                <w:lang w:val="en-US"/>
              </w:rPr>
            </w:pPr>
            <w:r w:rsidRPr="00A325DC">
              <w:rPr>
                <w:rFonts w:ascii="Times New Roman" w:hAnsi="Times New Roman" w:cs="Times New Roman"/>
                <w:color w:val="000000" w:themeColor="text1"/>
                <w:sz w:val="22"/>
                <w:szCs w:val="22"/>
                <w:lang w:val="en-US"/>
              </w:rPr>
              <w:t>1999.93</w:t>
            </w:r>
          </w:p>
        </w:tc>
        <w:tc>
          <w:tcPr>
            <w:tcW w:w="1985" w:type="dxa"/>
            <w:vMerge/>
          </w:tcPr>
          <w:p w:rsidR="003B51F6" w:rsidRPr="00A325DC" w:rsidRDefault="003B51F6" w:rsidP="0034772D">
            <w:pPr>
              <w:jc w:val="center"/>
              <w:rPr>
                <w:rFonts w:ascii="Times New Roman" w:hAnsi="Times New Roman" w:cs="Times New Roman"/>
                <w:color w:val="000000" w:themeColor="text1"/>
                <w:sz w:val="22"/>
                <w:szCs w:val="22"/>
                <w:highlight w:val="yellow"/>
              </w:rPr>
            </w:pPr>
          </w:p>
        </w:tc>
        <w:tc>
          <w:tcPr>
            <w:tcW w:w="1842"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iCs/>
                <w:color w:val="000000" w:themeColor="text1"/>
                <w:sz w:val="22"/>
                <w:szCs w:val="22"/>
              </w:rPr>
              <w:t>Частная</w:t>
            </w:r>
          </w:p>
        </w:tc>
        <w:tc>
          <w:tcPr>
            <w:tcW w:w="1701"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для ведения КФХ</w:t>
            </w:r>
          </w:p>
        </w:tc>
        <w:tc>
          <w:tcPr>
            <w:tcW w:w="1418"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Первая очередь</w:t>
            </w:r>
          </w:p>
        </w:tc>
      </w:tr>
      <w:tr w:rsidR="00A325DC" w:rsidRPr="00A325DC" w:rsidTr="00FF3661">
        <w:tc>
          <w:tcPr>
            <w:tcW w:w="568" w:type="dxa"/>
            <w:vAlign w:val="center"/>
          </w:tcPr>
          <w:p w:rsidR="003B51F6" w:rsidRPr="00A325DC" w:rsidRDefault="003B51F6" w:rsidP="00FF3661">
            <w:pPr>
              <w:spacing w:line="360" w:lineRule="auto"/>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19</w:t>
            </w:r>
          </w:p>
        </w:tc>
        <w:tc>
          <w:tcPr>
            <w:tcW w:w="1984" w:type="dxa"/>
            <w:vAlign w:val="center"/>
          </w:tcPr>
          <w:p w:rsidR="003B51F6" w:rsidRPr="00A325DC" w:rsidRDefault="003B51F6" w:rsidP="00FF3661">
            <w:pP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40:20:061401:382</w:t>
            </w:r>
          </w:p>
        </w:tc>
        <w:tc>
          <w:tcPr>
            <w:tcW w:w="1276" w:type="dxa"/>
            <w:vAlign w:val="center"/>
          </w:tcPr>
          <w:p w:rsidR="003B51F6" w:rsidRPr="00A325DC" w:rsidRDefault="003B51F6" w:rsidP="00FF3661">
            <w:pPr>
              <w:jc w:val="center"/>
              <w:rPr>
                <w:rFonts w:ascii="Times New Roman" w:hAnsi="Times New Roman" w:cs="Times New Roman"/>
                <w:color w:val="000000" w:themeColor="text1"/>
                <w:sz w:val="22"/>
                <w:szCs w:val="22"/>
                <w:highlight w:val="yellow"/>
                <w:lang w:val="en-US"/>
              </w:rPr>
            </w:pPr>
            <w:r w:rsidRPr="00A325DC">
              <w:rPr>
                <w:rFonts w:ascii="Times New Roman" w:hAnsi="Times New Roman" w:cs="Times New Roman"/>
                <w:color w:val="000000" w:themeColor="text1"/>
                <w:sz w:val="22"/>
                <w:szCs w:val="22"/>
                <w:lang w:val="en-US"/>
              </w:rPr>
              <w:t>2129.95</w:t>
            </w:r>
          </w:p>
        </w:tc>
        <w:tc>
          <w:tcPr>
            <w:tcW w:w="1985" w:type="dxa"/>
            <w:vMerge/>
          </w:tcPr>
          <w:p w:rsidR="003B51F6" w:rsidRPr="00A325DC" w:rsidRDefault="003B51F6" w:rsidP="0034772D">
            <w:pPr>
              <w:jc w:val="center"/>
              <w:rPr>
                <w:rFonts w:ascii="Times New Roman" w:hAnsi="Times New Roman" w:cs="Times New Roman"/>
                <w:color w:val="000000" w:themeColor="text1"/>
                <w:sz w:val="22"/>
                <w:szCs w:val="22"/>
                <w:highlight w:val="yellow"/>
              </w:rPr>
            </w:pPr>
          </w:p>
        </w:tc>
        <w:tc>
          <w:tcPr>
            <w:tcW w:w="1842"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iCs/>
                <w:color w:val="000000" w:themeColor="text1"/>
                <w:sz w:val="22"/>
                <w:szCs w:val="22"/>
              </w:rPr>
              <w:t>Частная</w:t>
            </w:r>
          </w:p>
        </w:tc>
        <w:tc>
          <w:tcPr>
            <w:tcW w:w="1701"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для ведения КФХ</w:t>
            </w:r>
          </w:p>
        </w:tc>
        <w:tc>
          <w:tcPr>
            <w:tcW w:w="1418" w:type="dxa"/>
            <w:vAlign w:val="center"/>
          </w:tcPr>
          <w:p w:rsidR="003B51F6" w:rsidRPr="00A325DC" w:rsidRDefault="003B51F6" w:rsidP="00FF3661">
            <w:pPr>
              <w:jc w:val="center"/>
              <w:rPr>
                <w:rFonts w:ascii="Times New Roman" w:hAnsi="Times New Roman" w:cs="Times New Roman"/>
                <w:color w:val="000000" w:themeColor="text1"/>
                <w:sz w:val="22"/>
                <w:szCs w:val="22"/>
              </w:rPr>
            </w:pPr>
            <w:r w:rsidRPr="00A325DC">
              <w:rPr>
                <w:rFonts w:ascii="Times New Roman" w:hAnsi="Times New Roman" w:cs="Times New Roman"/>
                <w:color w:val="000000" w:themeColor="text1"/>
                <w:sz w:val="22"/>
                <w:szCs w:val="22"/>
              </w:rPr>
              <w:t>Первая очередь</w:t>
            </w:r>
          </w:p>
        </w:tc>
      </w:tr>
      <w:tr w:rsidR="00A325DC" w:rsidRPr="00A325DC" w:rsidTr="00715831">
        <w:tc>
          <w:tcPr>
            <w:tcW w:w="2552" w:type="dxa"/>
            <w:gridSpan w:val="2"/>
          </w:tcPr>
          <w:p w:rsidR="00BE5FF4" w:rsidRPr="00A325DC" w:rsidRDefault="00BE5FF4" w:rsidP="00DD4254">
            <w:pPr>
              <w:jc w:val="both"/>
              <w:rPr>
                <w:rFonts w:ascii="Times New Roman" w:hAnsi="Times New Roman" w:cs="Times New Roman"/>
                <w:b/>
                <w:color w:val="000000" w:themeColor="text1"/>
                <w:sz w:val="22"/>
                <w:szCs w:val="22"/>
              </w:rPr>
            </w:pPr>
            <w:r w:rsidRPr="00A325DC">
              <w:rPr>
                <w:rFonts w:ascii="Times New Roman" w:hAnsi="Times New Roman" w:cs="Times New Roman"/>
                <w:b/>
                <w:color w:val="000000" w:themeColor="text1"/>
                <w:sz w:val="22"/>
                <w:szCs w:val="22"/>
              </w:rPr>
              <w:t>Итого:</w:t>
            </w:r>
          </w:p>
        </w:tc>
        <w:tc>
          <w:tcPr>
            <w:tcW w:w="8222" w:type="dxa"/>
            <w:gridSpan w:val="5"/>
          </w:tcPr>
          <w:p w:rsidR="00BE5FF4" w:rsidRPr="00A325DC" w:rsidRDefault="00F25FD1" w:rsidP="00BE5FF4">
            <w:pPr>
              <w:rPr>
                <w:rFonts w:ascii="Times New Roman" w:hAnsi="Times New Roman" w:cs="Times New Roman"/>
                <w:b/>
                <w:color w:val="000000" w:themeColor="text1"/>
                <w:sz w:val="22"/>
                <w:szCs w:val="22"/>
              </w:rPr>
            </w:pPr>
            <w:r w:rsidRPr="00A325DC">
              <w:rPr>
                <w:rFonts w:ascii="Times New Roman" w:hAnsi="Times New Roman" w:cs="Times New Roman"/>
                <w:b/>
                <w:color w:val="000000" w:themeColor="text1"/>
                <w:sz w:val="22"/>
                <w:szCs w:val="22"/>
              </w:rPr>
              <w:t xml:space="preserve">  </w:t>
            </w:r>
            <w:r w:rsidR="00BE5FF4" w:rsidRPr="00A325DC">
              <w:rPr>
                <w:rFonts w:ascii="Times New Roman" w:hAnsi="Times New Roman" w:cs="Times New Roman"/>
                <w:b/>
                <w:color w:val="000000" w:themeColor="text1"/>
                <w:sz w:val="22"/>
                <w:szCs w:val="22"/>
              </w:rPr>
              <w:t>30831.07</w:t>
            </w:r>
          </w:p>
        </w:tc>
      </w:tr>
    </w:tbl>
    <w:p w:rsidR="00A52A77" w:rsidRPr="00A325DC" w:rsidRDefault="00A52A77" w:rsidP="00A52A77">
      <w:pPr>
        <w:rPr>
          <w:color w:val="000000" w:themeColor="text1"/>
          <w:highlight w:val="yellow"/>
        </w:rPr>
      </w:pPr>
    </w:p>
    <w:p w:rsidR="00890B8D" w:rsidRPr="00A325DC" w:rsidRDefault="00890B8D" w:rsidP="00890B8D">
      <w:pPr>
        <w:ind w:firstLine="709"/>
        <w:rPr>
          <w:color w:val="000000" w:themeColor="text1"/>
        </w:rPr>
      </w:pPr>
    </w:p>
    <w:p w:rsidR="008A3A50" w:rsidRPr="00A325DC" w:rsidRDefault="008A3A50" w:rsidP="00890B8D">
      <w:pPr>
        <w:pStyle w:val="aff1"/>
        <w:autoSpaceDE w:val="0"/>
        <w:autoSpaceDN w:val="0"/>
        <w:adjustRightInd w:val="0"/>
        <w:ind w:left="0"/>
        <w:jc w:val="center"/>
        <w:rPr>
          <w:b/>
          <w:i/>
          <w:color w:val="000000" w:themeColor="text1"/>
          <w:sz w:val="26"/>
          <w:szCs w:val="26"/>
        </w:rPr>
        <w:sectPr w:rsidR="008A3A50" w:rsidRPr="00A325DC" w:rsidSect="00970C55">
          <w:pgSz w:w="11906" w:h="16838"/>
          <w:pgMar w:top="709" w:right="707" w:bottom="851" w:left="1134" w:header="709" w:footer="367" w:gutter="0"/>
          <w:cols w:space="720"/>
          <w:docGrid w:linePitch="360"/>
        </w:sectPr>
      </w:pPr>
    </w:p>
    <w:p w:rsidR="00890B8D" w:rsidRPr="00A325DC" w:rsidRDefault="00890B8D" w:rsidP="00890B8D">
      <w:pPr>
        <w:pStyle w:val="aff1"/>
        <w:autoSpaceDE w:val="0"/>
        <w:autoSpaceDN w:val="0"/>
        <w:adjustRightInd w:val="0"/>
        <w:ind w:left="0"/>
        <w:jc w:val="center"/>
        <w:rPr>
          <w:b/>
          <w:i/>
          <w:color w:val="000000" w:themeColor="text1"/>
          <w:sz w:val="26"/>
          <w:szCs w:val="26"/>
        </w:rPr>
      </w:pPr>
      <w:r w:rsidRPr="00A325DC">
        <w:rPr>
          <w:b/>
          <w:i/>
          <w:color w:val="000000" w:themeColor="text1"/>
          <w:sz w:val="26"/>
          <w:szCs w:val="26"/>
        </w:rPr>
        <w:lastRenderedPageBreak/>
        <w:t xml:space="preserve">Изменения  границ  населенных пунктов на территории  СП «Село </w:t>
      </w:r>
      <w:proofErr w:type="spellStart"/>
      <w:r w:rsidRPr="00A325DC">
        <w:rPr>
          <w:b/>
          <w:i/>
          <w:color w:val="000000" w:themeColor="text1"/>
          <w:sz w:val="26"/>
          <w:szCs w:val="26"/>
        </w:rPr>
        <w:t>Некрасово</w:t>
      </w:r>
      <w:proofErr w:type="spellEnd"/>
      <w:r w:rsidRPr="00A325DC">
        <w:rPr>
          <w:b/>
          <w:i/>
          <w:color w:val="000000" w:themeColor="text1"/>
          <w:sz w:val="26"/>
          <w:szCs w:val="26"/>
        </w:rPr>
        <w:t>»</w:t>
      </w:r>
    </w:p>
    <w:p w:rsidR="00890B8D" w:rsidRPr="00A325DC" w:rsidRDefault="00890B8D" w:rsidP="00890B8D">
      <w:pPr>
        <w:pStyle w:val="Main0"/>
        <w:spacing w:line="276" w:lineRule="auto"/>
        <w:jc w:val="right"/>
        <w:rPr>
          <w:i/>
          <w:color w:val="000000" w:themeColor="text1"/>
          <w:szCs w:val="24"/>
        </w:rPr>
      </w:pPr>
      <w:r w:rsidRPr="00A325DC">
        <w:rPr>
          <w:i/>
          <w:color w:val="000000" w:themeColor="text1"/>
          <w:szCs w:val="24"/>
        </w:rPr>
        <w:t xml:space="preserve">Таблица </w:t>
      </w:r>
      <w:r w:rsidR="00E922DF" w:rsidRPr="00A325DC">
        <w:rPr>
          <w:i/>
          <w:color w:val="000000" w:themeColor="text1"/>
          <w:szCs w:val="24"/>
        </w:rPr>
        <w:t>23</w:t>
      </w:r>
    </w:p>
    <w:tbl>
      <w:tblPr>
        <w:tblW w:w="10127" w:type="dxa"/>
        <w:jc w:val="center"/>
        <w:tblLayout w:type="fixed"/>
        <w:tblLook w:val="0000" w:firstRow="0" w:lastRow="0" w:firstColumn="0" w:lastColumn="0" w:noHBand="0" w:noVBand="0"/>
      </w:tblPr>
      <w:tblGrid>
        <w:gridCol w:w="457"/>
        <w:gridCol w:w="2300"/>
        <w:gridCol w:w="7370"/>
      </w:tblGrid>
      <w:tr w:rsidR="00A325DC" w:rsidRPr="00A325DC" w:rsidTr="00936C02">
        <w:trPr>
          <w:jc w:val="center"/>
        </w:trPr>
        <w:tc>
          <w:tcPr>
            <w:tcW w:w="457" w:type="dxa"/>
            <w:tcBorders>
              <w:top w:val="single" w:sz="4" w:space="0" w:color="000000"/>
              <w:left w:val="single" w:sz="4" w:space="0" w:color="000000"/>
              <w:bottom w:val="single" w:sz="4" w:space="0" w:color="000000"/>
            </w:tcBorders>
            <w:shd w:val="clear" w:color="auto" w:fill="auto"/>
          </w:tcPr>
          <w:p w:rsidR="00890B8D" w:rsidRPr="00A325DC" w:rsidRDefault="00890B8D" w:rsidP="00715831">
            <w:pPr>
              <w:pStyle w:val="affff8"/>
              <w:snapToGrid w:val="0"/>
              <w:spacing w:line="200" w:lineRule="atLeast"/>
              <w:ind w:firstLine="0"/>
              <w:jc w:val="center"/>
              <w:rPr>
                <w:b/>
                <w:color w:val="000000" w:themeColor="text1"/>
                <w:sz w:val="26"/>
                <w:szCs w:val="26"/>
              </w:rPr>
            </w:pPr>
            <w:r w:rsidRPr="00A325DC">
              <w:rPr>
                <w:b/>
                <w:color w:val="000000" w:themeColor="text1"/>
                <w:sz w:val="26"/>
                <w:szCs w:val="26"/>
              </w:rPr>
              <w:t xml:space="preserve">№ </w:t>
            </w:r>
          </w:p>
        </w:tc>
        <w:tc>
          <w:tcPr>
            <w:tcW w:w="2300" w:type="dxa"/>
            <w:tcBorders>
              <w:top w:val="single" w:sz="4" w:space="0" w:color="000000"/>
              <w:left w:val="single" w:sz="4" w:space="0" w:color="000000"/>
              <w:bottom w:val="single" w:sz="4" w:space="0" w:color="000000"/>
            </w:tcBorders>
            <w:shd w:val="clear" w:color="auto" w:fill="auto"/>
          </w:tcPr>
          <w:p w:rsidR="00890B8D" w:rsidRPr="00A325DC" w:rsidRDefault="00890B8D" w:rsidP="00715831">
            <w:pPr>
              <w:pStyle w:val="affff8"/>
              <w:snapToGrid w:val="0"/>
              <w:spacing w:line="200" w:lineRule="atLeast"/>
              <w:ind w:firstLine="0"/>
              <w:jc w:val="center"/>
              <w:rPr>
                <w:b/>
                <w:color w:val="000000" w:themeColor="text1"/>
                <w:sz w:val="26"/>
                <w:szCs w:val="26"/>
              </w:rPr>
            </w:pPr>
            <w:r w:rsidRPr="00A325DC">
              <w:rPr>
                <w:b/>
                <w:color w:val="000000" w:themeColor="text1"/>
                <w:sz w:val="26"/>
                <w:szCs w:val="26"/>
              </w:rPr>
              <w:t xml:space="preserve">Населенный пункт </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890B8D" w:rsidRPr="00A325DC" w:rsidRDefault="00890B8D" w:rsidP="00715831">
            <w:pPr>
              <w:pStyle w:val="affff8"/>
              <w:snapToGrid w:val="0"/>
              <w:spacing w:line="200" w:lineRule="atLeast"/>
              <w:ind w:firstLine="0"/>
              <w:jc w:val="center"/>
              <w:rPr>
                <w:b/>
                <w:color w:val="000000" w:themeColor="text1"/>
                <w:sz w:val="26"/>
                <w:szCs w:val="26"/>
              </w:rPr>
            </w:pPr>
            <w:r w:rsidRPr="00A325DC">
              <w:rPr>
                <w:b/>
                <w:color w:val="000000" w:themeColor="text1"/>
                <w:sz w:val="26"/>
                <w:szCs w:val="26"/>
              </w:rPr>
              <w:t xml:space="preserve">Основание </w:t>
            </w:r>
          </w:p>
        </w:tc>
      </w:tr>
      <w:tr w:rsidR="00A325DC" w:rsidRPr="00A325DC" w:rsidTr="00936C02">
        <w:trPr>
          <w:jc w:val="center"/>
        </w:trPr>
        <w:tc>
          <w:tcPr>
            <w:tcW w:w="457" w:type="dxa"/>
            <w:tcBorders>
              <w:top w:val="single" w:sz="4" w:space="0" w:color="000000"/>
              <w:left w:val="single" w:sz="4" w:space="0" w:color="000000"/>
              <w:bottom w:val="single" w:sz="4" w:space="0" w:color="000000"/>
            </w:tcBorders>
            <w:shd w:val="clear" w:color="auto" w:fill="auto"/>
            <w:vAlign w:val="center"/>
          </w:tcPr>
          <w:p w:rsidR="00890B8D" w:rsidRPr="00A325DC" w:rsidRDefault="00890B8D" w:rsidP="00715831">
            <w:pPr>
              <w:snapToGrid w:val="0"/>
              <w:jc w:val="center"/>
              <w:rPr>
                <w:color w:val="000000" w:themeColor="text1"/>
                <w:sz w:val="26"/>
                <w:szCs w:val="26"/>
              </w:rPr>
            </w:pPr>
            <w:r w:rsidRPr="00A325DC">
              <w:rPr>
                <w:color w:val="000000" w:themeColor="text1"/>
                <w:sz w:val="26"/>
                <w:szCs w:val="26"/>
              </w:rPr>
              <w:t>1</w:t>
            </w:r>
          </w:p>
        </w:tc>
        <w:tc>
          <w:tcPr>
            <w:tcW w:w="2300" w:type="dxa"/>
            <w:tcBorders>
              <w:top w:val="single" w:sz="4" w:space="0" w:color="000000"/>
              <w:left w:val="single" w:sz="4" w:space="0" w:color="000000"/>
              <w:bottom w:val="single" w:sz="4" w:space="0" w:color="000000"/>
            </w:tcBorders>
            <w:shd w:val="clear" w:color="auto" w:fill="auto"/>
            <w:vAlign w:val="center"/>
          </w:tcPr>
          <w:p w:rsidR="00890B8D" w:rsidRPr="00A325DC" w:rsidRDefault="00890B8D" w:rsidP="00715831">
            <w:pPr>
              <w:pStyle w:val="Main0"/>
              <w:snapToGrid w:val="0"/>
              <w:spacing w:line="240" w:lineRule="auto"/>
              <w:ind w:firstLine="0"/>
              <w:jc w:val="left"/>
              <w:rPr>
                <w:color w:val="000000" w:themeColor="text1"/>
                <w:sz w:val="26"/>
                <w:szCs w:val="26"/>
              </w:rPr>
            </w:pPr>
            <w:r w:rsidRPr="00A325DC">
              <w:rPr>
                <w:color w:val="000000" w:themeColor="text1"/>
                <w:sz w:val="26"/>
                <w:szCs w:val="26"/>
              </w:rPr>
              <w:t xml:space="preserve">село </w:t>
            </w:r>
            <w:proofErr w:type="spellStart"/>
            <w:r w:rsidRPr="00A325DC">
              <w:rPr>
                <w:color w:val="000000" w:themeColor="text1"/>
                <w:sz w:val="26"/>
                <w:szCs w:val="26"/>
              </w:rPr>
              <w:t>Некрасово</w:t>
            </w:r>
            <w:proofErr w:type="spellEnd"/>
            <w:r w:rsidRPr="00A325DC">
              <w:rPr>
                <w:color w:val="000000" w:themeColor="text1"/>
                <w:sz w:val="26"/>
                <w:szCs w:val="26"/>
              </w:rPr>
              <w:t xml:space="preserve">  </w:t>
            </w:r>
          </w:p>
          <w:p w:rsidR="00890B8D" w:rsidRPr="00A325DC" w:rsidRDefault="00890B8D" w:rsidP="00715831">
            <w:pPr>
              <w:pStyle w:val="Main0"/>
              <w:snapToGrid w:val="0"/>
              <w:spacing w:line="240" w:lineRule="auto"/>
              <w:ind w:firstLine="0"/>
              <w:jc w:val="left"/>
              <w:rPr>
                <w:color w:val="000000" w:themeColor="text1"/>
                <w:sz w:val="26"/>
                <w:szCs w:val="26"/>
              </w:rPr>
            </w:pP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890B8D" w:rsidRPr="00A325DC" w:rsidRDefault="00890B8D" w:rsidP="00715831">
            <w:pPr>
              <w:pStyle w:val="affff8"/>
              <w:snapToGrid w:val="0"/>
              <w:spacing w:before="0" w:line="240" w:lineRule="auto"/>
              <w:ind w:firstLine="0"/>
              <w:rPr>
                <w:color w:val="000000" w:themeColor="text1"/>
                <w:sz w:val="26"/>
                <w:szCs w:val="26"/>
              </w:rPr>
            </w:pPr>
            <w:r w:rsidRPr="00A325DC">
              <w:rPr>
                <w:color w:val="000000" w:themeColor="text1"/>
                <w:sz w:val="26"/>
                <w:szCs w:val="26"/>
              </w:rPr>
              <w:t>Уточнение границы населенного пункта в связи с постановкой на кадастровый учет земельных участков с категорией «земли населенных пунктов» К№ 40:20:060606:31, 40:20:060606:29, 40:20:060606:27, 40:20:060606:25, 40:20:061203:19, 40:20:061203:18, 40:20:061203:9, 40:20:061203:8, 40:20:061203:4. 40:20:060604:92, 40:20:060604:16, 40:20:060604:126, 40:20:060608:</w:t>
            </w:r>
            <w:r w:rsidR="000576E3" w:rsidRPr="00A325DC">
              <w:rPr>
                <w:color w:val="000000" w:themeColor="text1"/>
                <w:sz w:val="26"/>
                <w:szCs w:val="26"/>
              </w:rPr>
              <w:t>2, 40:20:060608</w:t>
            </w:r>
            <w:r w:rsidRPr="00A325DC">
              <w:rPr>
                <w:color w:val="000000" w:themeColor="text1"/>
                <w:sz w:val="26"/>
                <w:szCs w:val="26"/>
              </w:rPr>
              <w:t>:3</w:t>
            </w:r>
          </w:p>
        </w:tc>
      </w:tr>
      <w:tr w:rsidR="00890B8D" w:rsidRPr="00A325DC" w:rsidTr="00936C02">
        <w:trPr>
          <w:jc w:val="center"/>
        </w:trPr>
        <w:tc>
          <w:tcPr>
            <w:tcW w:w="457" w:type="dxa"/>
            <w:tcBorders>
              <w:top w:val="single" w:sz="4" w:space="0" w:color="000000"/>
              <w:left w:val="single" w:sz="4" w:space="0" w:color="000000"/>
              <w:bottom w:val="single" w:sz="4" w:space="0" w:color="000000"/>
            </w:tcBorders>
            <w:shd w:val="clear" w:color="auto" w:fill="auto"/>
            <w:vAlign w:val="center"/>
          </w:tcPr>
          <w:p w:rsidR="00890B8D" w:rsidRPr="00A325DC" w:rsidRDefault="00890B8D" w:rsidP="00715831">
            <w:pPr>
              <w:snapToGrid w:val="0"/>
              <w:jc w:val="center"/>
              <w:rPr>
                <w:color w:val="000000" w:themeColor="text1"/>
                <w:sz w:val="26"/>
                <w:szCs w:val="26"/>
                <w:highlight w:val="yellow"/>
              </w:rPr>
            </w:pPr>
            <w:r w:rsidRPr="00A325DC">
              <w:rPr>
                <w:color w:val="000000" w:themeColor="text1"/>
                <w:sz w:val="26"/>
                <w:szCs w:val="26"/>
              </w:rPr>
              <w:t>2</w:t>
            </w:r>
          </w:p>
        </w:tc>
        <w:tc>
          <w:tcPr>
            <w:tcW w:w="2300" w:type="dxa"/>
            <w:tcBorders>
              <w:top w:val="single" w:sz="4" w:space="0" w:color="000000"/>
              <w:left w:val="single" w:sz="4" w:space="0" w:color="000000"/>
              <w:bottom w:val="single" w:sz="4" w:space="0" w:color="000000"/>
            </w:tcBorders>
            <w:shd w:val="clear" w:color="auto" w:fill="auto"/>
            <w:vAlign w:val="center"/>
          </w:tcPr>
          <w:p w:rsidR="00890B8D" w:rsidRPr="00A325DC" w:rsidRDefault="00890B8D" w:rsidP="00715831">
            <w:pPr>
              <w:pStyle w:val="Main0"/>
              <w:snapToGrid w:val="0"/>
              <w:spacing w:line="240" w:lineRule="auto"/>
              <w:ind w:firstLine="0"/>
              <w:jc w:val="left"/>
              <w:rPr>
                <w:color w:val="000000" w:themeColor="text1"/>
                <w:sz w:val="26"/>
                <w:szCs w:val="26"/>
              </w:rPr>
            </w:pPr>
            <w:r w:rsidRPr="00A325DC">
              <w:rPr>
                <w:color w:val="000000" w:themeColor="text1"/>
                <w:sz w:val="26"/>
                <w:szCs w:val="26"/>
              </w:rPr>
              <w:t xml:space="preserve">дер. </w:t>
            </w:r>
            <w:proofErr w:type="spellStart"/>
            <w:r w:rsidRPr="00A325DC">
              <w:rPr>
                <w:color w:val="000000" w:themeColor="text1"/>
                <w:sz w:val="26"/>
                <w:szCs w:val="26"/>
              </w:rPr>
              <w:t>Льгово</w:t>
            </w:r>
            <w:proofErr w:type="spellEnd"/>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890B8D" w:rsidRPr="00A325DC" w:rsidRDefault="00890B8D" w:rsidP="002A3958">
            <w:pPr>
              <w:pStyle w:val="affff8"/>
              <w:snapToGrid w:val="0"/>
              <w:spacing w:before="0" w:line="240" w:lineRule="auto"/>
              <w:ind w:firstLine="0"/>
              <w:jc w:val="left"/>
              <w:rPr>
                <w:color w:val="000000" w:themeColor="text1"/>
                <w:sz w:val="26"/>
                <w:szCs w:val="26"/>
              </w:rPr>
            </w:pPr>
            <w:r w:rsidRPr="00A325DC">
              <w:rPr>
                <w:color w:val="000000" w:themeColor="text1"/>
                <w:sz w:val="26"/>
                <w:szCs w:val="26"/>
              </w:rPr>
              <w:t>Уточнение границы населенного пункта в связи с постановкой на кадастровый учет земельного участка с категори</w:t>
            </w:r>
            <w:r w:rsidR="002A3958" w:rsidRPr="00A325DC">
              <w:rPr>
                <w:color w:val="000000" w:themeColor="text1"/>
                <w:sz w:val="26"/>
                <w:szCs w:val="26"/>
              </w:rPr>
              <w:t>ей</w:t>
            </w:r>
            <w:r w:rsidRPr="00A325DC">
              <w:rPr>
                <w:color w:val="000000" w:themeColor="text1"/>
                <w:sz w:val="26"/>
                <w:szCs w:val="26"/>
              </w:rPr>
              <w:t xml:space="preserve"> «земли населенных пунктов» с К№ 40:20:060507:1</w:t>
            </w:r>
          </w:p>
        </w:tc>
      </w:tr>
    </w:tbl>
    <w:p w:rsidR="00890B8D" w:rsidRPr="00A325DC" w:rsidRDefault="00890B8D" w:rsidP="00890B8D">
      <w:pPr>
        <w:pStyle w:val="aff1"/>
        <w:autoSpaceDE w:val="0"/>
        <w:autoSpaceDN w:val="0"/>
        <w:adjustRightInd w:val="0"/>
        <w:spacing w:line="240" w:lineRule="auto"/>
        <w:ind w:left="0"/>
        <w:rPr>
          <w:b/>
          <w:i/>
          <w:color w:val="000000" w:themeColor="text1"/>
          <w:highlight w:val="yellow"/>
        </w:rPr>
      </w:pPr>
    </w:p>
    <w:p w:rsidR="00B812B6" w:rsidRPr="00A325DC" w:rsidRDefault="00B812B6" w:rsidP="00B812B6">
      <w:pPr>
        <w:pStyle w:val="1"/>
        <w:spacing w:line="240" w:lineRule="auto"/>
        <w:ind w:left="431" w:hanging="431"/>
        <w:rPr>
          <w:color w:val="000000" w:themeColor="text1"/>
          <w:sz w:val="28"/>
          <w:szCs w:val="28"/>
        </w:rPr>
      </w:pPr>
      <w:bookmarkStart w:id="207" w:name="_Toc123046390"/>
      <w:r w:rsidRPr="00A325DC">
        <w:rPr>
          <w:color w:val="000000" w:themeColor="text1"/>
          <w:sz w:val="28"/>
          <w:szCs w:val="28"/>
          <w:lang w:val="en-US"/>
        </w:rPr>
        <w:t>VIII</w:t>
      </w:r>
      <w:r w:rsidRPr="00A325DC">
        <w:rPr>
          <w:color w:val="000000" w:themeColor="text1"/>
          <w:sz w:val="28"/>
          <w:szCs w:val="28"/>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207"/>
    </w:p>
    <w:p w:rsidR="00B812B6" w:rsidRPr="00A325DC" w:rsidRDefault="00B812B6" w:rsidP="00B812B6">
      <w:pPr>
        <w:spacing w:line="360" w:lineRule="auto"/>
        <w:ind w:firstLine="567"/>
        <w:jc w:val="both"/>
        <w:rPr>
          <w:color w:val="000000" w:themeColor="text1"/>
        </w:rPr>
      </w:pPr>
    </w:p>
    <w:p w:rsidR="00B812B6" w:rsidRPr="00A325DC" w:rsidRDefault="00B812B6" w:rsidP="00B812B6">
      <w:pPr>
        <w:spacing w:line="276" w:lineRule="auto"/>
        <w:ind w:firstLine="567"/>
        <w:jc w:val="both"/>
        <w:rPr>
          <w:color w:val="000000" w:themeColor="text1"/>
          <w:sz w:val="26"/>
          <w:szCs w:val="26"/>
        </w:rPr>
      </w:pPr>
      <w:r w:rsidRPr="00A325DC">
        <w:rPr>
          <w:color w:val="000000" w:themeColor="text1"/>
          <w:sz w:val="26"/>
          <w:szCs w:val="26"/>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на территории сельского поселения  отсутствуют.</w:t>
      </w:r>
    </w:p>
    <w:p w:rsidR="0034772D" w:rsidRPr="00A325DC" w:rsidRDefault="0034772D" w:rsidP="00A52A77">
      <w:pPr>
        <w:rPr>
          <w:color w:val="000000" w:themeColor="text1"/>
          <w:highlight w:val="yellow"/>
        </w:rPr>
      </w:pPr>
    </w:p>
    <w:sectPr w:rsidR="0034772D" w:rsidRPr="00A325DC" w:rsidSect="00970C55">
      <w:pgSz w:w="11906" w:h="16838"/>
      <w:pgMar w:top="709" w:right="707" w:bottom="851" w:left="1134" w:header="709" w:footer="3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EFC" w:rsidRDefault="00413EFC">
      <w:r>
        <w:separator/>
      </w:r>
    </w:p>
  </w:endnote>
  <w:endnote w:type="continuationSeparator" w:id="0">
    <w:p w:rsidR="00413EFC" w:rsidRDefault="00413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335961"/>
      <w:docPartObj>
        <w:docPartGallery w:val="Page Numbers (Bottom of Page)"/>
        <w:docPartUnique/>
      </w:docPartObj>
    </w:sdtPr>
    <w:sdtContent>
      <w:p w:rsidR="00C54104" w:rsidRDefault="00C54104">
        <w:pPr>
          <w:pStyle w:val="af8"/>
          <w:jc w:val="right"/>
        </w:pPr>
        <w:r>
          <w:fldChar w:fldCharType="begin"/>
        </w:r>
        <w:r>
          <w:instrText>PAGE   \* MERGEFORMAT</w:instrText>
        </w:r>
        <w:r>
          <w:fldChar w:fldCharType="separate"/>
        </w:r>
        <w:r>
          <w:rPr>
            <w:noProof/>
          </w:rPr>
          <w:t>9</w:t>
        </w:r>
        <w:r>
          <w:fldChar w:fldCharType="end"/>
        </w:r>
      </w:p>
    </w:sdtContent>
  </w:sdt>
  <w:p w:rsidR="00C54104" w:rsidRDefault="00C54104">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04" w:rsidRDefault="00C5410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04" w:rsidRDefault="00C54104">
    <w:pPr>
      <w:pStyle w:val="af8"/>
      <w:jc w:val="right"/>
    </w:pPr>
    <w:r>
      <w:fldChar w:fldCharType="begin"/>
    </w:r>
    <w:r>
      <w:instrText xml:space="preserve"> PAGE </w:instrText>
    </w:r>
    <w:r>
      <w:fldChar w:fldCharType="separate"/>
    </w:r>
    <w:r w:rsidR="00AA1B4A">
      <w:rPr>
        <w:noProof/>
      </w:rPr>
      <w:t>16</w:t>
    </w:r>
    <w:r>
      <w:fldChar w:fldCharType="end"/>
    </w:r>
  </w:p>
  <w:p w:rsidR="00C54104" w:rsidRDefault="00C54104">
    <w:pPr>
      <w:pStyle w:val="af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04" w:rsidRDefault="00C541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EFC" w:rsidRDefault="00413EFC">
      <w:r>
        <w:separator/>
      </w:r>
    </w:p>
  </w:footnote>
  <w:footnote w:type="continuationSeparator" w:id="0">
    <w:p w:rsidR="00413EFC" w:rsidRDefault="00413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04" w:rsidRPr="004841C2" w:rsidRDefault="00C54104" w:rsidP="00163A7C">
    <w:pPr>
      <w:pStyle w:val="af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04" w:rsidRDefault="00C5410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04" w:rsidRDefault="00C54104">
    <w:pPr>
      <w:pStyle w:val="af4"/>
      <w:ind w:right="360"/>
    </w:pPr>
    <w:r>
      <w:pict>
        <v:shapetype id="_x0000_t202" coordsize="21600,21600" o:spt="202" path="m,l,21600r21600,l21600,xe">
          <v:stroke joinstyle="miter"/>
          <v:path gradientshapeok="t" o:connecttype="rect"/>
        </v:shapetype>
        <v:shape id="_x0000_s2049" type="#_x0000_t202" style="position:absolute;margin-left:556.7pt;margin-top:.05pt;width:1.1pt;height:11.5pt;z-index:251659264;mso-wrap-distance-left:0;mso-wrap-distance-right:0;mso-position-horizontal-relative:page" stroked="f">
          <v:fill opacity="0" color2="black"/>
          <v:textbox style="mso-next-textbox:#_x0000_s2049" inset="0,0,0,0">
            <w:txbxContent>
              <w:p w:rsidR="00C54104" w:rsidRDefault="00C54104">
                <w:pPr>
                  <w:pStyle w:val="af4"/>
                </w:pPr>
              </w:p>
            </w:txbxContent>
          </v:textbox>
          <w10:wrap type="square" side="largest" anchorx="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04" w:rsidRDefault="00C541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E0EDC1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15:restartNumberingAfterBreak="0">
    <w:nsid w:val="00000002"/>
    <w:multiLevelType w:val="multilevel"/>
    <w:tmpl w:val="98F6B736"/>
    <w:name w:val="WW8Num2"/>
    <w:lvl w:ilvl="0">
      <w:start w:val="1"/>
      <w:numFmt w:val="decimal"/>
      <w:lvlText w:val="%1."/>
      <w:lvlJc w:val="left"/>
      <w:pPr>
        <w:tabs>
          <w:tab w:val="num" w:pos="1212"/>
        </w:tabs>
        <w:ind w:left="1212"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29" w:hanging="360"/>
      </w:pPr>
      <w:rPr>
        <w:rFonts w:ascii="Symbol" w:hAnsi="Symbol" w:cs="Open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385"/>
        </w:tabs>
        <w:ind w:left="385"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singleLevel"/>
    <w:tmpl w:val="0000000A"/>
    <w:name w:val="WW8Num10"/>
    <w:lvl w:ilvl="0">
      <w:start w:val="1"/>
      <w:numFmt w:val="decimal"/>
      <w:lvlText w:val="%1."/>
      <w:lvlJc w:val="left"/>
      <w:pPr>
        <w:tabs>
          <w:tab w:val="num" w:pos="385"/>
        </w:tabs>
        <w:ind w:left="385" w:hanging="360"/>
      </w:pPr>
      <w:rPr>
        <w:rFonts w:ascii="Times New Roman" w:eastAsia="Times New Roman" w:hAnsi="Times New Roman" w:cs="Times New Roman"/>
      </w:rPr>
    </w:lvl>
  </w:abstractNum>
  <w:abstractNum w:abstractNumId="6" w15:restartNumberingAfterBreak="0">
    <w:nsid w:val="07503ADB"/>
    <w:multiLevelType w:val="hybridMultilevel"/>
    <w:tmpl w:val="3490F2F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15:restartNumberingAfterBreak="0">
    <w:nsid w:val="08292E8C"/>
    <w:multiLevelType w:val="hybridMultilevel"/>
    <w:tmpl w:val="EAF2F3BE"/>
    <w:lvl w:ilvl="0" w:tplc="54C21C9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0E771D81"/>
    <w:multiLevelType w:val="hybridMultilevel"/>
    <w:tmpl w:val="2BBC2802"/>
    <w:lvl w:ilvl="0" w:tplc="F9B070C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0B647A8"/>
    <w:multiLevelType w:val="hybridMultilevel"/>
    <w:tmpl w:val="80328D0E"/>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165FE9"/>
    <w:multiLevelType w:val="hybridMultilevel"/>
    <w:tmpl w:val="66BCB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BE647B"/>
    <w:multiLevelType w:val="hybridMultilevel"/>
    <w:tmpl w:val="0D04AF1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0B04CA"/>
    <w:multiLevelType w:val="multilevel"/>
    <w:tmpl w:val="C0F04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5D2A22"/>
    <w:multiLevelType w:val="hybridMultilevel"/>
    <w:tmpl w:val="4A900320"/>
    <w:lvl w:ilvl="0" w:tplc="1AE4DB72">
      <w:start w:val="1"/>
      <w:numFmt w:val="bullet"/>
      <w:lvlText w:val=""/>
      <w:lvlJc w:val="left"/>
      <w:pPr>
        <w:tabs>
          <w:tab w:val="num" w:pos="2858"/>
        </w:tabs>
        <w:ind w:left="2858" w:hanging="360"/>
      </w:pPr>
      <w:rPr>
        <w:rFonts w:ascii="Symbol" w:hAnsi="Symbol" w:hint="default"/>
      </w:rPr>
    </w:lvl>
    <w:lvl w:ilvl="1" w:tplc="04190019">
      <w:start w:val="1"/>
      <w:numFmt w:val="bullet"/>
      <w:lvlText w:val=""/>
      <w:lvlJc w:val="left"/>
      <w:pPr>
        <w:tabs>
          <w:tab w:val="num" w:pos="2149"/>
        </w:tabs>
        <w:ind w:left="2149" w:hanging="360"/>
      </w:pPr>
      <w:rPr>
        <w:rFonts w:ascii="Symbol" w:hAnsi="Symbol"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24B26E8A"/>
    <w:multiLevelType w:val="hybridMultilevel"/>
    <w:tmpl w:val="FC108508"/>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64149CC"/>
    <w:multiLevelType w:val="multilevel"/>
    <w:tmpl w:val="99B8A5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8FF6CDB"/>
    <w:multiLevelType w:val="multilevel"/>
    <w:tmpl w:val="C6345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B62D4B"/>
    <w:multiLevelType w:val="hybridMultilevel"/>
    <w:tmpl w:val="A026467A"/>
    <w:lvl w:ilvl="0" w:tplc="04190001">
      <w:start w:val="1"/>
      <w:numFmt w:val="bullet"/>
      <w:lvlText w:val=""/>
      <w:lvlJc w:val="left"/>
      <w:pPr>
        <w:tabs>
          <w:tab w:val="num" w:pos="930"/>
        </w:tabs>
        <w:ind w:left="93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303B0B68"/>
    <w:multiLevelType w:val="hybridMultilevel"/>
    <w:tmpl w:val="9CF4A8FC"/>
    <w:lvl w:ilvl="0" w:tplc="04190001">
      <w:start w:val="1"/>
      <w:numFmt w:val="bullet"/>
      <w:lvlText w:val=""/>
      <w:lvlJc w:val="left"/>
      <w:pPr>
        <w:tabs>
          <w:tab w:val="num" w:pos="930"/>
        </w:tabs>
        <w:ind w:left="93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36860061"/>
    <w:multiLevelType w:val="hybridMultilevel"/>
    <w:tmpl w:val="6BCCECA4"/>
    <w:lvl w:ilvl="0" w:tplc="00000003">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8182FC6"/>
    <w:multiLevelType w:val="hybridMultilevel"/>
    <w:tmpl w:val="1C3A614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15:restartNumberingAfterBreak="0">
    <w:nsid w:val="39732BC0"/>
    <w:multiLevelType w:val="hybridMultilevel"/>
    <w:tmpl w:val="4734F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9C35FD"/>
    <w:multiLevelType w:val="hybridMultilevel"/>
    <w:tmpl w:val="D82E0272"/>
    <w:lvl w:ilvl="0" w:tplc="2432E8EE">
      <w:start w:val="1"/>
      <w:numFmt w:val="upperRoman"/>
      <w:lvlText w:val="%1."/>
      <w:lvlJc w:val="left"/>
      <w:pPr>
        <w:ind w:left="720" w:hanging="72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3" w15:restartNumberingAfterBreak="0">
    <w:nsid w:val="3B143F36"/>
    <w:multiLevelType w:val="hybridMultilevel"/>
    <w:tmpl w:val="7B447642"/>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EE920C4"/>
    <w:multiLevelType w:val="hybridMultilevel"/>
    <w:tmpl w:val="B1825A1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EF56417"/>
    <w:multiLevelType w:val="hybridMultilevel"/>
    <w:tmpl w:val="063EF394"/>
    <w:lvl w:ilvl="0" w:tplc="04190001">
      <w:start w:val="1"/>
      <w:numFmt w:val="bullet"/>
      <w:lvlText w:val=""/>
      <w:lvlJc w:val="left"/>
      <w:pPr>
        <w:tabs>
          <w:tab w:val="num" w:pos="928"/>
        </w:tabs>
        <w:ind w:left="928"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FAF25D6"/>
    <w:multiLevelType w:val="hybridMultilevel"/>
    <w:tmpl w:val="803291F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4A4711"/>
    <w:multiLevelType w:val="hybridMultilevel"/>
    <w:tmpl w:val="6868C20C"/>
    <w:lvl w:ilvl="0" w:tplc="35627E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4E4ECA"/>
    <w:multiLevelType w:val="hybridMultilevel"/>
    <w:tmpl w:val="A8F0A246"/>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BE939D1"/>
    <w:multiLevelType w:val="hybridMultilevel"/>
    <w:tmpl w:val="9EF4666C"/>
    <w:lvl w:ilvl="0" w:tplc="0419000F">
      <w:start w:val="1"/>
      <w:numFmt w:val="decimal"/>
      <w:lvlText w:val="%1."/>
      <w:lvlJc w:val="left"/>
      <w:pPr>
        <w:tabs>
          <w:tab w:val="num" w:pos="1158"/>
        </w:tabs>
        <w:ind w:left="1158"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0" w15:restartNumberingAfterBreak="0">
    <w:nsid w:val="651405E0"/>
    <w:multiLevelType w:val="hybridMultilevel"/>
    <w:tmpl w:val="0B32C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EE5C2A"/>
    <w:multiLevelType w:val="hybridMultilevel"/>
    <w:tmpl w:val="80C6CC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B1E1B34"/>
    <w:multiLevelType w:val="hybridMultilevel"/>
    <w:tmpl w:val="AA54FAD0"/>
    <w:lvl w:ilvl="0" w:tplc="0419000F">
      <w:start w:val="1"/>
      <w:numFmt w:val="bullet"/>
      <w:lvlText w:val=""/>
      <w:lvlJc w:val="left"/>
      <w:pPr>
        <w:tabs>
          <w:tab w:val="num" w:pos="2858"/>
        </w:tabs>
        <w:ind w:left="2858" w:hanging="360"/>
      </w:pPr>
      <w:rPr>
        <w:rFonts w:ascii="Symbol" w:hAnsi="Symbol" w:hint="default"/>
      </w:rPr>
    </w:lvl>
    <w:lvl w:ilvl="1" w:tplc="04190019">
      <w:start w:val="1"/>
      <w:numFmt w:val="bullet"/>
      <w:lvlText w:val=""/>
      <w:lvlJc w:val="left"/>
      <w:pPr>
        <w:tabs>
          <w:tab w:val="num" w:pos="2149"/>
        </w:tabs>
        <w:ind w:left="2149" w:hanging="360"/>
      </w:pPr>
      <w:rPr>
        <w:rFonts w:ascii="Symbol" w:hAnsi="Symbol"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6C152AC6"/>
    <w:multiLevelType w:val="multilevel"/>
    <w:tmpl w:val="4EC8B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F21145B"/>
    <w:multiLevelType w:val="hybridMultilevel"/>
    <w:tmpl w:val="528082B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5" w15:restartNumberingAfterBreak="0">
    <w:nsid w:val="761D0EE0"/>
    <w:multiLevelType w:val="hybridMultilevel"/>
    <w:tmpl w:val="CEB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D8E0CF3"/>
    <w:multiLevelType w:val="hybridMultilevel"/>
    <w:tmpl w:val="5416607A"/>
    <w:lvl w:ilvl="0" w:tplc="A18AD926">
      <w:start w:val="1"/>
      <w:numFmt w:val="decimal"/>
      <w:lvlText w:val="%1."/>
      <w:lvlJc w:val="left"/>
      <w:pPr>
        <w:tabs>
          <w:tab w:val="num" w:pos="385"/>
        </w:tabs>
        <w:ind w:left="385" w:hanging="360"/>
      </w:pPr>
      <w:rPr>
        <w:rFonts w:hint="default"/>
        <w:color w:val="auto"/>
      </w:rPr>
    </w:lvl>
    <w:lvl w:ilvl="1" w:tplc="9CF84950">
      <w:start w:val="1"/>
      <w:numFmt w:val="bullet"/>
      <w:lvlText w:val="-"/>
      <w:lvlJc w:val="left"/>
      <w:pPr>
        <w:tabs>
          <w:tab w:val="num" w:pos="1105"/>
        </w:tabs>
        <w:ind w:left="1105" w:hanging="360"/>
      </w:pPr>
      <w:rPr>
        <w:rFonts w:ascii="Times New Roman" w:eastAsia="Times New Roman" w:hAnsi="Times New Roman" w:cs="Times New Roman" w:hint="default"/>
      </w:rPr>
    </w:lvl>
    <w:lvl w:ilvl="2" w:tplc="0419001B" w:tentative="1">
      <w:start w:val="1"/>
      <w:numFmt w:val="lowerRoman"/>
      <w:lvlText w:val="%3."/>
      <w:lvlJc w:val="right"/>
      <w:pPr>
        <w:tabs>
          <w:tab w:val="num" w:pos="1825"/>
        </w:tabs>
        <w:ind w:left="1825" w:hanging="180"/>
      </w:pPr>
    </w:lvl>
    <w:lvl w:ilvl="3" w:tplc="0419000F" w:tentative="1">
      <w:start w:val="1"/>
      <w:numFmt w:val="decimal"/>
      <w:lvlText w:val="%4."/>
      <w:lvlJc w:val="left"/>
      <w:pPr>
        <w:tabs>
          <w:tab w:val="num" w:pos="2545"/>
        </w:tabs>
        <w:ind w:left="2545" w:hanging="360"/>
      </w:pPr>
    </w:lvl>
    <w:lvl w:ilvl="4" w:tplc="04190019" w:tentative="1">
      <w:start w:val="1"/>
      <w:numFmt w:val="lowerLetter"/>
      <w:lvlText w:val="%5."/>
      <w:lvlJc w:val="left"/>
      <w:pPr>
        <w:tabs>
          <w:tab w:val="num" w:pos="3265"/>
        </w:tabs>
        <w:ind w:left="3265" w:hanging="360"/>
      </w:pPr>
    </w:lvl>
    <w:lvl w:ilvl="5" w:tplc="0419001B" w:tentative="1">
      <w:start w:val="1"/>
      <w:numFmt w:val="lowerRoman"/>
      <w:lvlText w:val="%6."/>
      <w:lvlJc w:val="right"/>
      <w:pPr>
        <w:tabs>
          <w:tab w:val="num" w:pos="3985"/>
        </w:tabs>
        <w:ind w:left="3985" w:hanging="180"/>
      </w:pPr>
    </w:lvl>
    <w:lvl w:ilvl="6" w:tplc="0419000F" w:tentative="1">
      <w:start w:val="1"/>
      <w:numFmt w:val="decimal"/>
      <w:lvlText w:val="%7."/>
      <w:lvlJc w:val="left"/>
      <w:pPr>
        <w:tabs>
          <w:tab w:val="num" w:pos="4705"/>
        </w:tabs>
        <w:ind w:left="4705" w:hanging="360"/>
      </w:pPr>
    </w:lvl>
    <w:lvl w:ilvl="7" w:tplc="04190019" w:tentative="1">
      <w:start w:val="1"/>
      <w:numFmt w:val="lowerLetter"/>
      <w:lvlText w:val="%8."/>
      <w:lvlJc w:val="left"/>
      <w:pPr>
        <w:tabs>
          <w:tab w:val="num" w:pos="5425"/>
        </w:tabs>
        <w:ind w:left="5425" w:hanging="360"/>
      </w:pPr>
    </w:lvl>
    <w:lvl w:ilvl="8" w:tplc="0419001B" w:tentative="1">
      <w:start w:val="1"/>
      <w:numFmt w:val="lowerRoman"/>
      <w:lvlText w:val="%9."/>
      <w:lvlJc w:val="right"/>
      <w:pPr>
        <w:tabs>
          <w:tab w:val="num" w:pos="6145"/>
        </w:tabs>
        <w:ind w:left="6145" w:hanging="180"/>
      </w:pPr>
    </w:lvl>
  </w:abstractNum>
  <w:num w:numId="1">
    <w:abstractNumId w:val="1"/>
  </w:num>
  <w:num w:numId="2">
    <w:abstractNumId w:val="2"/>
  </w:num>
  <w:num w:numId="3">
    <w:abstractNumId w:val="26"/>
  </w:num>
  <w:num w:numId="4">
    <w:abstractNumId w:val="9"/>
  </w:num>
  <w:num w:numId="5">
    <w:abstractNumId w:val="23"/>
  </w:num>
  <w:num w:numId="6">
    <w:abstractNumId w:val="35"/>
  </w:num>
  <w:num w:numId="7">
    <w:abstractNumId w:val="31"/>
  </w:num>
  <w:num w:numId="8">
    <w:abstractNumId w:val="19"/>
  </w:num>
  <w:num w:numId="9">
    <w:abstractNumId w:val="28"/>
  </w:num>
  <w:num w:numId="10">
    <w:abstractNumId w:val="15"/>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33"/>
  </w:num>
  <w:num w:numId="13">
    <w:abstractNumId w:val="12"/>
  </w:num>
  <w:num w:numId="14">
    <w:abstractNumId w:val="29"/>
  </w:num>
  <w:num w:numId="15">
    <w:abstractNumId w:val="36"/>
  </w:num>
  <w:num w:numId="16">
    <w:abstractNumId w:val="8"/>
  </w:num>
  <w:num w:numId="17">
    <w:abstractNumId w:val="17"/>
  </w:num>
  <w:num w:numId="18">
    <w:abstractNumId w:val="18"/>
  </w:num>
  <w:num w:numId="19">
    <w:abstractNumId w:val="22"/>
  </w:num>
  <w:num w:numId="20">
    <w:abstractNumId w:val="30"/>
  </w:num>
  <w:num w:numId="21">
    <w:abstractNumId w:val="5"/>
  </w:num>
  <w:num w:numId="22">
    <w:abstractNumId w:val="0"/>
  </w:num>
  <w:num w:numId="23">
    <w:abstractNumId w:val="21"/>
  </w:num>
  <w:num w:numId="24">
    <w:abstractNumId w:val="13"/>
  </w:num>
  <w:num w:numId="25">
    <w:abstractNumId w:val="24"/>
  </w:num>
  <w:num w:numId="26">
    <w:abstractNumId w:val="6"/>
  </w:num>
  <w:num w:numId="27">
    <w:abstractNumId w:val="25"/>
  </w:num>
  <w:num w:numId="28">
    <w:abstractNumId w:val="20"/>
  </w:num>
  <w:num w:numId="29">
    <w:abstractNumId w:val="14"/>
  </w:num>
  <w:num w:numId="30">
    <w:abstractNumId w:val="7"/>
  </w:num>
  <w:num w:numId="31">
    <w:abstractNumId w:val="10"/>
  </w:num>
  <w:num w:numId="32">
    <w:abstractNumId w:val="11"/>
  </w:num>
  <w:num w:numId="33">
    <w:abstractNumId w:val="32"/>
  </w:num>
  <w:num w:numId="34">
    <w:abstractNumId w:val="34"/>
  </w:num>
  <w:num w:numId="35">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21"/>
    <w:rsid w:val="00002108"/>
    <w:rsid w:val="000025F3"/>
    <w:rsid w:val="0000324C"/>
    <w:rsid w:val="00003880"/>
    <w:rsid w:val="0000475E"/>
    <w:rsid w:val="00006542"/>
    <w:rsid w:val="00007751"/>
    <w:rsid w:val="000128E5"/>
    <w:rsid w:val="000139CF"/>
    <w:rsid w:val="00014BC5"/>
    <w:rsid w:val="000219AB"/>
    <w:rsid w:val="00021B94"/>
    <w:rsid w:val="000224C8"/>
    <w:rsid w:val="00022DE9"/>
    <w:rsid w:val="000262F6"/>
    <w:rsid w:val="00026746"/>
    <w:rsid w:val="00026FB9"/>
    <w:rsid w:val="000313AA"/>
    <w:rsid w:val="00032E8A"/>
    <w:rsid w:val="000331BD"/>
    <w:rsid w:val="00035218"/>
    <w:rsid w:val="0003553F"/>
    <w:rsid w:val="000362D9"/>
    <w:rsid w:val="00041671"/>
    <w:rsid w:val="00041907"/>
    <w:rsid w:val="00041B97"/>
    <w:rsid w:val="00044A5B"/>
    <w:rsid w:val="00044BB0"/>
    <w:rsid w:val="00050E6F"/>
    <w:rsid w:val="000516DB"/>
    <w:rsid w:val="000534F1"/>
    <w:rsid w:val="000576E3"/>
    <w:rsid w:val="00057CF2"/>
    <w:rsid w:val="0006009F"/>
    <w:rsid w:val="0006264F"/>
    <w:rsid w:val="0006350A"/>
    <w:rsid w:val="00064763"/>
    <w:rsid w:val="00070CF3"/>
    <w:rsid w:val="00071F7A"/>
    <w:rsid w:val="00074F5E"/>
    <w:rsid w:val="000772F8"/>
    <w:rsid w:val="00080DC2"/>
    <w:rsid w:val="0008223B"/>
    <w:rsid w:val="000829FF"/>
    <w:rsid w:val="000843A2"/>
    <w:rsid w:val="000843E6"/>
    <w:rsid w:val="0008607D"/>
    <w:rsid w:val="000862DE"/>
    <w:rsid w:val="00091D80"/>
    <w:rsid w:val="00092E74"/>
    <w:rsid w:val="000946AB"/>
    <w:rsid w:val="0009556A"/>
    <w:rsid w:val="000959A7"/>
    <w:rsid w:val="00095C98"/>
    <w:rsid w:val="00096DB1"/>
    <w:rsid w:val="000A063B"/>
    <w:rsid w:val="000A2CE8"/>
    <w:rsid w:val="000A3112"/>
    <w:rsid w:val="000A4E79"/>
    <w:rsid w:val="000A72B1"/>
    <w:rsid w:val="000B0D05"/>
    <w:rsid w:val="000B157F"/>
    <w:rsid w:val="000B28C8"/>
    <w:rsid w:val="000B513A"/>
    <w:rsid w:val="000B5812"/>
    <w:rsid w:val="000B5A6E"/>
    <w:rsid w:val="000B5B0F"/>
    <w:rsid w:val="000B6572"/>
    <w:rsid w:val="000C3952"/>
    <w:rsid w:val="000C4199"/>
    <w:rsid w:val="000C4439"/>
    <w:rsid w:val="000C575E"/>
    <w:rsid w:val="000C7ECD"/>
    <w:rsid w:val="000D3617"/>
    <w:rsid w:val="000D7B5D"/>
    <w:rsid w:val="000E10BE"/>
    <w:rsid w:val="000E1BE6"/>
    <w:rsid w:val="000E272A"/>
    <w:rsid w:val="000E324F"/>
    <w:rsid w:val="000F041D"/>
    <w:rsid w:val="000F0475"/>
    <w:rsid w:val="000F1973"/>
    <w:rsid w:val="000F52C1"/>
    <w:rsid w:val="000F598D"/>
    <w:rsid w:val="000F63DE"/>
    <w:rsid w:val="000F779E"/>
    <w:rsid w:val="001005C2"/>
    <w:rsid w:val="0010307B"/>
    <w:rsid w:val="001038C1"/>
    <w:rsid w:val="00103C3D"/>
    <w:rsid w:val="0010583F"/>
    <w:rsid w:val="00106460"/>
    <w:rsid w:val="00107304"/>
    <w:rsid w:val="00107473"/>
    <w:rsid w:val="00107994"/>
    <w:rsid w:val="00107F77"/>
    <w:rsid w:val="001104F1"/>
    <w:rsid w:val="00111957"/>
    <w:rsid w:val="00112BF1"/>
    <w:rsid w:val="00113F1D"/>
    <w:rsid w:val="0011487D"/>
    <w:rsid w:val="001173D0"/>
    <w:rsid w:val="00121F54"/>
    <w:rsid w:val="0012244A"/>
    <w:rsid w:val="00124FBF"/>
    <w:rsid w:val="001264DF"/>
    <w:rsid w:val="0012672D"/>
    <w:rsid w:val="00126D16"/>
    <w:rsid w:val="00126D19"/>
    <w:rsid w:val="00127406"/>
    <w:rsid w:val="00132B53"/>
    <w:rsid w:val="001331C1"/>
    <w:rsid w:val="001335AF"/>
    <w:rsid w:val="00133601"/>
    <w:rsid w:val="001342C8"/>
    <w:rsid w:val="00135199"/>
    <w:rsid w:val="00140B83"/>
    <w:rsid w:val="001411A6"/>
    <w:rsid w:val="00141A77"/>
    <w:rsid w:val="00141B1E"/>
    <w:rsid w:val="00142891"/>
    <w:rsid w:val="00144A53"/>
    <w:rsid w:val="001500C3"/>
    <w:rsid w:val="00150CB5"/>
    <w:rsid w:val="00150E64"/>
    <w:rsid w:val="0015312D"/>
    <w:rsid w:val="00153CB5"/>
    <w:rsid w:val="0015477A"/>
    <w:rsid w:val="00155740"/>
    <w:rsid w:val="00155911"/>
    <w:rsid w:val="0015713E"/>
    <w:rsid w:val="00157314"/>
    <w:rsid w:val="001578DA"/>
    <w:rsid w:val="00160247"/>
    <w:rsid w:val="0016075B"/>
    <w:rsid w:val="00162F97"/>
    <w:rsid w:val="00163A7C"/>
    <w:rsid w:val="00164599"/>
    <w:rsid w:val="00166531"/>
    <w:rsid w:val="00166F50"/>
    <w:rsid w:val="00171F1A"/>
    <w:rsid w:val="00172A6B"/>
    <w:rsid w:val="00173EB7"/>
    <w:rsid w:val="0017403A"/>
    <w:rsid w:val="00175842"/>
    <w:rsid w:val="00175C91"/>
    <w:rsid w:val="001765F1"/>
    <w:rsid w:val="0017683B"/>
    <w:rsid w:val="0017781D"/>
    <w:rsid w:val="0018105C"/>
    <w:rsid w:val="001813C7"/>
    <w:rsid w:val="00183800"/>
    <w:rsid w:val="0018548B"/>
    <w:rsid w:val="0018633C"/>
    <w:rsid w:val="00193368"/>
    <w:rsid w:val="0019396C"/>
    <w:rsid w:val="00194BE1"/>
    <w:rsid w:val="0019564C"/>
    <w:rsid w:val="00196717"/>
    <w:rsid w:val="001A0082"/>
    <w:rsid w:val="001A05C9"/>
    <w:rsid w:val="001A236A"/>
    <w:rsid w:val="001A303F"/>
    <w:rsid w:val="001A38CE"/>
    <w:rsid w:val="001A3915"/>
    <w:rsid w:val="001A4E28"/>
    <w:rsid w:val="001A58BF"/>
    <w:rsid w:val="001A61F6"/>
    <w:rsid w:val="001A6E5D"/>
    <w:rsid w:val="001A709D"/>
    <w:rsid w:val="001A70E6"/>
    <w:rsid w:val="001B211D"/>
    <w:rsid w:val="001B3A31"/>
    <w:rsid w:val="001B59CF"/>
    <w:rsid w:val="001C0F32"/>
    <w:rsid w:val="001C1A9E"/>
    <w:rsid w:val="001C2664"/>
    <w:rsid w:val="001C5897"/>
    <w:rsid w:val="001C5E96"/>
    <w:rsid w:val="001C6C24"/>
    <w:rsid w:val="001D1C6B"/>
    <w:rsid w:val="001D2219"/>
    <w:rsid w:val="001D3116"/>
    <w:rsid w:val="001D5A5C"/>
    <w:rsid w:val="001D6A76"/>
    <w:rsid w:val="001D760B"/>
    <w:rsid w:val="001D7E2D"/>
    <w:rsid w:val="001E14DE"/>
    <w:rsid w:val="001E157A"/>
    <w:rsid w:val="001E18C1"/>
    <w:rsid w:val="001E1A56"/>
    <w:rsid w:val="001E2428"/>
    <w:rsid w:val="001E616D"/>
    <w:rsid w:val="001E7B08"/>
    <w:rsid w:val="001F10F5"/>
    <w:rsid w:val="001F1555"/>
    <w:rsid w:val="001F3164"/>
    <w:rsid w:val="001F3E6C"/>
    <w:rsid w:val="001F41D0"/>
    <w:rsid w:val="001F5A4C"/>
    <w:rsid w:val="00201EC4"/>
    <w:rsid w:val="002069C4"/>
    <w:rsid w:val="0020737A"/>
    <w:rsid w:val="00210451"/>
    <w:rsid w:val="00210794"/>
    <w:rsid w:val="002109EB"/>
    <w:rsid w:val="00211931"/>
    <w:rsid w:val="0021437E"/>
    <w:rsid w:val="00214E37"/>
    <w:rsid w:val="002215D4"/>
    <w:rsid w:val="00225757"/>
    <w:rsid w:val="0023036A"/>
    <w:rsid w:val="0023078D"/>
    <w:rsid w:val="00231764"/>
    <w:rsid w:val="0023180D"/>
    <w:rsid w:val="00232380"/>
    <w:rsid w:val="00234195"/>
    <w:rsid w:val="002349FB"/>
    <w:rsid w:val="00236568"/>
    <w:rsid w:val="00236C28"/>
    <w:rsid w:val="0023743C"/>
    <w:rsid w:val="00237842"/>
    <w:rsid w:val="002414AE"/>
    <w:rsid w:val="002418C4"/>
    <w:rsid w:val="0025093E"/>
    <w:rsid w:val="00251B95"/>
    <w:rsid w:val="002534F8"/>
    <w:rsid w:val="00254B18"/>
    <w:rsid w:val="00257A9E"/>
    <w:rsid w:val="002613FB"/>
    <w:rsid w:val="00261A1F"/>
    <w:rsid w:val="00261A67"/>
    <w:rsid w:val="00261FBD"/>
    <w:rsid w:val="00262082"/>
    <w:rsid w:val="00264B27"/>
    <w:rsid w:val="00264C6B"/>
    <w:rsid w:val="00266F1C"/>
    <w:rsid w:val="002720D4"/>
    <w:rsid w:val="0027287B"/>
    <w:rsid w:val="002738FB"/>
    <w:rsid w:val="00274402"/>
    <w:rsid w:val="00274A16"/>
    <w:rsid w:val="00275261"/>
    <w:rsid w:val="00277415"/>
    <w:rsid w:val="0028003F"/>
    <w:rsid w:val="00283AAD"/>
    <w:rsid w:val="00284607"/>
    <w:rsid w:val="002849BB"/>
    <w:rsid w:val="00286623"/>
    <w:rsid w:val="002867CB"/>
    <w:rsid w:val="00287F08"/>
    <w:rsid w:val="00292E7C"/>
    <w:rsid w:val="002940B0"/>
    <w:rsid w:val="002943B5"/>
    <w:rsid w:val="002947CB"/>
    <w:rsid w:val="00295B5E"/>
    <w:rsid w:val="0029617D"/>
    <w:rsid w:val="002A107F"/>
    <w:rsid w:val="002A2566"/>
    <w:rsid w:val="002A3958"/>
    <w:rsid w:val="002A4A8A"/>
    <w:rsid w:val="002A4D05"/>
    <w:rsid w:val="002A63E4"/>
    <w:rsid w:val="002A6F28"/>
    <w:rsid w:val="002A7764"/>
    <w:rsid w:val="002A7CC8"/>
    <w:rsid w:val="002B0403"/>
    <w:rsid w:val="002B1E7F"/>
    <w:rsid w:val="002B1FDF"/>
    <w:rsid w:val="002B2261"/>
    <w:rsid w:val="002B36D3"/>
    <w:rsid w:val="002B62F2"/>
    <w:rsid w:val="002B6478"/>
    <w:rsid w:val="002B66F6"/>
    <w:rsid w:val="002B744D"/>
    <w:rsid w:val="002B7F74"/>
    <w:rsid w:val="002C0C1D"/>
    <w:rsid w:val="002C16DC"/>
    <w:rsid w:val="002C23B0"/>
    <w:rsid w:val="002C6694"/>
    <w:rsid w:val="002D19F0"/>
    <w:rsid w:val="002D31F5"/>
    <w:rsid w:val="002D5322"/>
    <w:rsid w:val="002D5DE2"/>
    <w:rsid w:val="002D6A63"/>
    <w:rsid w:val="002D7057"/>
    <w:rsid w:val="002D7AE0"/>
    <w:rsid w:val="002E1F14"/>
    <w:rsid w:val="002E43EA"/>
    <w:rsid w:val="002E6309"/>
    <w:rsid w:val="002E6A00"/>
    <w:rsid w:val="002E7504"/>
    <w:rsid w:val="002E775B"/>
    <w:rsid w:val="002E77BB"/>
    <w:rsid w:val="002F1437"/>
    <w:rsid w:val="002F5769"/>
    <w:rsid w:val="002F5D25"/>
    <w:rsid w:val="002F6B62"/>
    <w:rsid w:val="002F7953"/>
    <w:rsid w:val="00300482"/>
    <w:rsid w:val="00302406"/>
    <w:rsid w:val="00302D8D"/>
    <w:rsid w:val="00303121"/>
    <w:rsid w:val="00303A53"/>
    <w:rsid w:val="003068FA"/>
    <w:rsid w:val="0030761B"/>
    <w:rsid w:val="0030770B"/>
    <w:rsid w:val="00311B61"/>
    <w:rsid w:val="00312AB2"/>
    <w:rsid w:val="00313FE2"/>
    <w:rsid w:val="00314607"/>
    <w:rsid w:val="003148A4"/>
    <w:rsid w:val="00314BD2"/>
    <w:rsid w:val="00314C2F"/>
    <w:rsid w:val="00316342"/>
    <w:rsid w:val="00321579"/>
    <w:rsid w:val="00323610"/>
    <w:rsid w:val="00323E41"/>
    <w:rsid w:val="00324C68"/>
    <w:rsid w:val="00326E3C"/>
    <w:rsid w:val="00327B1B"/>
    <w:rsid w:val="00327BF7"/>
    <w:rsid w:val="00332D59"/>
    <w:rsid w:val="0033305D"/>
    <w:rsid w:val="00333AE2"/>
    <w:rsid w:val="0033466E"/>
    <w:rsid w:val="00334A56"/>
    <w:rsid w:val="003352B9"/>
    <w:rsid w:val="00336ABD"/>
    <w:rsid w:val="0033735D"/>
    <w:rsid w:val="00337606"/>
    <w:rsid w:val="00337ED8"/>
    <w:rsid w:val="00340217"/>
    <w:rsid w:val="003406C3"/>
    <w:rsid w:val="0034137B"/>
    <w:rsid w:val="00343721"/>
    <w:rsid w:val="003448E8"/>
    <w:rsid w:val="00344F47"/>
    <w:rsid w:val="00347514"/>
    <w:rsid w:val="0034772D"/>
    <w:rsid w:val="003502FC"/>
    <w:rsid w:val="00350F44"/>
    <w:rsid w:val="00351420"/>
    <w:rsid w:val="003519C4"/>
    <w:rsid w:val="00355A8E"/>
    <w:rsid w:val="00357C43"/>
    <w:rsid w:val="00360683"/>
    <w:rsid w:val="00361B88"/>
    <w:rsid w:val="00361C83"/>
    <w:rsid w:val="00364AD4"/>
    <w:rsid w:val="0037084C"/>
    <w:rsid w:val="0037681F"/>
    <w:rsid w:val="0038035D"/>
    <w:rsid w:val="00380602"/>
    <w:rsid w:val="00380DC9"/>
    <w:rsid w:val="00382375"/>
    <w:rsid w:val="003831F0"/>
    <w:rsid w:val="003851E3"/>
    <w:rsid w:val="00386E73"/>
    <w:rsid w:val="00387825"/>
    <w:rsid w:val="0038792E"/>
    <w:rsid w:val="00390ACA"/>
    <w:rsid w:val="00391A5C"/>
    <w:rsid w:val="003934D7"/>
    <w:rsid w:val="00393C51"/>
    <w:rsid w:val="003952DA"/>
    <w:rsid w:val="00396FA7"/>
    <w:rsid w:val="0039728C"/>
    <w:rsid w:val="003A1C55"/>
    <w:rsid w:val="003A252B"/>
    <w:rsid w:val="003A2A40"/>
    <w:rsid w:val="003A37F5"/>
    <w:rsid w:val="003A3968"/>
    <w:rsid w:val="003A47E6"/>
    <w:rsid w:val="003A5AE4"/>
    <w:rsid w:val="003A7708"/>
    <w:rsid w:val="003A7AD5"/>
    <w:rsid w:val="003B2F3F"/>
    <w:rsid w:val="003B3171"/>
    <w:rsid w:val="003B3559"/>
    <w:rsid w:val="003B3A51"/>
    <w:rsid w:val="003B3ABF"/>
    <w:rsid w:val="003B51F6"/>
    <w:rsid w:val="003B5F25"/>
    <w:rsid w:val="003C02D1"/>
    <w:rsid w:val="003C0B7C"/>
    <w:rsid w:val="003C578D"/>
    <w:rsid w:val="003D2A34"/>
    <w:rsid w:val="003D4046"/>
    <w:rsid w:val="003D4F45"/>
    <w:rsid w:val="003D60C4"/>
    <w:rsid w:val="003D7FDE"/>
    <w:rsid w:val="003E4476"/>
    <w:rsid w:val="003F218D"/>
    <w:rsid w:val="003F3684"/>
    <w:rsid w:val="003F46CF"/>
    <w:rsid w:val="003F650A"/>
    <w:rsid w:val="003F70B3"/>
    <w:rsid w:val="003F724A"/>
    <w:rsid w:val="00400E64"/>
    <w:rsid w:val="004035A4"/>
    <w:rsid w:val="00403AC6"/>
    <w:rsid w:val="00405878"/>
    <w:rsid w:val="00405CA6"/>
    <w:rsid w:val="0040792C"/>
    <w:rsid w:val="00410900"/>
    <w:rsid w:val="004121B6"/>
    <w:rsid w:val="00413BA8"/>
    <w:rsid w:val="00413EFC"/>
    <w:rsid w:val="00415E04"/>
    <w:rsid w:val="00420452"/>
    <w:rsid w:val="00420557"/>
    <w:rsid w:val="004206CC"/>
    <w:rsid w:val="00423454"/>
    <w:rsid w:val="004235A6"/>
    <w:rsid w:val="0042377B"/>
    <w:rsid w:val="00423A71"/>
    <w:rsid w:val="00424432"/>
    <w:rsid w:val="00424693"/>
    <w:rsid w:val="0042671B"/>
    <w:rsid w:val="0042694E"/>
    <w:rsid w:val="00426AA2"/>
    <w:rsid w:val="00433D5E"/>
    <w:rsid w:val="00435627"/>
    <w:rsid w:val="00436644"/>
    <w:rsid w:val="00437D0C"/>
    <w:rsid w:val="00441F95"/>
    <w:rsid w:val="00442997"/>
    <w:rsid w:val="004470C3"/>
    <w:rsid w:val="00447E7C"/>
    <w:rsid w:val="00451CD2"/>
    <w:rsid w:val="00451E6D"/>
    <w:rsid w:val="00451EBC"/>
    <w:rsid w:val="0045354C"/>
    <w:rsid w:val="0045406E"/>
    <w:rsid w:val="0045644C"/>
    <w:rsid w:val="00456A29"/>
    <w:rsid w:val="00456C8A"/>
    <w:rsid w:val="004634DE"/>
    <w:rsid w:val="00466203"/>
    <w:rsid w:val="00471407"/>
    <w:rsid w:val="00471B12"/>
    <w:rsid w:val="00472C89"/>
    <w:rsid w:val="004753CB"/>
    <w:rsid w:val="004764F7"/>
    <w:rsid w:val="00476DDF"/>
    <w:rsid w:val="00476F19"/>
    <w:rsid w:val="00483ADF"/>
    <w:rsid w:val="00483F7F"/>
    <w:rsid w:val="004841C2"/>
    <w:rsid w:val="00484E39"/>
    <w:rsid w:val="004850BE"/>
    <w:rsid w:val="00485235"/>
    <w:rsid w:val="004852E5"/>
    <w:rsid w:val="0049018E"/>
    <w:rsid w:val="00491565"/>
    <w:rsid w:val="004918C6"/>
    <w:rsid w:val="00492C80"/>
    <w:rsid w:val="004947F8"/>
    <w:rsid w:val="00495076"/>
    <w:rsid w:val="0049610C"/>
    <w:rsid w:val="00497CF2"/>
    <w:rsid w:val="00497D6C"/>
    <w:rsid w:val="004A13BD"/>
    <w:rsid w:val="004A1BF3"/>
    <w:rsid w:val="004A2C8F"/>
    <w:rsid w:val="004A31CA"/>
    <w:rsid w:val="004A4176"/>
    <w:rsid w:val="004A448C"/>
    <w:rsid w:val="004A4627"/>
    <w:rsid w:val="004A7534"/>
    <w:rsid w:val="004A7A2D"/>
    <w:rsid w:val="004A7C4F"/>
    <w:rsid w:val="004B05B7"/>
    <w:rsid w:val="004B1C61"/>
    <w:rsid w:val="004B247A"/>
    <w:rsid w:val="004B3F6D"/>
    <w:rsid w:val="004B6D09"/>
    <w:rsid w:val="004B730D"/>
    <w:rsid w:val="004B7A90"/>
    <w:rsid w:val="004C150E"/>
    <w:rsid w:val="004C157A"/>
    <w:rsid w:val="004C20F7"/>
    <w:rsid w:val="004C2FA1"/>
    <w:rsid w:val="004C388F"/>
    <w:rsid w:val="004C4486"/>
    <w:rsid w:val="004C4B90"/>
    <w:rsid w:val="004C574C"/>
    <w:rsid w:val="004C6E26"/>
    <w:rsid w:val="004C7F10"/>
    <w:rsid w:val="004D1C10"/>
    <w:rsid w:val="004D410C"/>
    <w:rsid w:val="004D467F"/>
    <w:rsid w:val="004D468F"/>
    <w:rsid w:val="004D58A2"/>
    <w:rsid w:val="004D6118"/>
    <w:rsid w:val="004D7282"/>
    <w:rsid w:val="004E33EE"/>
    <w:rsid w:val="004E48BF"/>
    <w:rsid w:val="004E6E90"/>
    <w:rsid w:val="004E7BCC"/>
    <w:rsid w:val="004F0C50"/>
    <w:rsid w:val="004F155B"/>
    <w:rsid w:val="004F3163"/>
    <w:rsid w:val="004F4172"/>
    <w:rsid w:val="004F622C"/>
    <w:rsid w:val="0050132D"/>
    <w:rsid w:val="00502DD6"/>
    <w:rsid w:val="005050B7"/>
    <w:rsid w:val="00507391"/>
    <w:rsid w:val="005073CA"/>
    <w:rsid w:val="005106FE"/>
    <w:rsid w:val="00512633"/>
    <w:rsid w:val="00512FBD"/>
    <w:rsid w:val="005132BC"/>
    <w:rsid w:val="005149DF"/>
    <w:rsid w:val="00514A7A"/>
    <w:rsid w:val="00517E3B"/>
    <w:rsid w:val="005204B3"/>
    <w:rsid w:val="00523C19"/>
    <w:rsid w:val="00523CDA"/>
    <w:rsid w:val="005243E2"/>
    <w:rsid w:val="005245F0"/>
    <w:rsid w:val="00524919"/>
    <w:rsid w:val="0052673A"/>
    <w:rsid w:val="00530ACF"/>
    <w:rsid w:val="00531202"/>
    <w:rsid w:val="00532A4F"/>
    <w:rsid w:val="00533FC1"/>
    <w:rsid w:val="00534093"/>
    <w:rsid w:val="00535FBB"/>
    <w:rsid w:val="00536E7B"/>
    <w:rsid w:val="0053720E"/>
    <w:rsid w:val="005403D1"/>
    <w:rsid w:val="00540473"/>
    <w:rsid w:val="00540551"/>
    <w:rsid w:val="00540785"/>
    <w:rsid w:val="005415FE"/>
    <w:rsid w:val="005425F0"/>
    <w:rsid w:val="0054365D"/>
    <w:rsid w:val="005452FB"/>
    <w:rsid w:val="00545F2F"/>
    <w:rsid w:val="00546A2C"/>
    <w:rsid w:val="00546E8D"/>
    <w:rsid w:val="00547E57"/>
    <w:rsid w:val="00550058"/>
    <w:rsid w:val="005504FB"/>
    <w:rsid w:val="0055145B"/>
    <w:rsid w:val="00553E8E"/>
    <w:rsid w:val="00554A11"/>
    <w:rsid w:val="0055638D"/>
    <w:rsid w:val="00556F9A"/>
    <w:rsid w:val="00557FA7"/>
    <w:rsid w:val="00562342"/>
    <w:rsid w:val="00563473"/>
    <w:rsid w:val="00564E47"/>
    <w:rsid w:val="00570CC2"/>
    <w:rsid w:val="0057288A"/>
    <w:rsid w:val="00573848"/>
    <w:rsid w:val="00573929"/>
    <w:rsid w:val="00573D8A"/>
    <w:rsid w:val="00574037"/>
    <w:rsid w:val="0057573D"/>
    <w:rsid w:val="00577C7D"/>
    <w:rsid w:val="00580D93"/>
    <w:rsid w:val="005817E5"/>
    <w:rsid w:val="00582F8A"/>
    <w:rsid w:val="00583E78"/>
    <w:rsid w:val="00584A0C"/>
    <w:rsid w:val="005904FC"/>
    <w:rsid w:val="00593416"/>
    <w:rsid w:val="005942E3"/>
    <w:rsid w:val="0059734A"/>
    <w:rsid w:val="005A0335"/>
    <w:rsid w:val="005A12F3"/>
    <w:rsid w:val="005A1BDD"/>
    <w:rsid w:val="005A34F8"/>
    <w:rsid w:val="005A38BA"/>
    <w:rsid w:val="005A6A9B"/>
    <w:rsid w:val="005A7323"/>
    <w:rsid w:val="005B5270"/>
    <w:rsid w:val="005B760B"/>
    <w:rsid w:val="005B7CC2"/>
    <w:rsid w:val="005C220A"/>
    <w:rsid w:val="005C2609"/>
    <w:rsid w:val="005C4A8E"/>
    <w:rsid w:val="005C71DC"/>
    <w:rsid w:val="005C749F"/>
    <w:rsid w:val="005D226D"/>
    <w:rsid w:val="005D3DE7"/>
    <w:rsid w:val="005D4867"/>
    <w:rsid w:val="005E03C0"/>
    <w:rsid w:val="005E0469"/>
    <w:rsid w:val="005E36D2"/>
    <w:rsid w:val="005E7257"/>
    <w:rsid w:val="005F0624"/>
    <w:rsid w:val="005F1F34"/>
    <w:rsid w:val="005F23AA"/>
    <w:rsid w:val="005F3764"/>
    <w:rsid w:val="005F4497"/>
    <w:rsid w:val="005F4903"/>
    <w:rsid w:val="005F5878"/>
    <w:rsid w:val="006033A6"/>
    <w:rsid w:val="00603410"/>
    <w:rsid w:val="00604E0D"/>
    <w:rsid w:val="00606E38"/>
    <w:rsid w:val="006070E6"/>
    <w:rsid w:val="00611066"/>
    <w:rsid w:val="00613707"/>
    <w:rsid w:val="00613875"/>
    <w:rsid w:val="00614350"/>
    <w:rsid w:val="0061493B"/>
    <w:rsid w:val="006202D6"/>
    <w:rsid w:val="00620705"/>
    <w:rsid w:val="00623001"/>
    <w:rsid w:val="00623596"/>
    <w:rsid w:val="00625470"/>
    <w:rsid w:val="006256A5"/>
    <w:rsid w:val="00626BEF"/>
    <w:rsid w:val="0063005E"/>
    <w:rsid w:val="00630D8F"/>
    <w:rsid w:val="00632D1A"/>
    <w:rsid w:val="00633925"/>
    <w:rsid w:val="00633D27"/>
    <w:rsid w:val="006342F3"/>
    <w:rsid w:val="006346FF"/>
    <w:rsid w:val="00636F23"/>
    <w:rsid w:val="006379CB"/>
    <w:rsid w:val="006401AE"/>
    <w:rsid w:val="006419E4"/>
    <w:rsid w:val="00642A8B"/>
    <w:rsid w:val="00646787"/>
    <w:rsid w:val="006476E8"/>
    <w:rsid w:val="006501AA"/>
    <w:rsid w:val="00653190"/>
    <w:rsid w:val="0065352C"/>
    <w:rsid w:val="006558CE"/>
    <w:rsid w:val="006561BE"/>
    <w:rsid w:val="00656958"/>
    <w:rsid w:val="00656964"/>
    <w:rsid w:val="00657698"/>
    <w:rsid w:val="006578E1"/>
    <w:rsid w:val="00657E11"/>
    <w:rsid w:val="006626C6"/>
    <w:rsid w:val="0066477D"/>
    <w:rsid w:val="00671BD7"/>
    <w:rsid w:val="006742D4"/>
    <w:rsid w:val="00675781"/>
    <w:rsid w:val="00675BE3"/>
    <w:rsid w:val="006773FA"/>
    <w:rsid w:val="00677EBC"/>
    <w:rsid w:val="00680FCA"/>
    <w:rsid w:val="00683AC0"/>
    <w:rsid w:val="00683D5C"/>
    <w:rsid w:val="00685267"/>
    <w:rsid w:val="006864F0"/>
    <w:rsid w:val="006864F6"/>
    <w:rsid w:val="006878BE"/>
    <w:rsid w:val="00687C42"/>
    <w:rsid w:val="00690ABB"/>
    <w:rsid w:val="0069124E"/>
    <w:rsid w:val="00691C69"/>
    <w:rsid w:val="00692583"/>
    <w:rsid w:val="006930E9"/>
    <w:rsid w:val="00694276"/>
    <w:rsid w:val="006947B5"/>
    <w:rsid w:val="00696279"/>
    <w:rsid w:val="0069635D"/>
    <w:rsid w:val="0069669B"/>
    <w:rsid w:val="006966A1"/>
    <w:rsid w:val="0069685C"/>
    <w:rsid w:val="006A0332"/>
    <w:rsid w:val="006A1960"/>
    <w:rsid w:val="006A276F"/>
    <w:rsid w:val="006A64D6"/>
    <w:rsid w:val="006A702C"/>
    <w:rsid w:val="006A7D7A"/>
    <w:rsid w:val="006B2DBF"/>
    <w:rsid w:val="006B47F3"/>
    <w:rsid w:val="006B4AEA"/>
    <w:rsid w:val="006B7735"/>
    <w:rsid w:val="006C0AD0"/>
    <w:rsid w:val="006C44B3"/>
    <w:rsid w:val="006C509C"/>
    <w:rsid w:val="006C69A5"/>
    <w:rsid w:val="006C7214"/>
    <w:rsid w:val="006D0E73"/>
    <w:rsid w:val="006D2A2A"/>
    <w:rsid w:val="006D46D2"/>
    <w:rsid w:val="006E0E9A"/>
    <w:rsid w:val="006E2B36"/>
    <w:rsid w:val="006E4393"/>
    <w:rsid w:val="006E4412"/>
    <w:rsid w:val="006E4A48"/>
    <w:rsid w:val="006E5027"/>
    <w:rsid w:val="006E5939"/>
    <w:rsid w:val="006E6277"/>
    <w:rsid w:val="006E6642"/>
    <w:rsid w:val="006E70D1"/>
    <w:rsid w:val="006E7AA6"/>
    <w:rsid w:val="006F1722"/>
    <w:rsid w:val="006F1E6F"/>
    <w:rsid w:val="007000F6"/>
    <w:rsid w:val="00704153"/>
    <w:rsid w:val="00704364"/>
    <w:rsid w:val="00707374"/>
    <w:rsid w:val="007108C9"/>
    <w:rsid w:val="00710E21"/>
    <w:rsid w:val="0071129C"/>
    <w:rsid w:val="007119E8"/>
    <w:rsid w:val="00711FB7"/>
    <w:rsid w:val="00713AE6"/>
    <w:rsid w:val="00715831"/>
    <w:rsid w:val="007175F8"/>
    <w:rsid w:val="007211A9"/>
    <w:rsid w:val="007214C0"/>
    <w:rsid w:val="00727009"/>
    <w:rsid w:val="007270E7"/>
    <w:rsid w:val="00727411"/>
    <w:rsid w:val="00727AEF"/>
    <w:rsid w:val="00731AEC"/>
    <w:rsid w:val="00735E45"/>
    <w:rsid w:val="00735EBC"/>
    <w:rsid w:val="00737DBA"/>
    <w:rsid w:val="007410D1"/>
    <w:rsid w:val="00741621"/>
    <w:rsid w:val="00741755"/>
    <w:rsid w:val="00741A59"/>
    <w:rsid w:val="00743319"/>
    <w:rsid w:val="00746B72"/>
    <w:rsid w:val="00750630"/>
    <w:rsid w:val="00751AEC"/>
    <w:rsid w:val="0075242D"/>
    <w:rsid w:val="007538D0"/>
    <w:rsid w:val="007539BB"/>
    <w:rsid w:val="00753E68"/>
    <w:rsid w:val="007560E7"/>
    <w:rsid w:val="00756228"/>
    <w:rsid w:val="00757863"/>
    <w:rsid w:val="00761E55"/>
    <w:rsid w:val="00761ED6"/>
    <w:rsid w:val="00763697"/>
    <w:rsid w:val="0076400D"/>
    <w:rsid w:val="0076514D"/>
    <w:rsid w:val="0076583E"/>
    <w:rsid w:val="00766797"/>
    <w:rsid w:val="007673C6"/>
    <w:rsid w:val="007715CA"/>
    <w:rsid w:val="00773567"/>
    <w:rsid w:val="00776682"/>
    <w:rsid w:val="00776848"/>
    <w:rsid w:val="00776BB1"/>
    <w:rsid w:val="00776F7B"/>
    <w:rsid w:val="007779DA"/>
    <w:rsid w:val="007827DE"/>
    <w:rsid w:val="00782C8F"/>
    <w:rsid w:val="00784CCF"/>
    <w:rsid w:val="00786932"/>
    <w:rsid w:val="007870A2"/>
    <w:rsid w:val="007915BF"/>
    <w:rsid w:val="007921F1"/>
    <w:rsid w:val="00793646"/>
    <w:rsid w:val="00794D64"/>
    <w:rsid w:val="00796284"/>
    <w:rsid w:val="007979E3"/>
    <w:rsid w:val="007A03DA"/>
    <w:rsid w:val="007A57E9"/>
    <w:rsid w:val="007A5BAA"/>
    <w:rsid w:val="007A769A"/>
    <w:rsid w:val="007A7BD5"/>
    <w:rsid w:val="007B04E3"/>
    <w:rsid w:val="007B313B"/>
    <w:rsid w:val="007B35B6"/>
    <w:rsid w:val="007B421F"/>
    <w:rsid w:val="007C22ED"/>
    <w:rsid w:val="007C3DEB"/>
    <w:rsid w:val="007C45F5"/>
    <w:rsid w:val="007C6396"/>
    <w:rsid w:val="007C68F4"/>
    <w:rsid w:val="007D0021"/>
    <w:rsid w:val="007D003B"/>
    <w:rsid w:val="007D027A"/>
    <w:rsid w:val="007D06D6"/>
    <w:rsid w:val="007D0C09"/>
    <w:rsid w:val="007D1D6E"/>
    <w:rsid w:val="007D3375"/>
    <w:rsid w:val="007D663F"/>
    <w:rsid w:val="007E0098"/>
    <w:rsid w:val="007E1534"/>
    <w:rsid w:val="007E15BB"/>
    <w:rsid w:val="007E39CC"/>
    <w:rsid w:val="007E3EBC"/>
    <w:rsid w:val="007E61BC"/>
    <w:rsid w:val="007E71F8"/>
    <w:rsid w:val="007F0A44"/>
    <w:rsid w:val="00800279"/>
    <w:rsid w:val="008041DD"/>
    <w:rsid w:val="00807562"/>
    <w:rsid w:val="00810380"/>
    <w:rsid w:val="008108C2"/>
    <w:rsid w:val="00811A4C"/>
    <w:rsid w:val="00812CDB"/>
    <w:rsid w:val="008135B1"/>
    <w:rsid w:val="0081711F"/>
    <w:rsid w:val="00820C5D"/>
    <w:rsid w:val="008213BB"/>
    <w:rsid w:val="00821633"/>
    <w:rsid w:val="00822E09"/>
    <w:rsid w:val="00823A9D"/>
    <w:rsid w:val="00825A54"/>
    <w:rsid w:val="00826404"/>
    <w:rsid w:val="008268D3"/>
    <w:rsid w:val="00827B79"/>
    <w:rsid w:val="00827C18"/>
    <w:rsid w:val="0083008A"/>
    <w:rsid w:val="00831632"/>
    <w:rsid w:val="00832AF3"/>
    <w:rsid w:val="00835581"/>
    <w:rsid w:val="00841D3C"/>
    <w:rsid w:val="008426E1"/>
    <w:rsid w:val="00843748"/>
    <w:rsid w:val="008440C0"/>
    <w:rsid w:val="00845B26"/>
    <w:rsid w:val="0084728A"/>
    <w:rsid w:val="00847337"/>
    <w:rsid w:val="00847CA0"/>
    <w:rsid w:val="00857547"/>
    <w:rsid w:val="00857E32"/>
    <w:rsid w:val="00861EE3"/>
    <w:rsid w:val="008629AD"/>
    <w:rsid w:val="00864457"/>
    <w:rsid w:val="008646BE"/>
    <w:rsid w:val="00866065"/>
    <w:rsid w:val="00866313"/>
    <w:rsid w:val="00867EA7"/>
    <w:rsid w:val="00872D3A"/>
    <w:rsid w:val="00874296"/>
    <w:rsid w:val="00875296"/>
    <w:rsid w:val="00876CD8"/>
    <w:rsid w:val="0087777B"/>
    <w:rsid w:val="008818B9"/>
    <w:rsid w:val="0088338C"/>
    <w:rsid w:val="00883896"/>
    <w:rsid w:val="0088405C"/>
    <w:rsid w:val="00885516"/>
    <w:rsid w:val="00885750"/>
    <w:rsid w:val="00887D35"/>
    <w:rsid w:val="0089017F"/>
    <w:rsid w:val="008905FD"/>
    <w:rsid w:val="00890B8D"/>
    <w:rsid w:val="00890EC2"/>
    <w:rsid w:val="00892079"/>
    <w:rsid w:val="008952C3"/>
    <w:rsid w:val="008A275F"/>
    <w:rsid w:val="008A3A50"/>
    <w:rsid w:val="008A45C0"/>
    <w:rsid w:val="008A5641"/>
    <w:rsid w:val="008A705C"/>
    <w:rsid w:val="008A7648"/>
    <w:rsid w:val="008B09D6"/>
    <w:rsid w:val="008B17CB"/>
    <w:rsid w:val="008B2D27"/>
    <w:rsid w:val="008B319C"/>
    <w:rsid w:val="008B349E"/>
    <w:rsid w:val="008B4A24"/>
    <w:rsid w:val="008B514D"/>
    <w:rsid w:val="008B51A0"/>
    <w:rsid w:val="008B52AA"/>
    <w:rsid w:val="008B7BB4"/>
    <w:rsid w:val="008C0D68"/>
    <w:rsid w:val="008C1F44"/>
    <w:rsid w:val="008C269F"/>
    <w:rsid w:val="008C2BE2"/>
    <w:rsid w:val="008C39D6"/>
    <w:rsid w:val="008C64C5"/>
    <w:rsid w:val="008C6D9B"/>
    <w:rsid w:val="008C7CDD"/>
    <w:rsid w:val="008D079A"/>
    <w:rsid w:val="008D09EC"/>
    <w:rsid w:val="008D217E"/>
    <w:rsid w:val="008D3FCA"/>
    <w:rsid w:val="008D422C"/>
    <w:rsid w:val="008D52CC"/>
    <w:rsid w:val="008D6972"/>
    <w:rsid w:val="008D6D55"/>
    <w:rsid w:val="008D715D"/>
    <w:rsid w:val="008E32BE"/>
    <w:rsid w:val="008E33FA"/>
    <w:rsid w:val="008E3DE1"/>
    <w:rsid w:val="008E4E66"/>
    <w:rsid w:val="008E5BF0"/>
    <w:rsid w:val="008E76A7"/>
    <w:rsid w:val="008E7810"/>
    <w:rsid w:val="008E7FF8"/>
    <w:rsid w:val="008F0BCA"/>
    <w:rsid w:val="008F1E32"/>
    <w:rsid w:val="008F1E60"/>
    <w:rsid w:val="008F4FAE"/>
    <w:rsid w:val="008F58D9"/>
    <w:rsid w:val="009008BD"/>
    <w:rsid w:val="00901C9C"/>
    <w:rsid w:val="009033DE"/>
    <w:rsid w:val="00904260"/>
    <w:rsid w:val="009043DD"/>
    <w:rsid w:val="00907CB4"/>
    <w:rsid w:val="0091162A"/>
    <w:rsid w:val="00911F61"/>
    <w:rsid w:val="00912D64"/>
    <w:rsid w:val="00913B5C"/>
    <w:rsid w:val="009151E1"/>
    <w:rsid w:val="00915253"/>
    <w:rsid w:val="009160E0"/>
    <w:rsid w:val="0091643A"/>
    <w:rsid w:val="00917E06"/>
    <w:rsid w:val="009224A1"/>
    <w:rsid w:val="00923BA4"/>
    <w:rsid w:val="009245D7"/>
    <w:rsid w:val="00925119"/>
    <w:rsid w:val="00925341"/>
    <w:rsid w:val="009254CC"/>
    <w:rsid w:val="00934D2B"/>
    <w:rsid w:val="00936C02"/>
    <w:rsid w:val="00937959"/>
    <w:rsid w:val="00937E3B"/>
    <w:rsid w:val="009432AE"/>
    <w:rsid w:val="009434A9"/>
    <w:rsid w:val="0094395A"/>
    <w:rsid w:val="00946714"/>
    <w:rsid w:val="00947363"/>
    <w:rsid w:val="00951034"/>
    <w:rsid w:val="009515F7"/>
    <w:rsid w:val="00952F68"/>
    <w:rsid w:val="00954A1B"/>
    <w:rsid w:val="009551D1"/>
    <w:rsid w:val="00955679"/>
    <w:rsid w:val="00955809"/>
    <w:rsid w:val="00955AF9"/>
    <w:rsid w:val="00960254"/>
    <w:rsid w:val="009602B6"/>
    <w:rsid w:val="00963526"/>
    <w:rsid w:val="009647C9"/>
    <w:rsid w:val="00964A47"/>
    <w:rsid w:val="00964AAD"/>
    <w:rsid w:val="00967820"/>
    <w:rsid w:val="00970C55"/>
    <w:rsid w:val="009718E5"/>
    <w:rsid w:val="00971DA4"/>
    <w:rsid w:val="00971EF9"/>
    <w:rsid w:val="00974800"/>
    <w:rsid w:val="009772CF"/>
    <w:rsid w:val="0098404D"/>
    <w:rsid w:val="009846F0"/>
    <w:rsid w:val="00986B8E"/>
    <w:rsid w:val="009902C6"/>
    <w:rsid w:val="0099120C"/>
    <w:rsid w:val="009924FD"/>
    <w:rsid w:val="00992AD3"/>
    <w:rsid w:val="0099305B"/>
    <w:rsid w:val="00994395"/>
    <w:rsid w:val="0099581E"/>
    <w:rsid w:val="009A003E"/>
    <w:rsid w:val="009A0A8C"/>
    <w:rsid w:val="009A1777"/>
    <w:rsid w:val="009A1956"/>
    <w:rsid w:val="009A19CE"/>
    <w:rsid w:val="009A399C"/>
    <w:rsid w:val="009A455C"/>
    <w:rsid w:val="009A6EB5"/>
    <w:rsid w:val="009B1083"/>
    <w:rsid w:val="009B17F3"/>
    <w:rsid w:val="009B2F94"/>
    <w:rsid w:val="009B3A45"/>
    <w:rsid w:val="009B55BC"/>
    <w:rsid w:val="009B6FDB"/>
    <w:rsid w:val="009C072B"/>
    <w:rsid w:val="009C0875"/>
    <w:rsid w:val="009C0C79"/>
    <w:rsid w:val="009C0E06"/>
    <w:rsid w:val="009C164E"/>
    <w:rsid w:val="009C1DB6"/>
    <w:rsid w:val="009C2616"/>
    <w:rsid w:val="009C2E65"/>
    <w:rsid w:val="009C54B1"/>
    <w:rsid w:val="009C5550"/>
    <w:rsid w:val="009C6620"/>
    <w:rsid w:val="009C6E03"/>
    <w:rsid w:val="009D1FC5"/>
    <w:rsid w:val="009D37ED"/>
    <w:rsid w:val="009D46FC"/>
    <w:rsid w:val="009D6211"/>
    <w:rsid w:val="009D66D3"/>
    <w:rsid w:val="009D7B2D"/>
    <w:rsid w:val="009E2457"/>
    <w:rsid w:val="009E2756"/>
    <w:rsid w:val="009E2B40"/>
    <w:rsid w:val="009E63D2"/>
    <w:rsid w:val="009F383A"/>
    <w:rsid w:val="009F3EDA"/>
    <w:rsid w:val="009F4FA8"/>
    <w:rsid w:val="009F704D"/>
    <w:rsid w:val="00A00581"/>
    <w:rsid w:val="00A008F5"/>
    <w:rsid w:val="00A010C7"/>
    <w:rsid w:val="00A020EE"/>
    <w:rsid w:val="00A02BEE"/>
    <w:rsid w:val="00A03310"/>
    <w:rsid w:val="00A06DB8"/>
    <w:rsid w:val="00A1075F"/>
    <w:rsid w:val="00A11CEC"/>
    <w:rsid w:val="00A13D37"/>
    <w:rsid w:val="00A14342"/>
    <w:rsid w:val="00A16259"/>
    <w:rsid w:val="00A165D1"/>
    <w:rsid w:val="00A16655"/>
    <w:rsid w:val="00A17ACA"/>
    <w:rsid w:val="00A20AAE"/>
    <w:rsid w:val="00A20EBB"/>
    <w:rsid w:val="00A223AA"/>
    <w:rsid w:val="00A273B1"/>
    <w:rsid w:val="00A27A14"/>
    <w:rsid w:val="00A3089D"/>
    <w:rsid w:val="00A325DC"/>
    <w:rsid w:val="00A3270E"/>
    <w:rsid w:val="00A3508F"/>
    <w:rsid w:val="00A35499"/>
    <w:rsid w:val="00A36E2D"/>
    <w:rsid w:val="00A428AA"/>
    <w:rsid w:val="00A428C1"/>
    <w:rsid w:val="00A43397"/>
    <w:rsid w:val="00A4526D"/>
    <w:rsid w:val="00A47DA8"/>
    <w:rsid w:val="00A5042C"/>
    <w:rsid w:val="00A51092"/>
    <w:rsid w:val="00A51AAF"/>
    <w:rsid w:val="00A52A77"/>
    <w:rsid w:val="00A53D45"/>
    <w:rsid w:val="00A60D69"/>
    <w:rsid w:val="00A61F94"/>
    <w:rsid w:val="00A6270A"/>
    <w:rsid w:val="00A64999"/>
    <w:rsid w:val="00A6505E"/>
    <w:rsid w:val="00A67131"/>
    <w:rsid w:val="00A709CC"/>
    <w:rsid w:val="00A72884"/>
    <w:rsid w:val="00A72E11"/>
    <w:rsid w:val="00A73640"/>
    <w:rsid w:val="00A7525C"/>
    <w:rsid w:val="00A8019D"/>
    <w:rsid w:val="00A80B82"/>
    <w:rsid w:val="00A81093"/>
    <w:rsid w:val="00A81EB6"/>
    <w:rsid w:val="00A820C3"/>
    <w:rsid w:val="00A833FA"/>
    <w:rsid w:val="00A902EF"/>
    <w:rsid w:val="00A922C1"/>
    <w:rsid w:val="00A93A6D"/>
    <w:rsid w:val="00A9507C"/>
    <w:rsid w:val="00A96931"/>
    <w:rsid w:val="00A970E7"/>
    <w:rsid w:val="00AA16F6"/>
    <w:rsid w:val="00AA1B4A"/>
    <w:rsid w:val="00AA1F5F"/>
    <w:rsid w:val="00AA1F7C"/>
    <w:rsid w:val="00AA1FB0"/>
    <w:rsid w:val="00AA41FB"/>
    <w:rsid w:val="00AA47CE"/>
    <w:rsid w:val="00AA68E4"/>
    <w:rsid w:val="00AA6A80"/>
    <w:rsid w:val="00AB002A"/>
    <w:rsid w:val="00AB17A5"/>
    <w:rsid w:val="00AB1898"/>
    <w:rsid w:val="00AB19C3"/>
    <w:rsid w:val="00AB2C98"/>
    <w:rsid w:val="00AB35B8"/>
    <w:rsid w:val="00AB40EF"/>
    <w:rsid w:val="00AB4759"/>
    <w:rsid w:val="00AB4A4F"/>
    <w:rsid w:val="00AB6632"/>
    <w:rsid w:val="00AB7F94"/>
    <w:rsid w:val="00AC2593"/>
    <w:rsid w:val="00AC3E74"/>
    <w:rsid w:val="00AC3EA0"/>
    <w:rsid w:val="00AC5B43"/>
    <w:rsid w:val="00AC7555"/>
    <w:rsid w:val="00AC7BAD"/>
    <w:rsid w:val="00AD341C"/>
    <w:rsid w:val="00AD3D23"/>
    <w:rsid w:val="00AD47D7"/>
    <w:rsid w:val="00AD51C1"/>
    <w:rsid w:val="00AD65DA"/>
    <w:rsid w:val="00AD7337"/>
    <w:rsid w:val="00AD7DBF"/>
    <w:rsid w:val="00AE08F5"/>
    <w:rsid w:val="00AE0F61"/>
    <w:rsid w:val="00AE186B"/>
    <w:rsid w:val="00AE5263"/>
    <w:rsid w:val="00AE6AEF"/>
    <w:rsid w:val="00AF05DF"/>
    <w:rsid w:val="00AF0793"/>
    <w:rsid w:val="00AF2081"/>
    <w:rsid w:val="00AF2AA0"/>
    <w:rsid w:val="00AF45BB"/>
    <w:rsid w:val="00AF4A0D"/>
    <w:rsid w:val="00AF54D5"/>
    <w:rsid w:val="00AF705B"/>
    <w:rsid w:val="00AF7486"/>
    <w:rsid w:val="00AF78DE"/>
    <w:rsid w:val="00B01442"/>
    <w:rsid w:val="00B0302B"/>
    <w:rsid w:val="00B03D12"/>
    <w:rsid w:val="00B04795"/>
    <w:rsid w:val="00B05050"/>
    <w:rsid w:val="00B069F2"/>
    <w:rsid w:val="00B0722B"/>
    <w:rsid w:val="00B11377"/>
    <w:rsid w:val="00B11720"/>
    <w:rsid w:val="00B11B3A"/>
    <w:rsid w:val="00B13F65"/>
    <w:rsid w:val="00B1680E"/>
    <w:rsid w:val="00B16E5C"/>
    <w:rsid w:val="00B17C94"/>
    <w:rsid w:val="00B2051E"/>
    <w:rsid w:val="00B232BB"/>
    <w:rsid w:val="00B24185"/>
    <w:rsid w:val="00B24530"/>
    <w:rsid w:val="00B246FA"/>
    <w:rsid w:val="00B265BD"/>
    <w:rsid w:val="00B265D6"/>
    <w:rsid w:val="00B269ED"/>
    <w:rsid w:val="00B26E82"/>
    <w:rsid w:val="00B2780A"/>
    <w:rsid w:val="00B30EF2"/>
    <w:rsid w:val="00B31B45"/>
    <w:rsid w:val="00B335EE"/>
    <w:rsid w:val="00B3405C"/>
    <w:rsid w:val="00B3499B"/>
    <w:rsid w:val="00B35CA1"/>
    <w:rsid w:val="00B36009"/>
    <w:rsid w:val="00B403CD"/>
    <w:rsid w:val="00B405CD"/>
    <w:rsid w:val="00B42E08"/>
    <w:rsid w:val="00B4365C"/>
    <w:rsid w:val="00B44444"/>
    <w:rsid w:val="00B46744"/>
    <w:rsid w:val="00B477B7"/>
    <w:rsid w:val="00B51BF2"/>
    <w:rsid w:val="00B523E7"/>
    <w:rsid w:val="00B53C87"/>
    <w:rsid w:val="00B54123"/>
    <w:rsid w:val="00B563F0"/>
    <w:rsid w:val="00B570F5"/>
    <w:rsid w:val="00B577E1"/>
    <w:rsid w:val="00B57B1B"/>
    <w:rsid w:val="00B61C09"/>
    <w:rsid w:val="00B627B6"/>
    <w:rsid w:val="00B63934"/>
    <w:rsid w:val="00B640F4"/>
    <w:rsid w:val="00B6637C"/>
    <w:rsid w:val="00B71847"/>
    <w:rsid w:val="00B71E01"/>
    <w:rsid w:val="00B72744"/>
    <w:rsid w:val="00B74746"/>
    <w:rsid w:val="00B75521"/>
    <w:rsid w:val="00B77028"/>
    <w:rsid w:val="00B80BB6"/>
    <w:rsid w:val="00B80D66"/>
    <w:rsid w:val="00B812B6"/>
    <w:rsid w:val="00B82CE4"/>
    <w:rsid w:val="00B84F4A"/>
    <w:rsid w:val="00B858EA"/>
    <w:rsid w:val="00B879A3"/>
    <w:rsid w:val="00B9034C"/>
    <w:rsid w:val="00B90CAD"/>
    <w:rsid w:val="00B90F10"/>
    <w:rsid w:val="00B91407"/>
    <w:rsid w:val="00B91686"/>
    <w:rsid w:val="00B91944"/>
    <w:rsid w:val="00B92F20"/>
    <w:rsid w:val="00BA072A"/>
    <w:rsid w:val="00BA0B5C"/>
    <w:rsid w:val="00BA0CD5"/>
    <w:rsid w:val="00BA0DD8"/>
    <w:rsid w:val="00BA1591"/>
    <w:rsid w:val="00BA4096"/>
    <w:rsid w:val="00BA5289"/>
    <w:rsid w:val="00BA77F6"/>
    <w:rsid w:val="00BB5AA0"/>
    <w:rsid w:val="00BB5D5C"/>
    <w:rsid w:val="00BC006F"/>
    <w:rsid w:val="00BC2A18"/>
    <w:rsid w:val="00BC3AFB"/>
    <w:rsid w:val="00BC7776"/>
    <w:rsid w:val="00BC7E2C"/>
    <w:rsid w:val="00BD1B9B"/>
    <w:rsid w:val="00BD1D56"/>
    <w:rsid w:val="00BD4252"/>
    <w:rsid w:val="00BD5A72"/>
    <w:rsid w:val="00BD6F29"/>
    <w:rsid w:val="00BD79F5"/>
    <w:rsid w:val="00BE0864"/>
    <w:rsid w:val="00BE51BD"/>
    <w:rsid w:val="00BE5FF4"/>
    <w:rsid w:val="00BF0723"/>
    <w:rsid w:val="00BF303A"/>
    <w:rsid w:val="00BF3ABD"/>
    <w:rsid w:val="00BF63D0"/>
    <w:rsid w:val="00BF672C"/>
    <w:rsid w:val="00BF6887"/>
    <w:rsid w:val="00BF7B94"/>
    <w:rsid w:val="00BF7DA9"/>
    <w:rsid w:val="00C0294E"/>
    <w:rsid w:val="00C03549"/>
    <w:rsid w:val="00C05B82"/>
    <w:rsid w:val="00C0677F"/>
    <w:rsid w:val="00C07D35"/>
    <w:rsid w:val="00C11798"/>
    <w:rsid w:val="00C11C00"/>
    <w:rsid w:val="00C12783"/>
    <w:rsid w:val="00C13187"/>
    <w:rsid w:val="00C14E20"/>
    <w:rsid w:val="00C1602D"/>
    <w:rsid w:val="00C201A4"/>
    <w:rsid w:val="00C2105A"/>
    <w:rsid w:val="00C213BD"/>
    <w:rsid w:val="00C235D5"/>
    <w:rsid w:val="00C23817"/>
    <w:rsid w:val="00C25E94"/>
    <w:rsid w:val="00C26C4F"/>
    <w:rsid w:val="00C30C7D"/>
    <w:rsid w:val="00C31F91"/>
    <w:rsid w:val="00C32C77"/>
    <w:rsid w:val="00C34523"/>
    <w:rsid w:val="00C36142"/>
    <w:rsid w:val="00C36BC5"/>
    <w:rsid w:val="00C37FFC"/>
    <w:rsid w:val="00C42C10"/>
    <w:rsid w:val="00C43584"/>
    <w:rsid w:val="00C450C9"/>
    <w:rsid w:val="00C4561B"/>
    <w:rsid w:val="00C5032A"/>
    <w:rsid w:val="00C52424"/>
    <w:rsid w:val="00C52DC3"/>
    <w:rsid w:val="00C54104"/>
    <w:rsid w:val="00C57582"/>
    <w:rsid w:val="00C57606"/>
    <w:rsid w:val="00C601AA"/>
    <w:rsid w:val="00C6067B"/>
    <w:rsid w:val="00C61338"/>
    <w:rsid w:val="00C6270B"/>
    <w:rsid w:val="00C631C7"/>
    <w:rsid w:val="00C632A3"/>
    <w:rsid w:val="00C654D3"/>
    <w:rsid w:val="00C7034D"/>
    <w:rsid w:val="00C70DC0"/>
    <w:rsid w:val="00C720E6"/>
    <w:rsid w:val="00C74458"/>
    <w:rsid w:val="00C748BD"/>
    <w:rsid w:val="00C74BF3"/>
    <w:rsid w:val="00C74F05"/>
    <w:rsid w:val="00C767D2"/>
    <w:rsid w:val="00C76CCB"/>
    <w:rsid w:val="00C82D3C"/>
    <w:rsid w:val="00C83BCD"/>
    <w:rsid w:val="00C84CCA"/>
    <w:rsid w:val="00C85070"/>
    <w:rsid w:val="00C85E9A"/>
    <w:rsid w:val="00C8626A"/>
    <w:rsid w:val="00C8690C"/>
    <w:rsid w:val="00C92038"/>
    <w:rsid w:val="00C9203F"/>
    <w:rsid w:val="00C92185"/>
    <w:rsid w:val="00C922B5"/>
    <w:rsid w:val="00C94738"/>
    <w:rsid w:val="00C95A0D"/>
    <w:rsid w:val="00C95A39"/>
    <w:rsid w:val="00C967D5"/>
    <w:rsid w:val="00C96999"/>
    <w:rsid w:val="00C971C6"/>
    <w:rsid w:val="00CA1553"/>
    <w:rsid w:val="00CA1CB9"/>
    <w:rsid w:val="00CA2145"/>
    <w:rsid w:val="00CA3114"/>
    <w:rsid w:val="00CA3B59"/>
    <w:rsid w:val="00CA4845"/>
    <w:rsid w:val="00CA57C3"/>
    <w:rsid w:val="00CA7A65"/>
    <w:rsid w:val="00CB351F"/>
    <w:rsid w:val="00CB5902"/>
    <w:rsid w:val="00CB5FC4"/>
    <w:rsid w:val="00CC0709"/>
    <w:rsid w:val="00CC17F0"/>
    <w:rsid w:val="00CC2582"/>
    <w:rsid w:val="00CC3A8E"/>
    <w:rsid w:val="00CC4565"/>
    <w:rsid w:val="00CC4EF5"/>
    <w:rsid w:val="00CC5A70"/>
    <w:rsid w:val="00CC66AF"/>
    <w:rsid w:val="00CD3FD8"/>
    <w:rsid w:val="00CD66C8"/>
    <w:rsid w:val="00CD6C49"/>
    <w:rsid w:val="00CD7C97"/>
    <w:rsid w:val="00CE0A08"/>
    <w:rsid w:val="00CE0E55"/>
    <w:rsid w:val="00CE16A3"/>
    <w:rsid w:val="00CE41AE"/>
    <w:rsid w:val="00CE460C"/>
    <w:rsid w:val="00CF08E2"/>
    <w:rsid w:val="00CF0D29"/>
    <w:rsid w:val="00CF175D"/>
    <w:rsid w:val="00CF26F5"/>
    <w:rsid w:val="00CF6DE7"/>
    <w:rsid w:val="00CF7211"/>
    <w:rsid w:val="00CF7947"/>
    <w:rsid w:val="00D0564A"/>
    <w:rsid w:val="00D124A1"/>
    <w:rsid w:val="00D14D3A"/>
    <w:rsid w:val="00D15353"/>
    <w:rsid w:val="00D162B0"/>
    <w:rsid w:val="00D17065"/>
    <w:rsid w:val="00D17F30"/>
    <w:rsid w:val="00D20300"/>
    <w:rsid w:val="00D20370"/>
    <w:rsid w:val="00D205ED"/>
    <w:rsid w:val="00D20951"/>
    <w:rsid w:val="00D21AD3"/>
    <w:rsid w:val="00D22FC7"/>
    <w:rsid w:val="00D24036"/>
    <w:rsid w:val="00D2687D"/>
    <w:rsid w:val="00D26C40"/>
    <w:rsid w:val="00D273CF"/>
    <w:rsid w:val="00D30B51"/>
    <w:rsid w:val="00D31FA4"/>
    <w:rsid w:val="00D33325"/>
    <w:rsid w:val="00D36C78"/>
    <w:rsid w:val="00D37FDE"/>
    <w:rsid w:val="00D42785"/>
    <w:rsid w:val="00D4392E"/>
    <w:rsid w:val="00D43CE0"/>
    <w:rsid w:val="00D45390"/>
    <w:rsid w:val="00D4549A"/>
    <w:rsid w:val="00D461D8"/>
    <w:rsid w:val="00D478B1"/>
    <w:rsid w:val="00D47AAA"/>
    <w:rsid w:val="00D507B3"/>
    <w:rsid w:val="00D50AEC"/>
    <w:rsid w:val="00D514BE"/>
    <w:rsid w:val="00D5159B"/>
    <w:rsid w:val="00D524C5"/>
    <w:rsid w:val="00D5581B"/>
    <w:rsid w:val="00D57D07"/>
    <w:rsid w:val="00D602D9"/>
    <w:rsid w:val="00D6343D"/>
    <w:rsid w:val="00D7064A"/>
    <w:rsid w:val="00D7367F"/>
    <w:rsid w:val="00D749BA"/>
    <w:rsid w:val="00D75D3F"/>
    <w:rsid w:val="00D75D77"/>
    <w:rsid w:val="00D77EA7"/>
    <w:rsid w:val="00D829C6"/>
    <w:rsid w:val="00D83426"/>
    <w:rsid w:val="00D834E7"/>
    <w:rsid w:val="00D83A09"/>
    <w:rsid w:val="00D90018"/>
    <w:rsid w:val="00D91A74"/>
    <w:rsid w:val="00D926CD"/>
    <w:rsid w:val="00D96660"/>
    <w:rsid w:val="00DA16AC"/>
    <w:rsid w:val="00DA3168"/>
    <w:rsid w:val="00DA3DD4"/>
    <w:rsid w:val="00DA425D"/>
    <w:rsid w:val="00DA51F0"/>
    <w:rsid w:val="00DA5A70"/>
    <w:rsid w:val="00DA618C"/>
    <w:rsid w:val="00DA6829"/>
    <w:rsid w:val="00DA6C08"/>
    <w:rsid w:val="00DB1AC9"/>
    <w:rsid w:val="00DB21EA"/>
    <w:rsid w:val="00DB24D7"/>
    <w:rsid w:val="00DB2A0C"/>
    <w:rsid w:val="00DB2BF1"/>
    <w:rsid w:val="00DB629F"/>
    <w:rsid w:val="00DB7D6C"/>
    <w:rsid w:val="00DC64B9"/>
    <w:rsid w:val="00DD0C23"/>
    <w:rsid w:val="00DD12BE"/>
    <w:rsid w:val="00DD1740"/>
    <w:rsid w:val="00DD321C"/>
    <w:rsid w:val="00DD3FE9"/>
    <w:rsid w:val="00DD4254"/>
    <w:rsid w:val="00DD5F1E"/>
    <w:rsid w:val="00DD73B3"/>
    <w:rsid w:val="00DE0625"/>
    <w:rsid w:val="00DE0769"/>
    <w:rsid w:val="00DE34D5"/>
    <w:rsid w:val="00DE35FD"/>
    <w:rsid w:val="00DE4406"/>
    <w:rsid w:val="00DE46DC"/>
    <w:rsid w:val="00DE70FF"/>
    <w:rsid w:val="00DE7402"/>
    <w:rsid w:val="00DF03F8"/>
    <w:rsid w:val="00DF156F"/>
    <w:rsid w:val="00DF173E"/>
    <w:rsid w:val="00DF1C30"/>
    <w:rsid w:val="00DF3613"/>
    <w:rsid w:val="00DF4EA4"/>
    <w:rsid w:val="00DF546C"/>
    <w:rsid w:val="00DF54D3"/>
    <w:rsid w:val="00DF65EC"/>
    <w:rsid w:val="00E032A4"/>
    <w:rsid w:val="00E034DA"/>
    <w:rsid w:val="00E0354B"/>
    <w:rsid w:val="00E03937"/>
    <w:rsid w:val="00E03B6E"/>
    <w:rsid w:val="00E03D56"/>
    <w:rsid w:val="00E0439B"/>
    <w:rsid w:val="00E051AB"/>
    <w:rsid w:val="00E0567E"/>
    <w:rsid w:val="00E05B7E"/>
    <w:rsid w:val="00E07F8B"/>
    <w:rsid w:val="00E1021F"/>
    <w:rsid w:val="00E10C84"/>
    <w:rsid w:val="00E116FB"/>
    <w:rsid w:val="00E11F62"/>
    <w:rsid w:val="00E1223E"/>
    <w:rsid w:val="00E123E3"/>
    <w:rsid w:val="00E16513"/>
    <w:rsid w:val="00E20C76"/>
    <w:rsid w:val="00E2238B"/>
    <w:rsid w:val="00E22F01"/>
    <w:rsid w:val="00E2450C"/>
    <w:rsid w:val="00E24E3F"/>
    <w:rsid w:val="00E25DEB"/>
    <w:rsid w:val="00E265DE"/>
    <w:rsid w:val="00E3049E"/>
    <w:rsid w:val="00E305FE"/>
    <w:rsid w:val="00E31B3C"/>
    <w:rsid w:val="00E31B8E"/>
    <w:rsid w:val="00E339F3"/>
    <w:rsid w:val="00E35046"/>
    <w:rsid w:val="00E3567A"/>
    <w:rsid w:val="00E364A6"/>
    <w:rsid w:val="00E36EBF"/>
    <w:rsid w:val="00E41AD4"/>
    <w:rsid w:val="00E41C29"/>
    <w:rsid w:val="00E4203B"/>
    <w:rsid w:val="00E42808"/>
    <w:rsid w:val="00E42AF3"/>
    <w:rsid w:val="00E44423"/>
    <w:rsid w:val="00E446C6"/>
    <w:rsid w:val="00E4595F"/>
    <w:rsid w:val="00E45BF7"/>
    <w:rsid w:val="00E46AB8"/>
    <w:rsid w:val="00E477A8"/>
    <w:rsid w:val="00E50AAB"/>
    <w:rsid w:val="00E51D21"/>
    <w:rsid w:val="00E52855"/>
    <w:rsid w:val="00E52D5B"/>
    <w:rsid w:val="00E52E01"/>
    <w:rsid w:val="00E53A23"/>
    <w:rsid w:val="00E53D56"/>
    <w:rsid w:val="00E563DB"/>
    <w:rsid w:val="00E5650E"/>
    <w:rsid w:val="00E60DDE"/>
    <w:rsid w:val="00E62557"/>
    <w:rsid w:val="00E64418"/>
    <w:rsid w:val="00E644B3"/>
    <w:rsid w:val="00E64E23"/>
    <w:rsid w:val="00E6555E"/>
    <w:rsid w:val="00E65711"/>
    <w:rsid w:val="00E659FC"/>
    <w:rsid w:val="00E65A8D"/>
    <w:rsid w:val="00E728EC"/>
    <w:rsid w:val="00E7498C"/>
    <w:rsid w:val="00E7712E"/>
    <w:rsid w:val="00E77214"/>
    <w:rsid w:val="00E80A52"/>
    <w:rsid w:val="00E81003"/>
    <w:rsid w:val="00E820E5"/>
    <w:rsid w:val="00E83DCB"/>
    <w:rsid w:val="00E8573A"/>
    <w:rsid w:val="00E8739D"/>
    <w:rsid w:val="00E922DF"/>
    <w:rsid w:val="00E94A3E"/>
    <w:rsid w:val="00E9661F"/>
    <w:rsid w:val="00E966C4"/>
    <w:rsid w:val="00EA1A81"/>
    <w:rsid w:val="00EB159A"/>
    <w:rsid w:val="00EB1D0A"/>
    <w:rsid w:val="00EB3754"/>
    <w:rsid w:val="00EB438C"/>
    <w:rsid w:val="00EB4689"/>
    <w:rsid w:val="00EB5877"/>
    <w:rsid w:val="00EC00D9"/>
    <w:rsid w:val="00EC0987"/>
    <w:rsid w:val="00EC0FA1"/>
    <w:rsid w:val="00EC1B78"/>
    <w:rsid w:val="00EC5B24"/>
    <w:rsid w:val="00ED4284"/>
    <w:rsid w:val="00ED4382"/>
    <w:rsid w:val="00ED72D7"/>
    <w:rsid w:val="00EE21C5"/>
    <w:rsid w:val="00EE29B1"/>
    <w:rsid w:val="00EE4266"/>
    <w:rsid w:val="00EE52FC"/>
    <w:rsid w:val="00EE7A67"/>
    <w:rsid w:val="00EF05F2"/>
    <w:rsid w:val="00EF069D"/>
    <w:rsid w:val="00EF0E77"/>
    <w:rsid w:val="00EF1007"/>
    <w:rsid w:val="00EF10FF"/>
    <w:rsid w:val="00EF1E15"/>
    <w:rsid w:val="00EF3E94"/>
    <w:rsid w:val="00EF441B"/>
    <w:rsid w:val="00EF5B0D"/>
    <w:rsid w:val="00EF61D1"/>
    <w:rsid w:val="00EF6A3A"/>
    <w:rsid w:val="00EF7F41"/>
    <w:rsid w:val="00F014BA"/>
    <w:rsid w:val="00F0595E"/>
    <w:rsid w:val="00F06192"/>
    <w:rsid w:val="00F070FE"/>
    <w:rsid w:val="00F07D6D"/>
    <w:rsid w:val="00F117DA"/>
    <w:rsid w:val="00F12E86"/>
    <w:rsid w:val="00F12FF6"/>
    <w:rsid w:val="00F13746"/>
    <w:rsid w:val="00F14D2F"/>
    <w:rsid w:val="00F1723F"/>
    <w:rsid w:val="00F225AD"/>
    <w:rsid w:val="00F22B3B"/>
    <w:rsid w:val="00F24365"/>
    <w:rsid w:val="00F24BC5"/>
    <w:rsid w:val="00F2576A"/>
    <w:rsid w:val="00F25FD1"/>
    <w:rsid w:val="00F305B9"/>
    <w:rsid w:val="00F306B5"/>
    <w:rsid w:val="00F30DF4"/>
    <w:rsid w:val="00F31223"/>
    <w:rsid w:val="00F31B9C"/>
    <w:rsid w:val="00F35A5B"/>
    <w:rsid w:val="00F37B38"/>
    <w:rsid w:val="00F41F23"/>
    <w:rsid w:val="00F42123"/>
    <w:rsid w:val="00F42203"/>
    <w:rsid w:val="00F440D4"/>
    <w:rsid w:val="00F45460"/>
    <w:rsid w:val="00F458A1"/>
    <w:rsid w:val="00F459D2"/>
    <w:rsid w:val="00F478C5"/>
    <w:rsid w:val="00F505BE"/>
    <w:rsid w:val="00F524FE"/>
    <w:rsid w:val="00F52A30"/>
    <w:rsid w:val="00F52A66"/>
    <w:rsid w:val="00F52E86"/>
    <w:rsid w:val="00F53EF6"/>
    <w:rsid w:val="00F54D90"/>
    <w:rsid w:val="00F55995"/>
    <w:rsid w:val="00F562AD"/>
    <w:rsid w:val="00F56C46"/>
    <w:rsid w:val="00F56D60"/>
    <w:rsid w:val="00F57946"/>
    <w:rsid w:val="00F57A4C"/>
    <w:rsid w:val="00F60B78"/>
    <w:rsid w:val="00F613A5"/>
    <w:rsid w:val="00F632E0"/>
    <w:rsid w:val="00F63D14"/>
    <w:rsid w:val="00F645A3"/>
    <w:rsid w:val="00F64A2B"/>
    <w:rsid w:val="00F65783"/>
    <w:rsid w:val="00F65A81"/>
    <w:rsid w:val="00F66153"/>
    <w:rsid w:val="00F66B5D"/>
    <w:rsid w:val="00F67EFD"/>
    <w:rsid w:val="00F71FB7"/>
    <w:rsid w:val="00F720F2"/>
    <w:rsid w:val="00F7418E"/>
    <w:rsid w:val="00F744CD"/>
    <w:rsid w:val="00F81E3A"/>
    <w:rsid w:val="00F81F48"/>
    <w:rsid w:val="00F86D2C"/>
    <w:rsid w:val="00F932CD"/>
    <w:rsid w:val="00F958DD"/>
    <w:rsid w:val="00FA0CB2"/>
    <w:rsid w:val="00FA2BCD"/>
    <w:rsid w:val="00FA3FAA"/>
    <w:rsid w:val="00FA40B3"/>
    <w:rsid w:val="00FB47A1"/>
    <w:rsid w:val="00FB6187"/>
    <w:rsid w:val="00FC20AD"/>
    <w:rsid w:val="00FC3523"/>
    <w:rsid w:val="00FC7D47"/>
    <w:rsid w:val="00FD1A8F"/>
    <w:rsid w:val="00FD2547"/>
    <w:rsid w:val="00FD53BF"/>
    <w:rsid w:val="00FD6F99"/>
    <w:rsid w:val="00FD7677"/>
    <w:rsid w:val="00FE0500"/>
    <w:rsid w:val="00FE2D71"/>
    <w:rsid w:val="00FE34FD"/>
    <w:rsid w:val="00FE40A3"/>
    <w:rsid w:val="00FF067D"/>
    <w:rsid w:val="00FF1387"/>
    <w:rsid w:val="00FF2375"/>
    <w:rsid w:val="00FF23EA"/>
    <w:rsid w:val="00FF3661"/>
    <w:rsid w:val="00FF43F5"/>
    <w:rsid w:val="00FF6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docId w15:val="{49412AEB-50C3-4DA4-B676-5D9BED9A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0F2"/>
    <w:pPr>
      <w:suppressAutoHyphens/>
    </w:pPr>
    <w:rPr>
      <w:sz w:val="24"/>
      <w:szCs w:val="24"/>
      <w:lang w:eastAsia="zh-CN"/>
    </w:rPr>
  </w:style>
  <w:style w:type="paragraph" w:styleId="1">
    <w:name w:val="heading 1"/>
    <w:aliases w:val="1. Глава"/>
    <w:basedOn w:val="a"/>
    <w:next w:val="a"/>
    <w:qFormat/>
    <w:rsid w:val="00F720F2"/>
    <w:pPr>
      <w:keepNext/>
      <w:numPr>
        <w:numId w:val="1"/>
      </w:numPr>
      <w:spacing w:line="360" w:lineRule="auto"/>
      <w:jc w:val="center"/>
      <w:outlineLvl w:val="0"/>
    </w:pPr>
    <w:rPr>
      <w:b/>
      <w:bCs/>
    </w:rPr>
  </w:style>
  <w:style w:type="paragraph" w:styleId="2">
    <w:name w:val="heading 2"/>
    <w:aliases w:val="I"/>
    <w:basedOn w:val="a"/>
    <w:next w:val="a"/>
    <w:link w:val="20"/>
    <w:qFormat/>
    <w:rsid w:val="00F720F2"/>
    <w:pPr>
      <w:keepNext/>
      <w:numPr>
        <w:ilvl w:val="1"/>
        <w:numId w:val="1"/>
      </w:numPr>
      <w:spacing w:line="360" w:lineRule="auto"/>
      <w:jc w:val="center"/>
      <w:outlineLvl w:val="1"/>
    </w:pPr>
    <w:rPr>
      <w:b/>
      <w:bCs/>
    </w:rPr>
  </w:style>
  <w:style w:type="paragraph" w:styleId="3">
    <w:name w:val="heading 3"/>
    <w:aliases w:val="I.I"/>
    <w:basedOn w:val="a"/>
    <w:next w:val="a"/>
    <w:link w:val="30"/>
    <w:qFormat/>
    <w:rsid w:val="00F720F2"/>
    <w:pPr>
      <w:keepNext/>
      <w:numPr>
        <w:ilvl w:val="2"/>
        <w:numId w:val="1"/>
      </w:numPr>
      <w:spacing w:line="360" w:lineRule="auto"/>
      <w:jc w:val="both"/>
      <w:outlineLvl w:val="2"/>
    </w:pPr>
    <w:rPr>
      <w:b/>
      <w:bCs/>
      <w:sz w:val="20"/>
      <w:lang w:val="en-US"/>
    </w:rPr>
  </w:style>
  <w:style w:type="paragraph" w:styleId="4">
    <w:name w:val="heading 4"/>
    <w:basedOn w:val="a"/>
    <w:next w:val="a"/>
    <w:link w:val="40"/>
    <w:qFormat/>
    <w:rsid w:val="00F720F2"/>
    <w:pPr>
      <w:keepNext/>
      <w:numPr>
        <w:ilvl w:val="3"/>
        <w:numId w:val="1"/>
      </w:numPr>
      <w:spacing w:line="360" w:lineRule="auto"/>
      <w:jc w:val="center"/>
      <w:outlineLvl w:val="3"/>
    </w:pPr>
    <w:rPr>
      <w:b/>
      <w:bCs/>
      <w:sz w:val="20"/>
      <w:lang w:val="en-US"/>
    </w:rPr>
  </w:style>
  <w:style w:type="paragraph" w:styleId="5">
    <w:name w:val="heading 5"/>
    <w:basedOn w:val="a"/>
    <w:next w:val="a"/>
    <w:qFormat/>
    <w:rsid w:val="00F720F2"/>
    <w:pPr>
      <w:keepNext/>
      <w:numPr>
        <w:ilvl w:val="4"/>
        <w:numId w:val="1"/>
      </w:numPr>
      <w:spacing w:line="360" w:lineRule="auto"/>
      <w:ind w:left="0" w:firstLine="705"/>
      <w:jc w:val="center"/>
      <w:outlineLvl w:val="4"/>
    </w:pPr>
    <w:rPr>
      <w:b/>
      <w:bCs/>
    </w:rPr>
  </w:style>
  <w:style w:type="paragraph" w:styleId="6">
    <w:name w:val="heading 6"/>
    <w:basedOn w:val="a"/>
    <w:next w:val="a"/>
    <w:qFormat/>
    <w:rsid w:val="00F720F2"/>
    <w:pPr>
      <w:keepNext/>
      <w:numPr>
        <w:ilvl w:val="5"/>
        <w:numId w:val="1"/>
      </w:numPr>
      <w:spacing w:line="360" w:lineRule="auto"/>
      <w:ind w:left="0" w:firstLine="708"/>
      <w:jc w:val="both"/>
      <w:outlineLvl w:val="5"/>
    </w:pPr>
    <w:rPr>
      <w:b/>
    </w:rPr>
  </w:style>
  <w:style w:type="paragraph" w:styleId="7">
    <w:name w:val="heading 7"/>
    <w:basedOn w:val="a"/>
    <w:next w:val="a"/>
    <w:qFormat/>
    <w:rsid w:val="00F720F2"/>
    <w:pPr>
      <w:keepNext/>
      <w:numPr>
        <w:ilvl w:val="6"/>
        <w:numId w:val="1"/>
      </w:numPr>
      <w:outlineLvl w:val="6"/>
    </w:pPr>
    <w:rPr>
      <w:b/>
      <w:bCs/>
    </w:rPr>
  </w:style>
  <w:style w:type="paragraph" w:styleId="8">
    <w:name w:val="heading 8"/>
    <w:basedOn w:val="a"/>
    <w:next w:val="a"/>
    <w:qFormat/>
    <w:rsid w:val="00F720F2"/>
    <w:pPr>
      <w:keepNext/>
      <w:numPr>
        <w:ilvl w:val="7"/>
        <w:numId w:val="1"/>
      </w:numPr>
      <w:spacing w:line="360" w:lineRule="auto"/>
      <w:ind w:left="0" w:firstLine="720"/>
      <w:jc w:val="center"/>
      <w:outlineLvl w:val="7"/>
    </w:pPr>
    <w:rPr>
      <w:b/>
      <w:szCs w:val="20"/>
      <w:u w:val="single"/>
    </w:rPr>
  </w:style>
  <w:style w:type="paragraph" w:styleId="9">
    <w:name w:val="heading 9"/>
    <w:basedOn w:val="a"/>
    <w:next w:val="a"/>
    <w:qFormat/>
    <w:rsid w:val="00F720F2"/>
    <w:pPr>
      <w:keepNext/>
      <w:numPr>
        <w:ilvl w:val="8"/>
        <w:numId w:val="1"/>
      </w:numPr>
      <w:spacing w:line="360" w:lineRule="auto"/>
      <w:ind w:left="0" w:firstLine="851"/>
      <w:jc w:val="center"/>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I Знак"/>
    <w:basedOn w:val="a0"/>
    <w:link w:val="2"/>
    <w:rsid w:val="00E4203B"/>
    <w:rPr>
      <w:b/>
      <w:bCs/>
      <w:sz w:val="24"/>
      <w:szCs w:val="24"/>
      <w:lang w:eastAsia="zh-CN"/>
    </w:rPr>
  </w:style>
  <w:style w:type="character" w:customStyle="1" w:styleId="30">
    <w:name w:val="Заголовок 3 Знак"/>
    <w:aliases w:val="I.I Знак"/>
    <w:link w:val="3"/>
    <w:rsid w:val="00857E32"/>
    <w:rPr>
      <w:b/>
      <w:bCs/>
      <w:szCs w:val="24"/>
      <w:lang w:val="en-US" w:eastAsia="zh-CN"/>
    </w:rPr>
  </w:style>
  <w:style w:type="character" w:customStyle="1" w:styleId="40">
    <w:name w:val="Заголовок 4 Знак"/>
    <w:link w:val="4"/>
    <w:rsid w:val="00302D8D"/>
    <w:rPr>
      <w:b/>
      <w:bCs/>
      <w:szCs w:val="24"/>
      <w:lang w:val="en-US" w:eastAsia="zh-CN"/>
    </w:rPr>
  </w:style>
  <w:style w:type="character" w:customStyle="1" w:styleId="WW8Num3z0">
    <w:name w:val="WW8Num3z0"/>
    <w:rsid w:val="00F720F2"/>
    <w:rPr>
      <w:rFonts w:ascii="Symbol" w:hAnsi="Symbol" w:cs="OpenSymbol"/>
    </w:rPr>
  </w:style>
  <w:style w:type="character" w:customStyle="1" w:styleId="WW8Num4z0">
    <w:name w:val="WW8Num4z0"/>
    <w:rsid w:val="00F720F2"/>
    <w:rPr>
      <w:rFonts w:ascii="OpenSymbol" w:hAnsi="OpenSymbol" w:cs="OpenSymbol"/>
    </w:rPr>
  </w:style>
  <w:style w:type="character" w:customStyle="1" w:styleId="Absatz-Standardschriftart">
    <w:name w:val="Absatz-Standardschriftart"/>
    <w:rsid w:val="00F720F2"/>
  </w:style>
  <w:style w:type="character" w:customStyle="1" w:styleId="WW-Absatz-Standardschriftart">
    <w:name w:val="WW-Absatz-Standardschriftart"/>
    <w:rsid w:val="00F720F2"/>
  </w:style>
  <w:style w:type="character" w:customStyle="1" w:styleId="WW-Absatz-Standardschriftart1">
    <w:name w:val="WW-Absatz-Standardschriftart1"/>
    <w:rsid w:val="00F720F2"/>
  </w:style>
  <w:style w:type="character" w:customStyle="1" w:styleId="WW-Absatz-Standardschriftart11">
    <w:name w:val="WW-Absatz-Standardschriftart11"/>
    <w:rsid w:val="00F720F2"/>
  </w:style>
  <w:style w:type="character" w:customStyle="1" w:styleId="WW-Absatz-Standardschriftart111">
    <w:name w:val="WW-Absatz-Standardschriftart111"/>
    <w:rsid w:val="00F720F2"/>
  </w:style>
  <w:style w:type="character" w:customStyle="1" w:styleId="WW-Absatz-Standardschriftart1111">
    <w:name w:val="WW-Absatz-Standardschriftart1111"/>
    <w:rsid w:val="00F720F2"/>
  </w:style>
  <w:style w:type="character" w:customStyle="1" w:styleId="WW-Absatz-Standardschriftart11111">
    <w:name w:val="WW-Absatz-Standardschriftart11111"/>
    <w:rsid w:val="00F720F2"/>
  </w:style>
  <w:style w:type="character" w:customStyle="1" w:styleId="WW8Num2z0">
    <w:name w:val="WW8Num2z0"/>
    <w:rsid w:val="00F720F2"/>
    <w:rPr>
      <w:rFonts w:ascii="Times New Roman" w:eastAsia="Times New Roman" w:hAnsi="Times New Roman" w:cs="Times New Roman"/>
      <w:color w:val="auto"/>
    </w:rPr>
  </w:style>
  <w:style w:type="character" w:customStyle="1" w:styleId="WW8Num5z0">
    <w:name w:val="WW8Num5z0"/>
    <w:rsid w:val="00F720F2"/>
    <w:rPr>
      <w:rFonts w:ascii="Symbol" w:hAnsi="Symbol" w:cs="Symbol"/>
    </w:rPr>
  </w:style>
  <w:style w:type="character" w:customStyle="1" w:styleId="WW-Absatz-Standardschriftart111111">
    <w:name w:val="WW-Absatz-Standardschriftart111111"/>
    <w:rsid w:val="00F720F2"/>
  </w:style>
  <w:style w:type="character" w:customStyle="1" w:styleId="WW8Num1z0">
    <w:name w:val="WW8Num1z0"/>
    <w:rsid w:val="00F720F2"/>
    <w:rPr>
      <w:rFonts w:ascii="Symbol" w:hAnsi="Symbol" w:cs="Symbol"/>
    </w:rPr>
  </w:style>
  <w:style w:type="character" w:customStyle="1" w:styleId="WW8Num7z0">
    <w:name w:val="WW8Num7z0"/>
    <w:rsid w:val="00F720F2"/>
    <w:rPr>
      <w:rFonts w:ascii="Symbol" w:hAnsi="Symbol" w:cs="Symbol"/>
    </w:rPr>
  </w:style>
  <w:style w:type="character" w:customStyle="1" w:styleId="WW8Num7z1">
    <w:name w:val="WW8Num7z1"/>
    <w:rsid w:val="00F720F2"/>
    <w:rPr>
      <w:rFonts w:ascii="OpenSymbol" w:hAnsi="OpenSymbol" w:cs="OpenSymbol"/>
    </w:rPr>
  </w:style>
  <w:style w:type="character" w:customStyle="1" w:styleId="WW8Num8z0">
    <w:name w:val="WW8Num8z0"/>
    <w:rsid w:val="00F720F2"/>
    <w:rPr>
      <w:rFonts w:ascii="Times New Roman" w:eastAsia="Times New Roman" w:hAnsi="Times New Roman" w:cs="Times New Roman"/>
      <w:color w:val="auto"/>
    </w:rPr>
  </w:style>
  <w:style w:type="character" w:customStyle="1" w:styleId="WW8Num10z0">
    <w:name w:val="WW8Num10z0"/>
    <w:rsid w:val="00F720F2"/>
    <w:rPr>
      <w:color w:val="auto"/>
    </w:rPr>
  </w:style>
  <w:style w:type="character" w:customStyle="1" w:styleId="WW8Num11z0">
    <w:name w:val="WW8Num11z0"/>
    <w:rsid w:val="00F720F2"/>
    <w:rPr>
      <w:rFonts w:ascii="Times New Roman" w:eastAsia="Times New Roman" w:hAnsi="Times New Roman" w:cs="Times New Roman"/>
    </w:rPr>
  </w:style>
  <w:style w:type="character" w:customStyle="1" w:styleId="WW8Num11z1">
    <w:name w:val="WW8Num11z1"/>
    <w:rsid w:val="00F720F2"/>
    <w:rPr>
      <w:rFonts w:ascii="Courier New" w:hAnsi="Courier New" w:cs="Courier New"/>
    </w:rPr>
  </w:style>
  <w:style w:type="character" w:customStyle="1" w:styleId="WW8Num11z2">
    <w:name w:val="WW8Num11z2"/>
    <w:rsid w:val="00F720F2"/>
    <w:rPr>
      <w:rFonts w:ascii="Wingdings" w:hAnsi="Wingdings" w:cs="Wingdings"/>
    </w:rPr>
  </w:style>
  <w:style w:type="character" w:customStyle="1" w:styleId="WW8Num11z3">
    <w:name w:val="WW8Num11z3"/>
    <w:rsid w:val="00F720F2"/>
    <w:rPr>
      <w:rFonts w:ascii="Symbol" w:hAnsi="Symbol" w:cs="Symbol"/>
    </w:rPr>
  </w:style>
  <w:style w:type="character" w:customStyle="1" w:styleId="WW8Num14z0">
    <w:name w:val="WW8Num14z0"/>
    <w:rsid w:val="00F720F2"/>
    <w:rPr>
      <w:u w:val="none"/>
    </w:rPr>
  </w:style>
  <w:style w:type="character" w:customStyle="1" w:styleId="WW8Num17z0">
    <w:name w:val="WW8Num17z0"/>
    <w:rsid w:val="00F720F2"/>
    <w:rPr>
      <w:rFonts w:ascii="Times New Roman" w:eastAsia="Times New Roman" w:hAnsi="Times New Roman" w:cs="Times New Roman"/>
    </w:rPr>
  </w:style>
  <w:style w:type="character" w:customStyle="1" w:styleId="WW8Num17z1">
    <w:name w:val="WW8Num17z1"/>
    <w:rsid w:val="00F720F2"/>
    <w:rPr>
      <w:rFonts w:ascii="Courier New" w:hAnsi="Courier New" w:cs="Courier New"/>
    </w:rPr>
  </w:style>
  <w:style w:type="character" w:customStyle="1" w:styleId="WW8Num17z2">
    <w:name w:val="WW8Num17z2"/>
    <w:rsid w:val="00F720F2"/>
    <w:rPr>
      <w:rFonts w:ascii="Wingdings" w:hAnsi="Wingdings" w:cs="Wingdings"/>
    </w:rPr>
  </w:style>
  <w:style w:type="character" w:customStyle="1" w:styleId="WW8Num17z3">
    <w:name w:val="WW8Num17z3"/>
    <w:rsid w:val="00F720F2"/>
    <w:rPr>
      <w:rFonts w:ascii="Symbol" w:hAnsi="Symbol" w:cs="Symbol"/>
    </w:rPr>
  </w:style>
  <w:style w:type="character" w:customStyle="1" w:styleId="WW8Num18z0">
    <w:name w:val="WW8Num18z0"/>
    <w:rsid w:val="00F720F2"/>
    <w:rPr>
      <w:rFonts w:ascii="Symbol" w:hAnsi="Symbol" w:cs="Symbol"/>
    </w:rPr>
  </w:style>
  <w:style w:type="character" w:customStyle="1" w:styleId="WW8Num18z1">
    <w:name w:val="WW8Num18z1"/>
    <w:rsid w:val="00F720F2"/>
    <w:rPr>
      <w:rFonts w:ascii="Courier New" w:hAnsi="Courier New" w:cs="Courier New"/>
    </w:rPr>
  </w:style>
  <w:style w:type="character" w:customStyle="1" w:styleId="WW8Num18z2">
    <w:name w:val="WW8Num18z2"/>
    <w:rsid w:val="00F720F2"/>
    <w:rPr>
      <w:rFonts w:ascii="Wingdings" w:hAnsi="Wingdings" w:cs="Wingdings"/>
    </w:rPr>
  </w:style>
  <w:style w:type="character" w:customStyle="1" w:styleId="WW8Num20z0">
    <w:name w:val="WW8Num20z0"/>
    <w:rsid w:val="00F720F2"/>
    <w:rPr>
      <w:rFonts w:ascii="Times New Roman" w:eastAsia="MS Gothic" w:hAnsi="Times New Roman" w:cs="Times New Roman"/>
      <w:b/>
      <w:i w:val="0"/>
      <w:sz w:val="40"/>
    </w:rPr>
  </w:style>
  <w:style w:type="character" w:customStyle="1" w:styleId="WW8Num20z1">
    <w:name w:val="WW8Num20z1"/>
    <w:rsid w:val="00F720F2"/>
    <w:rPr>
      <w:rFonts w:ascii="Courier New" w:hAnsi="Courier New" w:cs="Courier New"/>
    </w:rPr>
  </w:style>
  <w:style w:type="character" w:customStyle="1" w:styleId="WW8Num20z2">
    <w:name w:val="WW8Num20z2"/>
    <w:rsid w:val="00F720F2"/>
    <w:rPr>
      <w:rFonts w:ascii="Wingdings" w:hAnsi="Wingdings" w:cs="Wingdings"/>
    </w:rPr>
  </w:style>
  <w:style w:type="character" w:customStyle="1" w:styleId="WW8Num20z3">
    <w:name w:val="WW8Num20z3"/>
    <w:rsid w:val="00F720F2"/>
    <w:rPr>
      <w:rFonts w:ascii="Symbol" w:hAnsi="Symbol" w:cs="Symbol"/>
    </w:rPr>
  </w:style>
  <w:style w:type="character" w:customStyle="1" w:styleId="WW8Num21z1">
    <w:name w:val="WW8Num21z1"/>
    <w:rsid w:val="00F720F2"/>
    <w:rPr>
      <w:b/>
    </w:rPr>
  </w:style>
  <w:style w:type="character" w:customStyle="1" w:styleId="WW8Num24z0">
    <w:name w:val="WW8Num24z0"/>
    <w:rsid w:val="00F720F2"/>
    <w:rPr>
      <w:rFonts w:ascii="Symbol" w:hAnsi="Symbol" w:cs="Symbol"/>
    </w:rPr>
  </w:style>
  <w:style w:type="character" w:customStyle="1" w:styleId="WW8Num24z1">
    <w:name w:val="WW8Num24z1"/>
    <w:rsid w:val="00F720F2"/>
    <w:rPr>
      <w:rFonts w:ascii="Courier New" w:hAnsi="Courier New" w:cs="Courier New"/>
    </w:rPr>
  </w:style>
  <w:style w:type="character" w:customStyle="1" w:styleId="WW8Num24z2">
    <w:name w:val="WW8Num24z2"/>
    <w:rsid w:val="00F720F2"/>
    <w:rPr>
      <w:rFonts w:ascii="Wingdings" w:hAnsi="Wingdings" w:cs="Wingdings"/>
    </w:rPr>
  </w:style>
  <w:style w:type="character" w:customStyle="1" w:styleId="WW8Num27z0">
    <w:name w:val="WW8Num27z0"/>
    <w:rsid w:val="00F720F2"/>
    <w:rPr>
      <w:rFonts w:ascii="Symbol" w:hAnsi="Symbol" w:cs="Symbol"/>
    </w:rPr>
  </w:style>
  <w:style w:type="character" w:customStyle="1" w:styleId="WW8Num27z1">
    <w:name w:val="WW8Num27z1"/>
    <w:rsid w:val="00F720F2"/>
    <w:rPr>
      <w:rFonts w:ascii="Courier New" w:hAnsi="Courier New" w:cs="Courier New"/>
    </w:rPr>
  </w:style>
  <w:style w:type="character" w:customStyle="1" w:styleId="WW8Num27z2">
    <w:name w:val="WW8Num27z2"/>
    <w:rsid w:val="00F720F2"/>
    <w:rPr>
      <w:rFonts w:ascii="Wingdings" w:hAnsi="Wingdings" w:cs="Wingdings"/>
    </w:rPr>
  </w:style>
  <w:style w:type="character" w:customStyle="1" w:styleId="WW8Num28z0">
    <w:name w:val="WW8Num28z0"/>
    <w:rsid w:val="00F720F2"/>
    <w:rPr>
      <w:color w:val="auto"/>
    </w:rPr>
  </w:style>
  <w:style w:type="character" w:customStyle="1" w:styleId="WW8Num30z0">
    <w:name w:val="WW8Num30z0"/>
    <w:rsid w:val="00F720F2"/>
    <w:rPr>
      <w:color w:val="auto"/>
    </w:rPr>
  </w:style>
  <w:style w:type="character" w:customStyle="1" w:styleId="WW8Num37z0">
    <w:name w:val="WW8Num37z0"/>
    <w:rsid w:val="00F720F2"/>
    <w:rPr>
      <w:rFonts w:ascii="Times New Roman" w:eastAsia="Times New Roman" w:hAnsi="Times New Roman" w:cs="Times New Roman"/>
      <w:color w:val="auto"/>
    </w:rPr>
  </w:style>
  <w:style w:type="character" w:customStyle="1" w:styleId="WW8Num37z1">
    <w:name w:val="WW8Num37z1"/>
    <w:rsid w:val="00F720F2"/>
    <w:rPr>
      <w:rFonts w:ascii="Courier New" w:hAnsi="Courier New" w:cs="Courier New"/>
    </w:rPr>
  </w:style>
  <w:style w:type="character" w:customStyle="1" w:styleId="WW8Num37z2">
    <w:name w:val="WW8Num37z2"/>
    <w:rsid w:val="00F720F2"/>
    <w:rPr>
      <w:rFonts w:ascii="Wingdings" w:hAnsi="Wingdings" w:cs="Wingdings"/>
    </w:rPr>
  </w:style>
  <w:style w:type="character" w:customStyle="1" w:styleId="WW8Num37z3">
    <w:name w:val="WW8Num37z3"/>
    <w:rsid w:val="00F720F2"/>
    <w:rPr>
      <w:rFonts w:ascii="Symbol" w:hAnsi="Symbol" w:cs="Symbol"/>
    </w:rPr>
  </w:style>
  <w:style w:type="character" w:customStyle="1" w:styleId="WW8Num38z0">
    <w:name w:val="WW8Num38z0"/>
    <w:rsid w:val="00F720F2"/>
    <w:rPr>
      <w:rFonts w:ascii="Times New Roman" w:eastAsia="Times New Roman" w:hAnsi="Times New Roman" w:cs="Times New Roman"/>
    </w:rPr>
  </w:style>
  <w:style w:type="character" w:customStyle="1" w:styleId="WW8Num38z1">
    <w:name w:val="WW8Num38z1"/>
    <w:rsid w:val="00F720F2"/>
    <w:rPr>
      <w:rFonts w:ascii="Courier New" w:hAnsi="Courier New" w:cs="Courier New"/>
    </w:rPr>
  </w:style>
  <w:style w:type="character" w:customStyle="1" w:styleId="WW8Num38z2">
    <w:name w:val="WW8Num38z2"/>
    <w:rsid w:val="00F720F2"/>
    <w:rPr>
      <w:rFonts w:ascii="Wingdings" w:hAnsi="Wingdings" w:cs="Wingdings"/>
    </w:rPr>
  </w:style>
  <w:style w:type="character" w:customStyle="1" w:styleId="WW8Num38z3">
    <w:name w:val="WW8Num38z3"/>
    <w:rsid w:val="00F720F2"/>
    <w:rPr>
      <w:rFonts w:ascii="Symbol" w:hAnsi="Symbol" w:cs="Symbol"/>
    </w:rPr>
  </w:style>
  <w:style w:type="character" w:customStyle="1" w:styleId="WW8Num41z0">
    <w:name w:val="WW8Num41z0"/>
    <w:rsid w:val="00F720F2"/>
    <w:rPr>
      <w:rFonts w:ascii="Symbol" w:hAnsi="Symbol" w:cs="Symbol"/>
    </w:rPr>
  </w:style>
  <w:style w:type="character" w:customStyle="1" w:styleId="WW8Num41z1">
    <w:name w:val="WW8Num41z1"/>
    <w:rsid w:val="00F720F2"/>
    <w:rPr>
      <w:rFonts w:ascii="Courier New" w:hAnsi="Courier New" w:cs="Courier New"/>
    </w:rPr>
  </w:style>
  <w:style w:type="character" w:customStyle="1" w:styleId="WW8Num41z2">
    <w:name w:val="WW8Num41z2"/>
    <w:rsid w:val="00F720F2"/>
    <w:rPr>
      <w:rFonts w:ascii="Wingdings" w:hAnsi="Wingdings" w:cs="Wingdings"/>
    </w:rPr>
  </w:style>
  <w:style w:type="character" w:customStyle="1" w:styleId="WW8Num42z0">
    <w:name w:val="WW8Num42z0"/>
    <w:rsid w:val="00F720F2"/>
    <w:rPr>
      <w:u w:val="none"/>
    </w:rPr>
  </w:style>
  <w:style w:type="character" w:customStyle="1" w:styleId="WW8Num45z0">
    <w:name w:val="WW8Num45z0"/>
    <w:rsid w:val="00F720F2"/>
    <w:rPr>
      <w:rFonts w:ascii="Symbol" w:hAnsi="Symbol" w:cs="Symbol"/>
    </w:rPr>
  </w:style>
  <w:style w:type="character" w:customStyle="1" w:styleId="WW8Num45z1">
    <w:name w:val="WW8Num45z1"/>
    <w:rsid w:val="00F720F2"/>
    <w:rPr>
      <w:rFonts w:ascii="Courier New" w:hAnsi="Courier New" w:cs="Courier New"/>
    </w:rPr>
  </w:style>
  <w:style w:type="character" w:customStyle="1" w:styleId="WW8Num45z2">
    <w:name w:val="WW8Num45z2"/>
    <w:rsid w:val="00F720F2"/>
    <w:rPr>
      <w:rFonts w:ascii="Wingdings" w:hAnsi="Wingdings" w:cs="Wingdings"/>
    </w:rPr>
  </w:style>
  <w:style w:type="character" w:customStyle="1" w:styleId="WW8Num46z0">
    <w:name w:val="WW8Num46z0"/>
    <w:rsid w:val="00F720F2"/>
    <w:rPr>
      <w:u w:val="none"/>
    </w:rPr>
  </w:style>
  <w:style w:type="character" w:customStyle="1" w:styleId="WW8Num47z0">
    <w:name w:val="WW8Num47z0"/>
    <w:rsid w:val="00F720F2"/>
    <w:rPr>
      <w:color w:val="auto"/>
    </w:rPr>
  </w:style>
  <w:style w:type="character" w:customStyle="1" w:styleId="WW8Num47z1">
    <w:name w:val="WW8Num47z1"/>
    <w:rsid w:val="00F720F2"/>
    <w:rPr>
      <w:rFonts w:ascii="Times New Roman" w:eastAsia="Times New Roman" w:hAnsi="Times New Roman" w:cs="Times New Roman"/>
    </w:rPr>
  </w:style>
  <w:style w:type="character" w:customStyle="1" w:styleId="10">
    <w:name w:val="Основной шрифт абзаца1"/>
    <w:rsid w:val="00F720F2"/>
  </w:style>
  <w:style w:type="character" w:customStyle="1" w:styleId="11">
    <w:name w:val="Знак Знак1"/>
    <w:rsid w:val="00F720F2"/>
    <w:rPr>
      <w:b/>
      <w:bCs/>
      <w:sz w:val="24"/>
      <w:szCs w:val="24"/>
      <w:lang w:val="ru-RU" w:bidi="ar-SA"/>
    </w:rPr>
  </w:style>
  <w:style w:type="character" w:customStyle="1" w:styleId="a3">
    <w:name w:val="Основной текст Знак Знак"/>
    <w:aliases w:val="Основной текст Знак1, Знак Знак2"/>
    <w:rsid w:val="00F720F2"/>
    <w:rPr>
      <w:sz w:val="24"/>
      <w:szCs w:val="24"/>
      <w:lang w:val="ru-RU" w:bidi="ar-SA"/>
    </w:rPr>
  </w:style>
  <w:style w:type="character" w:styleId="a4">
    <w:name w:val="page number"/>
    <w:basedOn w:val="10"/>
    <w:rsid w:val="00F720F2"/>
  </w:style>
  <w:style w:type="character" w:customStyle="1" w:styleId="a5">
    <w:name w:val="ВерхКолонтитул Знак Знак"/>
    <w:rsid w:val="00F720F2"/>
    <w:rPr>
      <w:lang w:val="ru-RU" w:bidi="ar-SA"/>
    </w:rPr>
  </w:style>
  <w:style w:type="character" w:customStyle="1" w:styleId="a6">
    <w:name w:val="Символ сноски"/>
    <w:rsid w:val="00F720F2"/>
    <w:rPr>
      <w:vertAlign w:val="superscript"/>
    </w:rPr>
  </w:style>
  <w:style w:type="character" w:styleId="a7">
    <w:name w:val="Hyperlink"/>
    <w:uiPriority w:val="99"/>
    <w:rsid w:val="00F720F2"/>
    <w:rPr>
      <w:color w:val="0000FF"/>
      <w:u w:val="single"/>
    </w:rPr>
  </w:style>
  <w:style w:type="character" w:customStyle="1" w:styleId="21">
    <w:name w:val="Знак Знак2"/>
    <w:rsid w:val="00F720F2"/>
    <w:rPr>
      <w:sz w:val="28"/>
    </w:rPr>
  </w:style>
  <w:style w:type="character" w:styleId="a8">
    <w:name w:val="Strong"/>
    <w:uiPriority w:val="22"/>
    <w:qFormat/>
    <w:rsid w:val="00F720F2"/>
    <w:rPr>
      <w:b/>
      <w:bCs/>
    </w:rPr>
  </w:style>
  <w:style w:type="character" w:customStyle="1" w:styleId="a9">
    <w:name w:val="Табличный Знак"/>
    <w:rsid w:val="00F720F2"/>
    <w:rPr>
      <w:sz w:val="24"/>
      <w:szCs w:val="24"/>
      <w:lang w:val="ru-RU" w:bidi="ar-SA"/>
    </w:rPr>
  </w:style>
  <w:style w:type="character" w:customStyle="1" w:styleId="Main">
    <w:name w:val="Main Знак"/>
    <w:rsid w:val="00F720F2"/>
    <w:rPr>
      <w:rFonts w:cs="Tahoma"/>
      <w:sz w:val="24"/>
      <w:szCs w:val="16"/>
      <w:lang w:val="ru-RU" w:bidi="ar-SA"/>
    </w:rPr>
  </w:style>
  <w:style w:type="character" w:customStyle="1" w:styleId="22">
    <w:name w:val="Основной текст 2 Знак"/>
    <w:rsid w:val="00F720F2"/>
    <w:rPr>
      <w:rFonts w:ascii="Arial" w:hAnsi="Arial" w:cs="Arial"/>
    </w:rPr>
  </w:style>
  <w:style w:type="character" w:customStyle="1" w:styleId="editsection">
    <w:name w:val="editsection"/>
    <w:basedOn w:val="10"/>
    <w:rsid w:val="00F720F2"/>
  </w:style>
  <w:style w:type="character" w:styleId="aa">
    <w:name w:val="FollowedHyperlink"/>
    <w:rsid w:val="00F720F2"/>
    <w:rPr>
      <w:color w:val="800080"/>
      <w:u w:val="single"/>
    </w:rPr>
  </w:style>
  <w:style w:type="character" w:styleId="ab">
    <w:name w:val="Emphasis"/>
    <w:aliases w:val="I.I.1"/>
    <w:qFormat/>
    <w:rsid w:val="00F720F2"/>
    <w:rPr>
      <w:i/>
      <w:iCs/>
    </w:rPr>
  </w:style>
  <w:style w:type="character" w:customStyle="1" w:styleId="MainChar">
    <w:name w:val="Main Char"/>
    <w:rsid w:val="00F720F2"/>
    <w:rPr>
      <w:rFonts w:cs="Tahoma"/>
      <w:sz w:val="24"/>
      <w:szCs w:val="16"/>
      <w:lang w:val="ru-RU" w:bidi="ar-SA"/>
    </w:rPr>
  </w:style>
  <w:style w:type="character" w:customStyle="1" w:styleId="st">
    <w:name w:val="st"/>
    <w:basedOn w:val="10"/>
    <w:rsid w:val="00F720F2"/>
  </w:style>
  <w:style w:type="character" w:customStyle="1" w:styleId="ac">
    <w:name w:val="Таблица Знак"/>
    <w:rsid w:val="00F720F2"/>
    <w:rPr>
      <w:color w:val="000000"/>
      <w:sz w:val="24"/>
      <w:szCs w:val="24"/>
      <w:lang w:val="ru-RU" w:bidi="ar-SA"/>
    </w:rPr>
  </w:style>
  <w:style w:type="character" w:customStyle="1" w:styleId="apple-converted-space">
    <w:name w:val="apple-converted-space"/>
    <w:basedOn w:val="10"/>
    <w:rsid w:val="00F720F2"/>
  </w:style>
  <w:style w:type="character" w:customStyle="1" w:styleId="ad">
    <w:name w:val="Ссылка указателя"/>
    <w:rsid w:val="00F720F2"/>
  </w:style>
  <w:style w:type="paragraph" w:customStyle="1" w:styleId="12">
    <w:name w:val="Заголовок1"/>
    <w:basedOn w:val="a"/>
    <w:next w:val="ae"/>
    <w:rsid w:val="00F720F2"/>
    <w:pPr>
      <w:jc w:val="center"/>
    </w:pPr>
    <w:rPr>
      <w:b/>
      <w:bCs/>
    </w:rPr>
  </w:style>
  <w:style w:type="paragraph" w:styleId="ae">
    <w:name w:val="Body Text"/>
    <w:aliases w:val=" Знак Знак, Знак,Знак Знак,Знак"/>
    <w:basedOn w:val="a"/>
    <w:link w:val="af"/>
    <w:rsid w:val="00F720F2"/>
    <w:pPr>
      <w:spacing w:line="360" w:lineRule="auto"/>
      <w:jc w:val="both"/>
    </w:pPr>
  </w:style>
  <w:style w:type="character" w:customStyle="1" w:styleId="af">
    <w:name w:val="Основной текст Знак"/>
    <w:aliases w:val=" Знак Знак Знак, Знак Знак1,Знак Знак Знак,Знак Знак3"/>
    <w:link w:val="ae"/>
    <w:rsid w:val="00917E06"/>
    <w:rPr>
      <w:sz w:val="24"/>
      <w:szCs w:val="24"/>
      <w:lang w:eastAsia="zh-CN"/>
    </w:rPr>
  </w:style>
  <w:style w:type="paragraph" w:styleId="af0">
    <w:name w:val="List"/>
    <w:basedOn w:val="ae"/>
    <w:rsid w:val="00F720F2"/>
    <w:rPr>
      <w:rFonts w:cs="Mangal"/>
    </w:rPr>
  </w:style>
  <w:style w:type="paragraph" w:styleId="af1">
    <w:name w:val="caption"/>
    <w:basedOn w:val="a"/>
    <w:qFormat/>
    <w:rsid w:val="00F720F2"/>
    <w:pPr>
      <w:suppressLineNumbers/>
      <w:spacing w:before="120" w:after="120"/>
    </w:pPr>
    <w:rPr>
      <w:rFonts w:cs="Mangal"/>
      <w:i/>
      <w:iCs/>
    </w:rPr>
  </w:style>
  <w:style w:type="paragraph" w:customStyle="1" w:styleId="13">
    <w:name w:val="Указатель1"/>
    <w:basedOn w:val="a"/>
    <w:rsid w:val="00F720F2"/>
    <w:pPr>
      <w:suppressLineNumbers/>
    </w:pPr>
    <w:rPr>
      <w:rFonts w:cs="Mangal"/>
    </w:rPr>
  </w:style>
  <w:style w:type="paragraph" w:customStyle="1" w:styleId="14">
    <w:name w:val="1"/>
    <w:basedOn w:val="a"/>
    <w:rsid w:val="00F720F2"/>
    <w:pPr>
      <w:spacing w:after="160" w:line="240" w:lineRule="exact"/>
      <w:jc w:val="both"/>
    </w:pPr>
    <w:rPr>
      <w:rFonts w:ascii="Verdana" w:hAnsi="Verdana" w:cs="Verdana"/>
      <w:lang w:val="en-US"/>
    </w:rPr>
  </w:style>
  <w:style w:type="paragraph" w:styleId="af2">
    <w:name w:val="Body Text Indent"/>
    <w:basedOn w:val="a"/>
    <w:link w:val="af3"/>
    <w:rsid w:val="00F720F2"/>
    <w:pPr>
      <w:spacing w:line="360" w:lineRule="auto"/>
      <w:ind w:firstLine="705"/>
      <w:jc w:val="both"/>
    </w:pPr>
  </w:style>
  <w:style w:type="character" w:customStyle="1" w:styleId="af3">
    <w:name w:val="Основной текст с отступом Знак"/>
    <w:basedOn w:val="a0"/>
    <w:link w:val="af2"/>
    <w:rsid w:val="00820C5D"/>
    <w:rPr>
      <w:sz w:val="24"/>
      <w:szCs w:val="24"/>
      <w:lang w:eastAsia="zh-CN"/>
    </w:rPr>
  </w:style>
  <w:style w:type="paragraph" w:customStyle="1" w:styleId="210">
    <w:name w:val="Основной текст с отступом 21"/>
    <w:basedOn w:val="a"/>
    <w:rsid w:val="00F720F2"/>
    <w:pPr>
      <w:spacing w:line="360" w:lineRule="auto"/>
      <w:ind w:firstLine="708"/>
      <w:jc w:val="both"/>
    </w:pPr>
    <w:rPr>
      <w:bCs/>
    </w:rPr>
  </w:style>
  <w:style w:type="paragraph" w:customStyle="1" w:styleId="ConsNormal">
    <w:name w:val="ConsNormal"/>
    <w:rsid w:val="00F720F2"/>
    <w:pPr>
      <w:widowControl w:val="0"/>
      <w:suppressAutoHyphens/>
      <w:ind w:firstLine="720"/>
    </w:pPr>
    <w:rPr>
      <w:rFonts w:ascii="Arial" w:hAnsi="Arial" w:cs="Arial"/>
      <w:sz w:val="18"/>
      <w:lang w:eastAsia="zh-CN"/>
    </w:rPr>
  </w:style>
  <w:style w:type="paragraph" w:customStyle="1" w:styleId="31">
    <w:name w:val="Основной текст с отступом 31"/>
    <w:basedOn w:val="a"/>
    <w:rsid w:val="00F720F2"/>
    <w:pPr>
      <w:spacing w:line="360" w:lineRule="auto"/>
      <w:ind w:firstLine="900"/>
      <w:jc w:val="both"/>
    </w:pPr>
  </w:style>
  <w:style w:type="paragraph" w:styleId="af4">
    <w:name w:val="header"/>
    <w:aliases w:val="ВерхКолонтитул,Знак1, Знак1"/>
    <w:basedOn w:val="a"/>
    <w:link w:val="af5"/>
    <w:rsid w:val="00F720F2"/>
    <w:pPr>
      <w:tabs>
        <w:tab w:val="center" w:pos="4153"/>
        <w:tab w:val="right" w:pos="8306"/>
      </w:tabs>
    </w:pPr>
    <w:rPr>
      <w:sz w:val="20"/>
      <w:szCs w:val="20"/>
    </w:rPr>
  </w:style>
  <w:style w:type="character" w:customStyle="1" w:styleId="af5">
    <w:name w:val="Верхний колонтитул Знак"/>
    <w:aliases w:val="ВерхКолонтитул Знак,Знак1 Знак, Знак1 Знак"/>
    <w:basedOn w:val="a0"/>
    <w:link w:val="af4"/>
    <w:rsid w:val="00B17C94"/>
    <w:rPr>
      <w:lang w:eastAsia="zh-CN"/>
    </w:rPr>
  </w:style>
  <w:style w:type="paragraph" w:customStyle="1" w:styleId="ConsNonformat">
    <w:name w:val="ConsNonformat"/>
    <w:rsid w:val="00F720F2"/>
    <w:pPr>
      <w:widowControl w:val="0"/>
      <w:suppressAutoHyphens/>
    </w:pPr>
    <w:rPr>
      <w:rFonts w:ascii="Courier New" w:hAnsi="Courier New" w:cs="Courier New"/>
      <w:sz w:val="18"/>
      <w:lang w:eastAsia="zh-CN"/>
    </w:rPr>
  </w:style>
  <w:style w:type="paragraph" w:customStyle="1" w:styleId="211">
    <w:name w:val="Основной текст 21"/>
    <w:basedOn w:val="a"/>
    <w:rsid w:val="00F720F2"/>
    <w:pPr>
      <w:ind w:firstLine="720"/>
      <w:jc w:val="both"/>
    </w:pPr>
    <w:rPr>
      <w:szCs w:val="20"/>
    </w:rPr>
  </w:style>
  <w:style w:type="paragraph" w:customStyle="1" w:styleId="ConsTitle">
    <w:name w:val="ConsTitle"/>
    <w:rsid w:val="00F720F2"/>
    <w:pPr>
      <w:widowControl w:val="0"/>
      <w:suppressAutoHyphens/>
    </w:pPr>
    <w:rPr>
      <w:rFonts w:ascii="Arial" w:hAnsi="Arial" w:cs="Arial"/>
      <w:b/>
      <w:sz w:val="16"/>
      <w:lang w:eastAsia="zh-CN"/>
    </w:rPr>
  </w:style>
  <w:style w:type="paragraph" w:customStyle="1" w:styleId="310">
    <w:name w:val="Основной текст 31"/>
    <w:basedOn w:val="a"/>
    <w:rsid w:val="00F720F2"/>
    <w:pPr>
      <w:widowControl w:val="0"/>
    </w:pPr>
    <w:rPr>
      <w:szCs w:val="20"/>
    </w:rPr>
  </w:style>
  <w:style w:type="paragraph" w:customStyle="1" w:styleId="23">
    <w:name w:val="Основной текст 23"/>
    <w:basedOn w:val="a"/>
    <w:rsid w:val="00F720F2"/>
    <w:pPr>
      <w:widowControl w:val="0"/>
      <w:spacing w:before="120" w:line="360" w:lineRule="auto"/>
      <w:jc w:val="both"/>
    </w:pPr>
    <w:rPr>
      <w:b/>
      <w:color w:val="000000"/>
      <w:szCs w:val="20"/>
    </w:rPr>
  </w:style>
  <w:style w:type="paragraph" w:styleId="af6">
    <w:name w:val="Subtitle"/>
    <w:basedOn w:val="a"/>
    <w:next w:val="ae"/>
    <w:qFormat/>
    <w:rsid w:val="00F720F2"/>
    <w:pPr>
      <w:spacing w:line="360" w:lineRule="auto"/>
      <w:ind w:firstLine="720"/>
    </w:pPr>
    <w:rPr>
      <w:b/>
      <w:sz w:val="20"/>
      <w:szCs w:val="20"/>
    </w:rPr>
  </w:style>
  <w:style w:type="paragraph" w:customStyle="1" w:styleId="220">
    <w:name w:val="Основной текст с отступом 22"/>
    <w:basedOn w:val="a"/>
    <w:rsid w:val="00F720F2"/>
    <w:pPr>
      <w:ind w:firstLine="720"/>
      <w:jc w:val="both"/>
    </w:pPr>
    <w:rPr>
      <w:b/>
      <w:i/>
      <w:szCs w:val="20"/>
    </w:rPr>
  </w:style>
  <w:style w:type="paragraph" w:styleId="af7">
    <w:name w:val="footnote text"/>
    <w:basedOn w:val="a"/>
    <w:rsid w:val="00F720F2"/>
    <w:rPr>
      <w:sz w:val="20"/>
      <w:szCs w:val="20"/>
    </w:rPr>
  </w:style>
  <w:style w:type="paragraph" w:styleId="15">
    <w:name w:val="toc 1"/>
    <w:basedOn w:val="a"/>
    <w:next w:val="a"/>
    <w:uiPriority w:val="39"/>
    <w:rsid w:val="00F720F2"/>
    <w:pPr>
      <w:tabs>
        <w:tab w:val="right" w:leader="dot" w:pos="9360"/>
      </w:tabs>
      <w:spacing w:before="120" w:after="120"/>
    </w:pPr>
    <w:rPr>
      <w:b/>
      <w:caps/>
      <w:sz w:val="22"/>
      <w:szCs w:val="22"/>
      <w:lang w:val="en-US" w:eastAsia="ru-RU"/>
    </w:rPr>
  </w:style>
  <w:style w:type="paragraph" w:styleId="24">
    <w:name w:val="toc 2"/>
    <w:basedOn w:val="a"/>
    <w:next w:val="a"/>
    <w:uiPriority w:val="39"/>
    <w:rsid w:val="00F720F2"/>
    <w:pPr>
      <w:tabs>
        <w:tab w:val="right" w:leader="dot" w:pos="9360"/>
      </w:tabs>
      <w:spacing w:before="120"/>
      <w:ind w:left="238"/>
    </w:pPr>
    <w:rPr>
      <w:smallCaps/>
      <w:lang w:val="en-US" w:eastAsia="ru-RU"/>
    </w:rPr>
  </w:style>
  <w:style w:type="paragraph" w:styleId="32">
    <w:name w:val="toc 3"/>
    <w:basedOn w:val="a"/>
    <w:next w:val="a"/>
    <w:uiPriority w:val="39"/>
    <w:rsid w:val="00F720F2"/>
    <w:pPr>
      <w:tabs>
        <w:tab w:val="right" w:leader="dot" w:pos="9360"/>
      </w:tabs>
      <w:ind w:left="482"/>
    </w:pPr>
    <w:rPr>
      <w:i/>
      <w:szCs w:val="20"/>
      <w:lang w:eastAsia="ru-RU"/>
    </w:rPr>
  </w:style>
  <w:style w:type="paragraph" w:styleId="41">
    <w:name w:val="toc 4"/>
    <w:basedOn w:val="a"/>
    <w:next w:val="a"/>
    <w:uiPriority w:val="39"/>
    <w:rsid w:val="00F720F2"/>
    <w:pPr>
      <w:ind w:left="720"/>
    </w:pPr>
  </w:style>
  <w:style w:type="paragraph" w:styleId="50">
    <w:name w:val="toc 5"/>
    <w:basedOn w:val="a"/>
    <w:next w:val="a"/>
    <w:uiPriority w:val="39"/>
    <w:rsid w:val="00F720F2"/>
    <w:pPr>
      <w:ind w:left="960"/>
    </w:pPr>
  </w:style>
  <w:style w:type="paragraph" w:styleId="60">
    <w:name w:val="toc 6"/>
    <w:basedOn w:val="a"/>
    <w:next w:val="a"/>
    <w:rsid w:val="00F720F2"/>
    <w:pPr>
      <w:ind w:left="1200"/>
    </w:pPr>
  </w:style>
  <w:style w:type="paragraph" w:styleId="70">
    <w:name w:val="toc 7"/>
    <w:basedOn w:val="a"/>
    <w:next w:val="a"/>
    <w:rsid w:val="00F720F2"/>
    <w:pPr>
      <w:ind w:left="1440"/>
    </w:pPr>
  </w:style>
  <w:style w:type="paragraph" w:styleId="80">
    <w:name w:val="toc 8"/>
    <w:basedOn w:val="a"/>
    <w:next w:val="a"/>
    <w:rsid w:val="00F720F2"/>
    <w:pPr>
      <w:ind w:left="1680"/>
    </w:pPr>
  </w:style>
  <w:style w:type="paragraph" w:styleId="90">
    <w:name w:val="toc 9"/>
    <w:basedOn w:val="a"/>
    <w:next w:val="a"/>
    <w:rsid w:val="00F720F2"/>
    <w:pPr>
      <w:ind w:left="1920"/>
    </w:pPr>
  </w:style>
  <w:style w:type="paragraph" w:customStyle="1" w:styleId="16">
    <w:name w:val="Цитата1"/>
    <w:basedOn w:val="a"/>
    <w:rsid w:val="00F720F2"/>
    <w:pPr>
      <w:ind w:left="-57" w:right="-57"/>
      <w:jc w:val="center"/>
    </w:pPr>
    <w:rPr>
      <w:b/>
      <w:sz w:val="18"/>
      <w:szCs w:val="20"/>
    </w:rPr>
  </w:style>
  <w:style w:type="paragraph" w:styleId="17">
    <w:name w:val="index 1"/>
    <w:basedOn w:val="a"/>
    <w:next w:val="a"/>
    <w:rsid w:val="00F720F2"/>
    <w:pPr>
      <w:ind w:left="240" w:hanging="240"/>
    </w:pPr>
  </w:style>
  <w:style w:type="paragraph" w:customStyle="1" w:styleId="18">
    <w:name w:val="Название объекта1"/>
    <w:basedOn w:val="a"/>
    <w:next w:val="a"/>
    <w:rsid w:val="00F720F2"/>
    <w:pPr>
      <w:jc w:val="center"/>
    </w:pPr>
    <w:rPr>
      <w:b/>
      <w:i/>
      <w:sz w:val="28"/>
      <w:szCs w:val="20"/>
    </w:rPr>
  </w:style>
  <w:style w:type="paragraph" w:styleId="af8">
    <w:name w:val="footer"/>
    <w:basedOn w:val="a"/>
    <w:link w:val="af9"/>
    <w:rsid w:val="00F720F2"/>
    <w:pPr>
      <w:tabs>
        <w:tab w:val="center" w:pos="4677"/>
        <w:tab w:val="right" w:pos="9355"/>
      </w:tabs>
    </w:pPr>
    <w:rPr>
      <w:sz w:val="28"/>
      <w:szCs w:val="20"/>
    </w:rPr>
  </w:style>
  <w:style w:type="character" w:customStyle="1" w:styleId="af9">
    <w:name w:val="Нижний колонтитул Знак"/>
    <w:link w:val="af8"/>
    <w:uiPriority w:val="99"/>
    <w:rsid w:val="00380602"/>
    <w:rPr>
      <w:sz w:val="28"/>
      <w:lang w:eastAsia="zh-CN"/>
    </w:rPr>
  </w:style>
  <w:style w:type="paragraph" w:styleId="25">
    <w:name w:val="List Number 2"/>
    <w:basedOn w:val="a"/>
    <w:rsid w:val="00F720F2"/>
    <w:pPr>
      <w:tabs>
        <w:tab w:val="left" w:pos="1665"/>
      </w:tabs>
      <w:ind w:left="1665" w:hanging="960"/>
    </w:pPr>
    <w:rPr>
      <w:sz w:val="20"/>
      <w:szCs w:val="20"/>
    </w:rPr>
  </w:style>
  <w:style w:type="paragraph" w:customStyle="1" w:styleId="OTCHET00">
    <w:name w:val="OTCHET_00"/>
    <w:basedOn w:val="25"/>
    <w:rsid w:val="00F720F2"/>
    <w:pPr>
      <w:tabs>
        <w:tab w:val="left" w:pos="709"/>
        <w:tab w:val="left" w:pos="3402"/>
      </w:tabs>
      <w:spacing w:line="360" w:lineRule="auto"/>
      <w:ind w:left="0" w:firstLine="0"/>
      <w:jc w:val="both"/>
    </w:pPr>
    <w:rPr>
      <w:rFonts w:ascii="NTTimes/Cyrillic" w:hAnsi="NTTimes/Cyrillic" w:cs="NTTimes/Cyrillic"/>
      <w:sz w:val="24"/>
    </w:rPr>
  </w:style>
  <w:style w:type="paragraph" w:styleId="33">
    <w:name w:val="List Bullet 3"/>
    <w:basedOn w:val="a"/>
    <w:rsid w:val="00F720F2"/>
    <w:pPr>
      <w:tabs>
        <w:tab w:val="left" w:pos="0"/>
      </w:tabs>
      <w:spacing w:line="360" w:lineRule="auto"/>
      <w:ind w:firstLine="900"/>
    </w:pPr>
    <w:rPr>
      <w:sz w:val="28"/>
    </w:rPr>
  </w:style>
  <w:style w:type="paragraph" w:customStyle="1" w:styleId="212">
    <w:name w:val="Список 21"/>
    <w:basedOn w:val="a"/>
    <w:rsid w:val="00F720F2"/>
    <w:pPr>
      <w:ind w:left="566" w:hanging="283"/>
    </w:pPr>
  </w:style>
  <w:style w:type="paragraph" w:customStyle="1" w:styleId="311">
    <w:name w:val="Список 31"/>
    <w:basedOn w:val="a"/>
    <w:rsid w:val="00F720F2"/>
    <w:pPr>
      <w:ind w:left="849" w:hanging="283"/>
    </w:pPr>
  </w:style>
  <w:style w:type="paragraph" w:customStyle="1" w:styleId="213">
    <w:name w:val="Продолжение списка 21"/>
    <w:basedOn w:val="a"/>
    <w:rsid w:val="00F720F2"/>
    <w:pPr>
      <w:spacing w:after="120"/>
      <w:ind w:left="566"/>
    </w:pPr>
  </w:style>
  <w:style w:type="paragraph" w:customStyle="1" w:styleId="afa">
    <w:name w:val="Табличный"/>
    <w:basedOn w:val="a"/>
    <w:rsid w:val="00F720F2"/>
    <w:pPr>
      <w:jc w:val="center"/>
    </w:pPr>
  </w:style>
  <w:style w:type="paragraph" w:styleId="afb">
    <w:name w:val="Normal (Web)"/>
    <w:aliases w:val="Обычный (Web),Обычный (Web)1,Обычный (Web)11"/>
    <w:basedOn w:val="a"/>
    <w:link w:val="afc"/>
    <w:qFormat/>
    <w:rsid w:val="00F720F2"/>
    <w:pPr>
      <w:spacing w:before="100" w:after="100"/>
    </w:pPr>
  </w:style>
  <w:style w:type="character" w:customStyle="1" w:styleId="afc">
    <w:name w:val="Обычный (веб) Знак"/>
    <w:aliases w:val="Обычный (Web) Знак,Обычный (Web)1 Знак,Обычный (Web)11 Знак"/>
    <w:link w:val="afb"/>
    <w:locked/>
    <w:rsid w:val="0006264F"/>
    <w:rPr>
      <w:sz w:val="24"/>
      <w:szCs w:val="24"/>
      <w:lang w:eastAsia="zh-CN"/>
    </w:rPr>
  </w:style>
  <w:style w:type="paragraph" w:customStyle="1" w:styleId="afd">
    <w:name w:val="Обычный + По центру"/>
    <w:basedOn w:val="3"/>
    <w:rsid w:val="00F720F2"/>
    <w:pPr>
      <w:numPr>
        <w:ilvl w:val="0"/>
        <w:numId w:val="0"/>
      </w:numPr>
    </w:pPr>
    <w:rPr>
      <w:sz w:val="24"/>
    </w:rPr>
  </w:style>
  <w:style w:type="paragraph" w:customStyle="1" w:styleId="19">
    <w:name w:val="Схема документа1"/>
    <w:basedOn w:val="a"/>
    <w:rsid w:val="00F720F2"/>
    <w:pPr>
      <w:shd w:val="clear" w:color="auto" w:fill="000080"/>
    </w:pPr>
    <w:rPr>
      <w:rFonts w:ascii="Tahoma" w:hAnsi="Tahoma" w:cs="Tahoma"/>
      <w:sz w:val="20"/>
      <w:szCs w:val="20"/>
    </w:rPr>
  </w:style>
  <w:style w:type="paragraph" w:customStyle="1" w:styleId="Main0">
    <w:name w:val="Main"/>
    <w:rsid w:val="00F720F2"/>
    <w:pPr>
      <w:widowControl w:val="0"/>
      <w:suppressAutoHyphens/>
      <w:spacing w:line="360" w:lineRule="auto"/>
      <w:ind w:firstLine="709"/>
      <w:jc w:val="both"/>
    </w:pPr>
    <w:rPr>
      <w:rFonts w:cs="Tahoma"/>
      <w:sz w:val="24"/>
      <w:szCs w:val="16"/>
      <w:lang w:eastAsia="zh-CN"/>
    </w:rPr>
  </w:style>
  <w:style w:type="paragraph" w:customStyle="1" w:styleId="1a">
    <w:name w:val="заголовок 1"/>
    <w:basedOn w:val="a"/>
    <w:next w:val="a"/>
    <w:rsid w:val="00F720F2"/>
    <w:pPr>
      <w:keepNext/>
      <w:autoSpaceDE w:val="0"/>
      <w:spacing w:before="240" w:after="240"/>
      <w:jc w:val="center"/>
    </w:pPr>
    <w:rPr>
      <w:b/>
      <w:bCs/>
      <w:iCs/>
      <w:sz w:val="32"/>
    </w:rPr>
  </w:style>
  <w:style w:type="paragraph" w:customStyle="1" w:styleId="podpis">
    <w:name w:val="podpis"/>
    <w:basedOn w:val="a"/>
    <w:rsid w:val="00F720F2"/>
    <w:pPr>
      <w:spacing w:before="100" w:after="100"/>
    </w:pPr>
  </w:style>
  <w:style w:type="paragraph" w:styleId="26">
    <w:name w:val="envelope return"/>
    <w:basedOn w:val="a"/>
    <w:rsid w:val="00F720F2"/>
    <w:rPr>
      <w:rFonts w:ascii="Arial" w:hAnsi="Arial" w:cs="Arial"/>
      <w:sz w:val="20"/>
      <w:szCs w:val="20"/>
    </w:rPr>
  </w:style>
  <w:style w:type="paragraph" w:customStyle="1" w:styleId="BodyTextIndent21">
    <w:name w:val="Body Text Indent 21"/>
    <w:basedOn w:val="a"/>
    <w:rsid w:val="00F720F2"/>
    <w:pPr>
      <w:ind w:firstLine="720"/>
      <w:jc w:val="both"/>
    </w:pPr>
    <w:rPr>
      <w:b/>
      <w:i/>
      <w:szCs w:val="20"/>
    </w:rPr>
  </w:style>
  <w:style w:type="paragraph" w:customStyle="1" w:styleId="2110">
    <w:name w:val="Основной текст 211"/>
    <w:basedOn w:val="a"/>
    <w:rsid w:val="00F720F2"/>
    <w:pPr>
      <w:spacing w:after="120" w:line="480" w:lineRule="auto"/>
    </w:pPr>
    <w:rPr>
      <w:sz w:val="20"/>
      <w:szCs w:val="20"/>
    </w:rPr>
  </w:style>
  <w:style w:type="paragraph" w:customStyle="1" w:styleId="afe">
    <w:name w:val="Содержимое таблицы"/>
    <w:basedOn w:val="a"/>
    <w:rsid w:val="00F720F2"/>
    <w:pPr>
      <w:suppressLineNumbers/>
    </w:pPr>
    <w:rPr>
      <w:sz w:val="20"/>
      <w:szCs w:val="20"/>
    </w:rPr>
  </w:style>
  <w:style w:type="paragraph" w:customStyle="1" w:styleId="1b">
    <w:name w:val="Обычный1"/>
    <w:rsid w:val="00F720F2"/>
    <w:pPr>
      <w:suppressAutoHyphens/>
      <w:spacing w:before="100" w:after="100"/>
    </w:pPr>
    <w:rPr>
      <w:rFonts w:eastAsia="Arial"/>
      <w:sz w:val="24"/>
      <w:lang w:eastAsia="zh-CN"/>
    </w:rPr>
  </w:style>
  <w:style w:type="paragraph" w:customStyle="1" w:styleId="ConsPlusNormal">
    <w:name w:val="ConsPlusNormal"/>
    <w:rsid w:val="00F720F2"/>
    <w:pPr>
      <w:widowControl w:val="0"/>
      <w:suppressAutoHyphens/>
      <w:autoSpaceDE w:val="0"/>
      <w:ind w:firstLine="720"/>
    </w:pPr>
    <w:rPr>
      <w:rFonts w:ascii="Arial" w:hAnsi="Arial" w:cs="Arial"/>
      <w:lang w:eastAsia="zh-CN"/>
    </w:rPr>
  </w:style>
  <w:style w:type="paragraph" w:customStyle="1" w:styleId="221">
    <w:name w:val="Основной текст 22"/>
    <w:basedOn w:val="a"/>
    <w:rsid w:val="00F720F2"/>
    <w:pPr>
      <w:spacing w:after="120" w:line="480" w:lineRule="auto"/>
    </w:pPr>
  </w:style>
  <w:style w:type="paragraph" w:customStyle="1" w:styleId="h2">
    <w:name w:val="h2"/>
    <w:basedOn w:val="12"/>
    <w:rsid w:val="00F720F2"/>
    <w:pPr>
      <w:spacing w:after="480"/>
    </w:pPr>
    <w:rPr>
      <w:bCs w:val="0"/>
    </w:rPr>
  </w:style>
  <w:style w:type="paragraph" w:customStyle="1" w:styleId="TableContents">
    <w:name w:val="Table Contents"/>
    <w:basedOn w:val="a"/>
    <w:rsid w:val="00F720F2"/>
    <w:pPr>
      <w:widowControl w:val="0"/>
      <w:suppressLineNumbers/>
    </w:pPr>
    <w:rPr>
      <w:kern w:val="1"/>
    </w:rPr>
  </w:style>
  <w:style w:type="paragraph" w:customStyle="1" w:styleId="Normal1">
    <w:name w:val="Normal1"/>
    <w:rsid w:val="00F720F2"/>
    <w:pPr>
      <w:widowControl w:val="0"/>
      <w:suppressAutoHyphens/>
      <w:spacing w:line="276" w:lineRule="auto"/>
      <w:ind w:firstLine="560"/>
      <w:jc w:val="both"/>
    </w:pPr>
    <w:rPr>
      <w:lang w:eastAsia="zh-CN"/>
    </w:rPr>
  </w:style>
  <w:style w:type="paragraph" w:customStyle="1" w:styleId="ConsPlusDocList">
    <w:name w:val="ConsPlusDocList"/>
    <w:next w:val="a"/>
    <w:rsid w:val="00F720F2"/>
    <w:pPr>
      <w:widowControl w:val="0"/>
      <w:suppressAutoHyphens/>
      <w:autoSpaceDE w:val="0"/>
    </w:pPr>
    <w:rPr>
      <w:rFonts w:ascii="Arial" w:eastAsia="Arial" w:hAnsi="Arial" w:cs="Arial"/>
      <w:lang w:eastAsia="zh-CN" w:bidi="hi-IN"/>
    </w:rPr>
  </w:style>
  <w:style w:type="paragraph" w:customStyle="1" w:styleId="aff">
    <w:name w:val="Название таблицы"/>
    <w:basedOn w:val="a"/>
    <w:qFormat/>
    <w:rsid w:val="00F720F2"/>
    <w:pPr>
      <w:spacing w:line="360" w:lineRule="auto"/>
      <w:jc w:val="center"/>
    </w:pPr>
  </w:style>
  <w:style w:type="paragraph" w:customStyle="1" w:styleId="aff0">
    <w:name w:val="Начало"/>
    <w:basedOn w:val="12"/>
    <w:next w:val="12"/>
    <w:rsid w:val="00F720F2"/>
    <w:pPr>
      <w:spacing w:line="360" w:lineRule="auto"/>
    </w:pPr>
    <w:rPr>
      <w:sz w:val="28"/>
      <w:szCs w:val="28"/>
    </w:rPr>
  </w:style>
  <w:style w:type="paragraph" w:styleId="aff1">
    <w:name w:val="List Paragraph"/>
    <w:basedOn w:val="a"/>
    <w:link w:val="aff2"/>
    <w:uiPriority w:val="99"/>
    <w:qFormat/>
    <w:rsid w:val="00F720F2"/>
    <w:pPr>
      <w:spacing w:line="360" w:lineRule="auto"/>
      <w:ind w:left="720" w:firstLine="709"/>
    </w:pPr>
  </w:style>
  <w:style w:type="character" w:customStyle="1" w:styleId="aff2">
    <w:name w:val="Абзац списка Знак"/>
    <w:link w:val="aff1"/>
    <w:uiPriority w:val="99"/>
    <w:rsid w:val="00F66153"/>
    <w:rPr>
      <w:sz w:val="24"/>
      <w:szCs w:val="24"/>
      <w:lang w:eastAsia="zh-CN"/>
    </w:rPr>
  </w:style>
  <w:style w:type="paragraph" w:customStyle="1" w:styleId="2x2gray">
    <w:name w:val="2x2gray"/>
    <w:basedOn w:val="a"/>
    <w:rsid w:val="00F720F2"/>
    <w:pPr>
      <w:shd w:val="clear" w:color="auto" w:fill="FFFFFF"/>
      <w:spacing w:before="100" w:after="100" w:line="360" w:lineRule="auto"/>
      <w:ind w:firstLine="567"/>
      <w:jc w:val="both"/>
    </w:pPr>
    <w:rPr>
      <w:rFonts w:ascii="Verdana" w:eastAsia="Arial Unicode MS" w:hAnsi="Verdana" w:cs="Arial Unicode MS"/>
      <w:color w:val="000000"/>
      <w:sz w:val="18"/>
      <w:szCs w:val="18"/>
    </w:rPr>
  </w:style>
  <w:style w:type="paragraph" w:customStyle="1" w:styleId="aff3">
    <w:name w:val="Таблица"/>
    <w:basedOn w:val="af6"/>
    <w:qFormat/>
    <w:rsid w:val="00F720F2"/>
    <w:pPr>
      <w:ind w:firstLine="709"/>
      <w:jc w:val="right"/>
    </w:pPr>
    <w:rPr>
      <w:b w:val="0"/>
      <w:color w:val="000000"/>
      <w:sz w:val="24"/>
      <w:szCs w:val="24"/>
    </w:rPr>
  </w:style>
  <w:style w:type="paragraph" w:customStyle="1" w:styleId="western">
    <w:name w:val="western"/>
    <w:basedOn w:val="a"/>
    <w:rsid w:val="00F720F2"/>
    <w:pPr>
      <w:spacing w:before="100" w:line="363" w:lineRule="atLeast"/>
      <w:jc w:val="both"/>
    </w:pPr>
    <w:rPr>
      <w:color w:val="00000A"/>
    </w:rPr>
  </w:style>
  <w:style w:type="paragraph" w:customStyle="1" w:styleId="27">
    <w:name w:val="Знак2"/>
    <w:basedOn w:val="a"/>
    <w:rsid w:val="00F720F2"/>
    <w:pPr>
      <w:spacing w:after="160" w:line="240" w:lineRule="exact"/>
      <w:jc w:val="both"/>
    </w:pPr>
    <w:rPr>
      <w:rFonts w:ascii="Verdana" w:hAnsi="Verdana" w:cs="Verdana"/>
      <w:lang w:val="en-US"/>
    </w:rPr>
  </w:style>
  <w:style w:type="paragraph" w:customStyle="1" w:styleId="WW-">
    <w:name w:val="WW-Заголовок"/>
    <w:basedOn w:val="a"/>
    <w:next w:val="ae"/>
    <w:rsid w:val="00F720F2"/>
    <w:pPr>
      <w:keepNext/>
      <w:spacing w:before="240" w:after="120"/>
    </w:pPr>
    <w:rPr>
      <w:rFonts w:ascii="Arial" w:eastAsia="Microsoft YaHei" w:hAnsi="Arial" w:cs="Mangal"/>
      <w:sz w:val="28"/>
      <w:szCs w:val="28"/>
    </w:rPr>
  </w:style>
  <w:style w:type="paragraph" w:customStyle="1" w:styleId="aff4">
    <w:name w:val="Заголовок таблицы"/>
    <w:basedOn w:val="afe"/>
    <w:rsid w:val="00F720F2"/>
    <w:pPr>
      <w:jc w:val="center"/>
    </w:pPr>
    <w:rPr>
      <w:b/>
      <w:bCs/>
    </w:rPr>
  </w:style>
  <w:style w:type="paragraph" w:customStyle="1" w:styleId="100">
    <w:name w:val="Оглавление 10"/>
    <w:basedOn w:val="13"/>
    <w:rsid w:val="00F720F2"/>
    <w:pPr>
      <w:tabs>
        <w:tab w:val="right" w:leader="dot" w:pos="7091"/>
      </w:tabs>
      <w:ind w:left="2547"/>
    </w:pPr>
  </w:style>
  <w:style w:type="paragraph" w:customStyle="1" w:styleId="aff5">
    <w:name w:val="Содержимое врезки"/>
    <w:basedOn w:val="ae"/>
    <w:rsid w:val="00F720F2"/>
  </w:style>
  <w:style w:type="character" w:customStyle="1" w:styleId="WW8Num15z1">
    <w:name w:val="WW8Num15z1"/>
    <w:rsid w:val="004C7F10"/>
    <w:rPr>
      <w:rFonts w:ascii="Times New Roman" w:hAnsi="Times New Roman" w:cs="Times New Roman"/>
      <w:sz w:val="24"/>
    </w:rPr>
  </w:style>
  <w:style w:type="character" w:customStyle="1" w:styleId="WW8Num6z0">
    <w:name w:val="WW8Num6z0"/>
    <w:rsid w:val="005A1BDD"/>
    <w:rPr>
      <w:rFonts w:ascii="Symbol" w:hAnsi="Symbol" w:cs="Symbol"/>
    </w:rPr>
  </w:style>
  <w:style w:type="character" w:customStyle="1" w:styleId="WW8Num16z0">
    <w:name w:val="WW8Num16z0"/>
    <w:rsid w:val="005A1BDD"/>
    <w:rPr>
      <w:rFonts w:ascii="Symbol" w:hAnsi="Symbol" w:cs="Symbol"/>
    </w:rPr>
  </w:style>
  <w:style w:type="character" w:customStyle="1" w:styleId="28">
    <w:name w:val="Основной шрифт абзаца2"/>
    <w:rsid w:val="005A1BDD"/>
  </w:style>
  <w:style w:type="character" w:customStyle="1" w:styleId="WW8Num1z1">
    <w:name w:val="WW8Num1z1"/>
    <w:rsid w:val="005A1BDD"/>
    <w:rPr>
      <w:rFonts w:ascii="Courier New" w:hAnsi="Courier New" w:cs="Courier New"/>
    </w:rPr>
  </w:style>
  <w:style w:type="character" w:customStyle="1" w:styleId="WW8Num1z2">
    <w:name w:val="WW8Num1z2"/>
    <w:rsid w:val="005A1BDD"/>
    <w:rPr>
      <w:rFonts w:ascii="Wingdings" w:hAnsi="Wingdings" w:cs="Wingdings"/>
    </w:rPr>
  </w:style>
  <w:style w:type="character" w:customStyle="1" w:styleId="WW8Num3z1">
    <w:name w:val="WW8Num3z1"/>
    <w:rsid w:val="005A1BDD"/>
    <w:rPr>
      <w:rFonts w:ascii="Courier New" w:hAnsi="Courier New" w:cs="Courier New"/>
    </w:rPr>
  </w:style>
  <w:style w:type="character" w:customStyle="1" w:styleId="WW8Num3z2">
    <w:name w:val="WW8Num3z2"/>
    <w:rsid w:val="005A1BDD"/>
    <w:rPr>
      <w:rFonts w:ascii="Wingdings" w:hAnsi="Wingdings" w:cs="Wingdings"/>
    </w:rPr>
  </w:style>
  <w:style w:type="character" w:customStyle="1" w:styleId="WW8Num4z1">
    <w:name w:val="WW8Num4z1"/>
    <w:rsid w:val="005A1BDD"/>
    <w:rPr>
      <w:rFonts w:ascii="Courier New" w:hAnsi="Courier New" w:cs="Courier New"/>
    </w:rPr>
  </w:style>
  <w:style w:type="character" w:customStyle="1" w:styleId="WW8Num4z2">
    <w:name w:val="WW8Num4z2"/>
    <w:rsid w:val="005A1BDD"/>
    <w:rPr>
      <w:rFonts w:ascii="Wingdings" w:hAnsi="Wingdings" w:cs="Wingdings"/>
    </w:rPr>
  </w:style>
  <w:style w:type="character" w:customStyle="1" w:styleId="WW8Num6z1">
    <w:name w:val="WW8Num6z1"/>
    <w:rsid w:val="005A1BDD"/>
    <w:rPr>
      <w:rFonts w:ascii="Courier New" w:hAnsi="Courier New" w:cs="Courier New"/>
    </w:rPr>
  </w:style>
  <w:style w:type="character" w:customStyle="1" w:styleId="WW8Num6z2">
    <w:name w:val="WW8Num6z2"/>
    <w:rsid w:val="005A1BDD"/>
    <w:rPr>
      <w:rFonts w:ascii="Wingdings" w:hAnsi="Wingdings" w:cs="Wingdings"/>
    </w:rPr>
  </w:style>
  <w:style w:type="character" w:customStyle="1" w:styleId="WW8Num7z2">
    <w:name w:val="WW8Num7z2"/>
    <w:rsid w:val="005A1BDD"/>
    <w:rPr>
      <w:rFonts w:ascii="Wingdings" w:hAnsi="Wingdings" w:cs="Wingdings"/>
    </w:rPr>
  </w:style>
  <w:style w:type="character" w:customStyle="1" w:styleId="WW8Num9z0">
    <w:name w:val="WW8Num9z0"/>
    <w:rsid w:val="005A1BDD"/>
    <w:rPr>
      <w:rFonts w:ascii="Symbol" w:hAnsi="Symbol" w:cs="Symbol"/>
    </w:rPr>
  </w:style>
  <w:style w:type="character" w:customStyle="1" w:styleId="WW8Num9z1">
    <w:name w:val="WW8Num9z1"/>
    <w:rsid w:val="005A1BDD"/>
    <w:rPr>
      <w:rFonts w:ascii="Courier New" w:hAnsi="Courier New" w:cs="Courier New"/>
    </w:rPr>
  </w:style>
  <w:style w:type="character" w:customStyle="1" w:styleId="WW8Num9z2">
    <w:name w:val="WW8Num9z2"/>
    <w:rsid w:val="005A1BDD"/>
    <w:rPr>
      <w:rFonts w:ascii="Wingdings" w:hAnsi="Wingdings" w:cs="Wingdings"/>
    </w:rPr>
  </w:style>
  <w:style w:type="character" w:customStyle="1" w:styleId="WW8Num10z1">
    <w:name w:val="WW8Num10z1"/>
    <w:rsid w:val="005A1BDD"/>
    <w:rPr>
      <w:rFonts w:ascii="Courier New" w:hAnsi="Courier New" w:cs="Courier New"/>
    </w:rPr>
  </w:style>
  <w:style w:type="character" w:customStyle="1" w:styleId="WW8Num10z2">
    <w:name w:val="WW8Num10z2"/>
    <w:rsid w:val="005A1BDD"/>
    <w:rPr>
      <w:rFonts w:ascii="Wingdings" w:hAnsi="Wingdings" w:cs="Wingdings"/>
    </w:rPr>
  </w:style>
  <w:style w:type="character" w:customStyle="1" w:styleId="WW8Num12z1">
    <w:name w:val="WW8Num12z1"/>
    <w:rsid w:val="005A1BDD"/>
    <w:rPr>
      <w:rFonts w:ascii="Symbol" w:hAnsi="Symbol" w:cs="Symbol"/>
    </w:rPr>
  </w:style>
  <w:style w:type="character" w:customStyle="1" w:styleId="WW8Num13z1">
    <w:name w:val="WW8Num13z1"/>
    <w:rsid w:val="005A1BDD"/>
    <w:rPr>
      <w:rFonts w:ascii="Symbol" w:hAnsi="Symbol" w:cs="Symbol"/>
    </w:rPr>
  </w:style>
  <w:style w:type="character" w:customStyle="1" w:styleId="WW8Num14z1">
    <w:name w:val="WW8Num14z1"/>
    <w:rsid w:val="005A1BDD"/>
    <w:rPr>
      <w:rFonts w:ascii="Symbol" w:hAnsi="Symbol" w:cs="Symbol"/>
    </w:rPr>
  </w:style>
  <w:style w:type="character" w:customStyle="1" w:styleId="WW8Num16z1">
    <w:name w:val="WW8Num16z1"/>
    <w:rsid w:val="005A1BDD"/>
    <w:rPr>
      <w:rFonts w:ascii="Courier New" w:hAnsi="Courier New" w:cs="Courier New"/>
    </w:rPr>
  </w:style>
  <w:style w:type="character" w:customStyle="1" w:styleId="WW8Num16z2">
    <w:name w:val="WW8Num16z2"/>
    <w:rsid w:val="005A1BDD"/>
    <w:rPr>
      <w:rFonts w:ascii="Wingdings" w:hAnsi="Wingdings" w:cs="Wingdings"/>
    </w:rPr>
  </w:style>
  <w:style w:type="character" w:customStyle="1" w:styleId="WW8Num21z0">
    <w:name w:val="WW8Num21z0"/>
    <w:rsid w:val="005A1BDD"/>
    <w:rPr>
      <w:rFonts w:ascii="Times New Roman" w:eastAsia="Times New Roman" w:hAnsi="Times New Roman" w:cs="Times New Roman"/>
    </w:rPr>
  </w:style>
  <w:style w:type="character" w:customStyle="1" w:styleId="WW8Num21z2">
    <w:name w:val="WW8Num21z2"/>
    <w:rsid w:val="005A1BDD"/>
    <w:rPr>
      <w:rFonts w:ascii="Wingdings" w:hAnsi="Wingdings" w:cs="Wingdings"/>
    </w:rPr>
  </w:style>
  <w:style w:type="character" w:customStyle="1" w:styleId="WW8Num21z3">
    <w:name w:val="WW8Num21z3"/>
    <w:rsid w:val="005A1BDD"/>
    <w:rPr>
      <w:rFonts w:ascii="Symbol" w:hAnsi="Symbol" w:cs="Symbol"/>
    </w:rPr>
  </w:style>
  <w:style w:type="character" w:customStyle="1" w:styleId="WW8Num23z0">
    <w:name w:val="WW8Num23z0"/>
    <w:rsid w:val="005A1BDD"/>
    <w:rPr>
      <w:rFonts w:ascii="Symbol" w:hAnsi="Symbol" w:cs="Symbol"/>
    </w:rPr>
  </w:style>
  <w:style w:type="character" w:customStyle="1" w:styleId="WW8Num23z1">
    <w:name w:val="WW8Num23z1"/>
    <w:rsid w:val="005A1BDD"/>
    <w:rPr>
      <w:rFonts w:ascii="Courier New" w:hAnsi="Courier New" w:cs="Courier New"/>
    </w:rPr>
  </w:style>
  <w:style w:type="character" w:customStyle="1" w:styleId="WW8Num23z2">
    <w:name w:val="WW8Num23z2"/>
    <w:rsid w:val="005A1BDD"/>
    <w:rPr>
      <w:rFonts w:ascii="Wingdings" w:hAnsi="Wingdings" w:cs="Wingdings"/>
    </w:rPr>
  </w:style>
  <w:style w:type="character" w:customStyle="1" w:styleId="WW8Num25z0">
    <w:name w:val="WW8Num25z0"/>
    <w:rsid w:val="005A1BDD"/>
    <w:rPr>
      <w:rFonts w:ascii="Symbol" w:hAnsi="Symbol" w:cs="Symbol"/>
    </w:rPr>
  </w:style>
  <w:style w:type="character" w:customStyle="1" w:styleId="WW8Num25z1">
    <w:name w:val="WW8Num25z1"/>
    <w:rsid w:val="005A1BDD"/>
    <w:rPr>
      <w:rFonts w:ascii="Courier New" w:hAnsi="Courier New" w:cs="Courier New"/>
    </w:rPr>
  </w:style>
  <w:style w:type="character" w:customStyle="1" w:styleId="WW8Num25z2">
    <w:name w:val="WW8Num25z2"/>
    <w:rsid w:val="005A1BDD"/>
    <w:rPr>
      <w:rFonts w:ascii="Wingdings" w:hAnsi="Wingdings" w:cs="Wingdings"/>
    </w:rPr>
  </w:style>
  <w:style w:type="character" w:customStyle="1" w:styleId="WW8Num26z0">
    <w:name w:val="WW8Num26z0"/>
    <w:rsid w:val="005A1BDD"/>
    <w:rPr>
      <w:rFonts w:ascii="Symbol" w:hAnsi="Symbol" w:cs="Symbol"/>
    </w:rPr>
  </w:style>
  <w:style w:type="character" w:customStyle="1" w:styleId="WW8Num26z2">
    <w:name w:val="WW8Num26z2"/>
    <w:rsid w:val="005A1BDD"/>
    <w:rPr>
      <w:rFonts w:ascii="Wingdings" w:hAnsi="Wingdings" w:cs="Wingdings"/>
    </w:rPr>
  </w:style>
  <w:style w:type="character" w:customStyle="1" w:styleId="WW8Num26z4">
    <w:name w:val="WW8Num26z4"/>
    <w:rsid w:val="005A1BDD"/>
    <w:rPr>
      <w:rFonts w:ascii="Courier New" w:hAnsi="Courier New" w:cs="Courier New"/>
    </w:rPr>
  </w:style>
  <w:style w:type="character" w:customStyle="1" w:styleId="WW8Num28z1">
    <w:name w:val="WW8Num28z1"/>
    <w:rsid w:val="005A1BDD"/>
    <w:rPr>
      <w:rFonts w:ascii="Courier New" w:hAnsi="Courier New" w:cs="Courier New"/>
    </w:rPr>
  </w:style>
  <w:style w:type="character" w:customStyle="1" w:styleId="WW8Num28z2">
    <w:name w:val="WW8Num28z2"/>
    <w:rsid w:val="005A1BDD"/>
    <w:rPr>
      <w:rFonts w:ascii="Wingdings" w:hAnsi="Wingdings" w:cs="Wingdings"/>
    </w:rPr>
  </w:style>
  <w:style w:type="character" w:customStyle="1" w:styleId="WW8Num30z1">
    <w:name w:val="WW8Num30z1"/>
    <w:rsid w:val="005A1BDD"/>
    <w:rPr>
      <w:rFonts w:ascii="Courier New" w:hAnsi="Courier New" w:cs="Courier New"/>
    </w:rPr>
  </w:style>
  <w:style w:type="character" w:customStyle="1" w:styleId="WW8Num30z2">
    <w:name w:val="WW8Num30z2"/>
    <w:rsid w:val="005A1BDD"/>
    <w:rPr>
      <w:rFonts w:ascii="Wingdings" w:hAnsi="Wingdings" w:cs="Wingdings"/>
    </w:rPr>
  </w:style>
  <w:style w:type="character" w:customStyle="1" w:styleId="WW8Num33z0">
    <w:name w:val="WW8Num33z0"/>
    <w:rsid w:val="005A1BDD"/>
    <w:rPr>
      <w:rFonts w:ascii="Symbol" w:hAnsi="Symbol" w:cs="Symbol"/>
    </w:rPr>
  </w:style>
  <w:style w:type="character" w:customStyle="1" w:styleId="WW8Num33z1">
    <w:name w:val="WW8Num33z1"/>
    <w:rsid w:val="005A1BDD"/>
    <w:rPr>
      <w:rFonts w:ascii="Courier New" w:hAnsi="Courier New" w:cs="Courier New"/>
    </w:rPr>
  </w:style>
  <w:style w:type="character" w:customStyle="1" w:styleId="WW8Num33z2">
    <w:name w:val="WW8Num33z2"/>
    <w:rsid w:val="005A1BDD"/>
    <w:rPr>
      <w:rFonts w:ascii="Wingdings" w:hAnsi="Wingdings" w:cs="Wingdings"/>
    </w:rPr>
  </w:style>
  <w:style w:type="character" w:customStyle="1" w:styleId="WW8Num35z0">
    <w:name w:val="WW8Num35z0"/>
    <w:rsid w:val="005A1BDD"/>
    <w:rPr>
      <w:rFonts w:ascii="Symbol" w:hAnsi="Symbol" w:cs="Symbol"/>
      <w:color w:val="000000"/>
    </w:rPr>
  </w:style>
  <w:style w:type="character" w:customStyle="1" w:styleId="WW8Num35z1">
    <w:name w:val="WW8Num35z1"/>
    <w:rsid w:val="005A1BDD"/>
    <w:rPr>
      <w:rFonts w:ascii="Courier New" w:hAnsi="Courier New" w:cs="Courier New"/>
    </w:rPr>
  </w:style>
  <w:style w:type="character" w:customStyle="1" w:styleId="WW8Num35z2">
    <w:name w:val="WW8Num35z2"/>
    <w:rsid w:val="005A1BDD"/>
    <w:rPr>
      <w:rFonts w:ascii="Wingdings" w:hAnsi="Wingdings" w:cs="Wingdings"/>
    </w:rPr>
  </w:style>
  <w:style w:type="character" w:customStyle="1" w:styleId="WW8Num35z3">
    <w:name w:val="WW8Num35z3"/>
    <w:rsid w:val="005A1BDD"/>
    <w:rPr>
      <w:rFonts w:ascii="Symbol" w:hAnsi="Symbol" w:cs="Symbol"/>
    </w:rPr>
  </w:style>
  <w:style w:type="character" w:customStyle="1" w:styleId="WW8Num36z0">
    <w:name w:val="WW8Num36z0"/>
    <w:rsid w:val="005A1BDD"/>
    <w:rPr>
      <w:rFonts w:ascii="Symbol" w:hAnsi="Symbol" w:cs="Symbol"/>
    </w:rPr>
  </w:style>
  <w:style w:type="character" w:customStyle="1" w:styleId="WW8Num36z1">
    <w:name w:val="WW8Num36z1"/>
    <w:rsid w:val="005A1BDD"/>
    <w:rPr>
      <w:rFonts w:ascii="Courier New" w:hAnsi="Courier New" w:cs="Courier New"/>
    </w:rPr>
  </w:style>
  <w:style w:type="character" w:customStyle="1" w:styleId="WW8Num36z2">
    <w:name w:val="WW8Num36z2"/>
    <w:rsid w:val="005A1BDD"/>
    <w:rPr>
      <w:rFonts w:ascii="Wingdings" w:hAnsi="Wingdings" w:cs="Wingdings"/>
    </w:rPr>
  </w:style>
  <w:style w:type="character" w:customStyle="1" w:styleId="WW8Num39z0">
    <w:name w:val="WW8Num39z0"/>
    <w:rsid w:val="005A1BDD"/>
    <w:rPr>
      <w:rFonts w:ascii="Symbol" w:hAnsi="Symbol" w:cs="Symbol"/>
    </w:rPr>
  </w:style>
  <w:style w:type="character" w:customStyle="1" w:styleId="WW8Num39z1">
    <w:name w:val="WW8Num39z1"/>
    <w:rsid w:val="005A1BDD"/>
    <w:rPr>
      <w:rFonts w:ascii="Courier New" w:hAnsi="Courier New" w:cs="Courier New"/>
    </w:rPr>
  </w:style>
  <w:style w:type="character" w:customStyle="1" w:styleId="WW8Num39z2">
    <w:name w:val="WW8Num39z2"/>
    <w:rsid w:val="005A1BDD"/>
    <w:rPr>
      <w:rFonts w:ascii="Wingdings" w:hAnsi="Wingdings" w:cs="Wingdings"/>
    </w:rPr>
  </w:style>
  <w:style w:type="character" w:customStyle="1" w:styleId="WW8Num40z0">
    <w:name w:val="WW8Num40z0"/>
    <w:rsid w:val="005A1BDD"/>
    <w:rPr>
      <w:rFonts w:ascii="Symbol" w:hAnsi="Symbol" w:cs="Symbol"/>
    </w:rPr>
  </w:style>
  <w:style w:type="character" w:customStyle="1" w:styleId="WW8Num40z1">
    <w:name w:val="WW8Num40z1"/>
    <w:rsid w:val="005A1BDD"/>
    <w:rPr>
      <w:rFonts w:ascii="Courier New" w:hAnsi="Courier New" w:cs="Courier New"/>
    </w:rPr>
  </w:style>
  <w:style w:type="character" w:customStyle="1" w:styleId="WW8Num40z2">
    <w:name w:val="WW8Num40z2"/>
    <w:rsid w:val="005A1BDD"/>
    <w:rPr>
      <w:rFonts w:ascii="Wingdings" w:hAnsi="Wingdings" w:cs="Wingdings"/>
    </w:rPr>
  </w:style>
  <w:style w:type="character" w:customStyle="1" w:styleId="WW8Num42z1">
    <w:name w:val="WW8Num42z1"/>
    <w:rsid w:val="005A1BDD"/>
    <w:rPr>
      <w:rFonts w:ascii="Courier New" w:hAnsi="Courier New" w:cs="Courier New"/>
    </w:rPr>
  </w:style>
  <w:style w:type="character" w:customStyle="1" w:styleId="WW8Num42z2">
    <w:name w:val="WW8Num42z2"/>
    <w:rsid w:val="005A1BDD"/>
    <w:rPr>
      <w:rFonts w:ascii="Wingdings" w:hAnsi="Wingdings" w:cs="Wingdings"/>
    </w:rPr>
  </w:style>
  <w:style w:type="character" w:customStyle="1" w:styleId="1c">
    <w:name w:val="Знак сноски1"/>
    <w:rsid w:val="005A1BDD"/>
    <w:rPr>
      <w:vertAlign w:val="superscript"/>
    </w:rPr>
  </w:style>
  <w:style w:type="character" w:customStyle="1" w:styleId="aff6">
    <w:name w:val="Маркеры списка"/>
    <w:rsid w:val="005A1BDD"/>
    <w:rPr>
      <w:rFonts w:ascii="OpenSymbol" w:eastAsia="OpenSymbol" w:hAnsi="OpenSymbol" w:cs="OpenSymbol"/>
    </w:rPr>
  </w:style>
  <w:style w:type="character" w:customStyle="1" w:styleId="aff7">
    <w:name w:val="Символы концевой сноски"/>
    <w:rsid w:val="005A1BDD"/>
    <w:rPr>
      <w:vertAlign w:val="superscript"/>
    </w:rPr>
  </w:style>
  <w:style w:type="character" w:customStyle="1" w:styleId="WW-0">
    <w:name w:val="WW-Символы концевой сноски"/>
    <w:rsid w:val="005A1BDD"/>
  </w:style>
  <w:style w:type="character" w:customStyle="1" w:styleId="aff8">
    <w:name w:val="Символ нумерации"/>
    <w:rsid w:val="005A1BDD"/>
  </w:style>
  <w:style w:type="character" w:customStyle="1" w:styleId="81">
    <w:name w:val="Знак Знак8"/>
    <w:rsid w:val="005A1BDD"/>
    <w:rPr>
      <w:b/>
      <w:bCs/>
      <w:sz w:val="24"/>
      <w:szCs w:val="24"/>
      <w:lang w:val="ru-RU" w:bidi="ar-SA"/>
    </w:rPr>
  </w:style>
  <w:style w:type="character" w:styleId="aff9">
    <w:name w:val="footnote reference"/>
    <w:rsid w:val="005A1BDD"/>
    <w:rPr>
      <w:vertAlign w:val="superscript"/>
    </w:rPr>
  </w:style>
  <w:style w:type="character" w:styleId="affa">
    <w:name w:val="endnote reference"/>
    <w:rsid w:val="005A1BDD"/>
    <w:rPr>
      <w:vertAlign w:val="superscript"/>
    </w:rPr>
  </w:style>
  <w:style w:type="paragraph" w:customStyle="1" w:styleId="29">
    <w:name w:val="Указатель2"/>
    <w:basedOn w:val="a"/>
    <w:rsid w:val="005A1BDD"/>
    <w:pPr>
      <w:suppressLineNumbers/>
    </w:pPr>
    <w:rPr>
      <w:rFonts w:cs="Mangal"/>
    </w:rPr>
  </w:style>
  <w:style w:type="paragraph" w:customStyle="1" w:styleId="1d">
    <w:name w:val="Название1"/>
    <w:basedOn w:val="a"/>
    <w:rsid w:val="005A1BDD"/>
    <w:pPr>
      <w:suppressLineNumbers/>
      <w:spacing w:before="120" w:after="120"/>
    </w:pPr>
    <w:rPr>
      <w:rFonts w:ascii="Arial" w:hAnsi="Arial" w:cs="Tahoma"/>
      <w:i/>
      <w:iCs/>
      <w:sz w:val="20"/>
    </w:rPr>
  </w:style>
  <w:style w:type="paragraph" w:customStyle="1" w:styleId="ConsPlusNonformat">
    <w:name w:val="ConsPlusNonformat"/>
    <w:rsid w:val="005A1BDD"/>
    <w:pPr>
      <w:suppressAutoHyphens/>
      <w:autoSpaceDE w:val="0"/>
    </w:pPr>
    <w:rPr>
      <w:rFonts w:ascii="Courier New" w:eastAsia="Arial" w:hAnsi="Courier New" w:cs="Courier New"/>
      <w:lang w:eastAsia="zh-CN"/>
    </w:rPr>
  </w:style>
  <w:style w:type="paragraph" w:customStyle="1" w:styleId="ConsPlusTitle">
    <w:name w:val="ConsPlusTitle"/>
    <w:link w:val="ConsPlusTitle0"/>
    <w:rsid w:val="005A1BDD"/>
    <w:pPr>
      <w:suppressAutoHyphens/>
      <w:autoSpaceDE w:val="0"/>
    </w:pPr>
    <w:rPr>
      <w:rFonts w:eastAsia="Arial"/>
      <w:b/>
      <w:bCs/>
      <w:sz w:val="28"/>
      <w:szCs w:val="28"/>
      <w:lang w:eastAsia="zh-CN"/>
    </w:rPr>
  </w:style>
  <w:style w:type="paragraph" w:customStyle="1" w:styleId="ConsPlusCell">
    <w:name w:val="ConsPlusCell"/>
    <w:rsid w:val="005A1BDD"/>
    <w:pPr>
      <w:suppressAutoHyphens/>
      <w:autoSpaceDE w:val="0"/>
    </w:pPr>
    <w:rPr>
      <w:rFonts w:ascii="Arial" w:eastAsia="Arial" w:hAnsi="Arial" w:cs="Arial"/>
      <w:lang w:eastAsia="zh-CN"/>
    </w:rPr>
  </w:style>
  <w:style w:type="paragraph" w:customStyle="1" w:styleId="2a">
    <w:name w:val="Схема документа2"/>
    <w:basedOn w:val="a"/>
    <w:rsid w:val="005A1BDD"/>
    <w:pPr>
      <w:shd w:val="clear" w:color="auto" w:fill="000080"/>
    </w:pPr>
    <w:rPr>
      <w:rFonts w:ascii="Tahoma" w:hAnsi="Tahoma" w:cs="Tahoma"/>
      <w:sz w:val="20"/>
      <w:szCs w:val="20"/>
    </w:rPr>
  </w:style>
  <w:style w:type="paragraph" w:styleId="HTML">
    <w:name w:val="HTML Preformatted"/>
    <w:basedOn w:val="a"/>
    <w:link w:val="HTML0"/>
    <w:rsid w:val="005A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link w:val="HTML"/>
    <w:rsid w:val="005A1BDD"/>
    <w:rPr>
      <w:rFonts w:ascii="Courier New" w:hAnsi="Courier New" w:cs="Courier New"/>
      <w:lang w:eastAsia="zh-CN"/>
    </w:rPr>
  </w:style>
  <w:style w:type="paragraph" w:styleId="affb">
    <w:name w:val="Balloon Text"/>
    <w:basedOn w:val="a"/>
    <w:link w:val="affc"/>
    <w:rsid w:val="005A1BDD"/>
    <w:rPr>
      <w:rFonts w:ascii="Tahoma" w:hAnsi="Tahoma" w:cs="Tahoma"/>
      <w:sz w:val="16"/>
      <w:szCs w:val="16"/>
    </w:rPr>
  </w:style>
  <w:style w:type="character" w:customStyle="1" w:styleId="affc">
    <w:name w:val="Текст выноски Знак"/>
    <w:link w:val="affb"/>
    <w:rsid w:val="005A1BDD"/>
    <w:rPr>
      <w:rFonts w:ascii="Tahoma" w:hAnsi="Tahoma" w:cs="Tahoma"/>
      <w:sz w:val="16"/>
      <w:szCs w:val="16"/>
      <w:lang w:eastAsia="zh-CN"/>
    </w:rPr>
  </w:style>
  <w:style w:type="paragraph" w:styleId="affd">
    <w:name w:val="Document Map"/>
    <w:basedOn w:val="a"/>
    <w:link w:val="affe"/>
    <w:semiHidden/>
    <w:unhideWhenUsed/>
    <w:rsid w:val="00E659FC"/>
    <w:rPr>
      <w:rFonts w:ascii="Tahoma" w:hAnsi="Tahoma" w:cs="Tahoma"/>
      <w:sz w:val="16"/>
      <w:szCs w:val="16"/>
    </w:rPr>
  </w:style>
  <w:style w:type="character" w:customStyle="1" w:styleId="affe">
    <w:name w:val="Схема документа Знак"/>
    <w:basedOn w:val="a0"/>
    <w:link w:val="affd"/>
    <w:uiPriority w:val="99"/>
    <w:semiHidden/>
    <w:rsid w:val="00E659FC"/>
    <w:rPr>
      <w:rFonts w:ascii="Tahoma" w:hAnsi="Tahoma" w:cs="Tahoma"/>
      <w:sz w:val="16"/>
      <w:szCs w:val="16"/>
      <w:lang w:eastAsia="zh-CN"/>
    </w:rPr>
  </w:style>
  <w:style w:type="paragraph" w:customStyle="1" w:styleId="afff">
    <w:name w:val="Нормальный (таблица)"/>
    <w:basedOn w:val="a"/>
    <w:next w:val="a"/>
    <w:uiPriority w:val="99"/>
    <w:rsid w:val="004850BE"/>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ff0">
    <w:name w:val="Прижатый влево"/>
    <w:basedOn w:val="a"/>
    <w:next w:val="a"/>
    <w:uiPriority w:val="99"/>
    <w:rsid w:val="004850BE"/>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Standard">
    <w:name w:val="Standard"/>
    <w:rsid w:val="00DD12BE"/>
    <w:pPr>
      <w:suppressAutoHyphens/>
      <w:autoSpaceDN w:val="0"/>
      <w:textAlignment w:val="baseline"/>
    </w:pPr>
    <w:rPr>
      <w:kern w:val="3"/>
      <w:sz w:val="24"/>
      <w:szCs w:val="24"/>
      <w:lang w:eastAsia="ar-SA"/>
    </w:rPr>
  </w:style>
  <w:style w:type="paragraph" w:customStyle="1" w:styleId="200">
    <w:name w:val="Титул_заголовок_20_центр"/>
    <w:rsid w:val="00917E06"/>
    <w:pPr>
      <w:suppressAutoHyphens/>
      <w:jc w:val="center"/>
    </w:pPr>
    <w:rPr>
      <w:b/>
      <w:bCs/>
      <w:sz w:val="40"/>
      <w:szCs w:val="40"/>
      <w:lang w:eastAsia="zh-CN"/>
    </w:rPr>
  </w:style>
  <w:style w:type="character" w:styleId="afff1">
    <w:name w:val="Intense Reference"/>
    <w:basedOn w:val="a0"/>
    <w:uiPriority w:val="32"/>
    <w:qFormat/>
    <w:rsid w:val="00FF43F5"/>
    <w:rPr>
      <w:b/>
      <w:bCs/>
      <w:smallCaps/>
      <w:color w:val="C0504D" w:themeColor="accent2"/>
      <w:spacing w:val="5"/>
      <w:u w:val="single"/>
    </w:rPr>
  </w:style>
  <w:style w:type="paragraph" w:customStyle="1" w:styleId="42">
    <w:name w:val="Заголовок 4 + авто"/>
    <w:basedOn w:val="3"/>
    <w:rsid w:val="0006264F"/>
    <w:pPr>
      <w:numPr>
        <w:ilvl w:val="0"/>
        <w:numId w:val="0"/>
      </w:numPr>
      <w:tabs>
        <w:tab w:val="num" w:pos="0"/>
      </w:tabs>
      <w:ind w:left="720" w:hanging="720"/>
      <w:jc w:val="center"/>
    </w:pPr>
    <w:rPr>
      <w:sz w:val="24"/>
      <w:lang w:val="ru-RU"/>
    </w:rPr>
  </w:style>
  <w:style w:type="character" w:customStyle="1" w:styleId="2b">
    <w:name w:val="Основной текст (2)_"/>
    <w:link w:val="2c"/>
    <w:rsid w:val="0006264F"/>
    <w:rPr>
      <w:sz w:val="26"/>
      <w:szCs w:val="26"/>
      <w:shd w:val="clear" w:color="auto" w:fill="FFFFFF"/>
    </w:rPr>
  </w:style>
  <w:style w:type="paragraph" w:customStyle="1" w:styleId="2c">
    <w:name w:val="Основной текст (2)"/>
    <w:basedOn w:val="a"/>
    <w:link w:val="2b"/>
    <w:rsid w:val="0006264F"/>
    <w:pPr>
      <w:widowControl w:val="0"/>
      <w:shd w:val="clear" w:color="auto" w:fill="FFFFFF"/>
      <w:suppressAutoHyphens w:val="0"/>
      <w:spacing w:before="360" w:line="298" w:lineRule="exact"/>
      <w:jc w:val="both"/>
    </w:pPr>
    <w:rPr>
      <w:sz w:val="26"/>
      <w:szCs w:val="26"/>
      <w:lang w:eastAsia="ru-RU"/>
    </w:rPr>
  </w:style>
  <w:style w:type="paragraph" w:customStyle="1" w:styleId="formattext">
    <w:name w:val="formattext"/>
    <w:basedOn w:val="a"/>
    <w:rsid w:val="0006264F"/>
    <w:pPr>
      <w:suppressAutoHyphens w:val="0"/>
      <w:spacing w:before="100" w:beforeAutospacing="1" w:after="100" w:afterAutospacing="1"/>
    </w:pPr>
    <w:rPr>
      <w:lang w:eastAsia="ru-RU"/>
    </w:rPr>
  </w:style>
  <w:style w:type="paragraph" w:customStyle="1" w:styleId="pboth">
    <w:name w:val="pboth"/>
    <w:basedOn w:val="a"/>
    <w:rsid w:val="0006264F"/>
    <w:pPr>
      <w:suppressAutoHyphens w:val="0"/>
      <w:spacing w:before="100" w:beforeAutospacing="1" w:after="100" w:afterAutospacing="1"/>
    </w:pPr>
    <w:rPr>
      <w:lang w:eastAsia="ru-RU"/>
    </w:rPr>
  </w:style>
  <w:style w:type="character" w:customStyle="1" w:styleId="51">
    <w:name w:val="Основной текст (5)_"/>
    <w:link w:val="52"/>
    <w:rsid w:val="0006264F"/>
    <w:rPr>
      <w:b/>
      <w:bCs/>
      <w:sz w:val="26"/>
      <w:szCs w:val="26"/>
      <w:shd w:val="clear" w:color="auto" w:fill="FFFFFF"/>
    </w:rPr>
  </w:style>
  <w:style w:type="paragraph" w:customStyle="1" w:styleId="52">
    <w:name w:val="Основной текст (5)"/>
    <w:basedOn w:val="a"/>
    <w:link w:val="51"/>
    <w:rsid w:val="0006264F"/>
    <w:pPr>
      <w:widowControl w:val="0"/>
      <w:shd w:val="clear" w:color="auto" w:fill="FFFFFF"/>
      <w:suppressAutoHyphens w:val="0"/>
      <w:spacing w:after="240" w:line="293" w:lineRule="exact"/>
      <w:jc w:val="center"/>
    </w:pPr>
    <w:rPr>
      <w:b/>
      <w:bCs/>
      <w:sz w:val="26"/>
      <w:szCs w:val="26"/>
      <w:lang w:eastAsia="ru-RU"/>
    </w:rPr>
  </w:style>
  <w:style w:type="character" w:customStyle="1" w:styleId="22pt">
    <w:name w:val="Основной текст (2) + Интервал 2 pt"/>
    <w:rsid w:val="0006264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paragraph" w:customStyle="1" w:styleId="S">
    <w:name w:val="S_Обычный"/>
    <w:basedOn w:val="a"/>
    <w:qFormat/>
    <w:rsid w:val="002867CB"/>
    <w:pPr>
      <w:spacing w:line="360" w:lineRule="auto"/>
      <w:ind w:firstLine="709"/>
      <w:jc w:val="both"/>
    </w:pPr>
    <w:rPr>
      <w:rFonts w:ascii="Calibri" w:eastAsia="Calibri" w:hAnsi="Calibri"/>
      <w:kern w:val="1"/>
      <w:lang w:eastAsia="ar-SA"/>
    </w:rPr>
  </w:style>
  <w:style w:type="paragraph" w:customStyle="1" w:styleId="240">
    <w:name w:val="Основной текст 24"/>
    <w:basedOn w:val="a"/>
    <w:rsid w:val="00750630"/>
    <w:pPr>
      <w:ind w:firstLine="720"/>
      <w:jc w:val="both"/>
    </w:pPr>
    <w:rPr>
      <w:szCs w:val="20"/>
    </w:rPr>
  </w:style>
  <w:style w:type="paragraph" w:customStyle="1" w:styleId="afff2">
    <w:name w:val="Обычный текст"/>
    <w:basedOn w:val="a"/>
    <w:link w:val="afff3"/>
    <w:qFormat/>
    <w:rsid w:val="00A16655"/>
    <w:pPr>
      <w:suppressAutoHyphens w:val="0"/>
      <w:ind w:firstLine="709"/>
      <w:jc w:val="both"/>
    </w:pPr>
    <w:rPr>
      <w:lang w:val="en-US" w:eastAsia="ar-SA" w:bidi="en-US"/>
    </w:rPr>
  </w:style>
  <w:style w:type="character" w:customStyle="1" w:styleId="afff3">
    <w:name w:val="Обычный текст Знак"/>
    <w:link w:val="afff2"/>
    <w:rsid w:val="00A16655"/>
    <w:rPr>
      <w:sz w:val="24"/>
      <w:szCs w:val="24"/>
      <w:lang w:val="en-US" w:eastAsia="ar-SA" w:bidi="en-US"/>
    </w:rPr>
  </w:style>
  <w:style w:type="paragraph" w:styleId="2d">
    <w:name w:val="Body Text 2"/>
    <w:basedOn w:val="a"/>
    <w:link w:val="214"/>
    <w:unhideWhenUsed/>
    <w:rsid w:val="004C388F"/>
    <w:pPr>
      <w:spacing w:after="120" w:line="480" w:lineRule="auto"/>
    </w:pPr>
  </w:style>
  <w:style w:type="character" w:customStyle="1" w:styleId="214">
    <w:name w:val="Основной текст 2 Знак1"/>
    <w:basedOn w:val="a0"/>
    <w:link w:val="2d"/>
    <w:rsid w:val="004C388F"/>
    <w:rPr>
      <w:sz w:val="24"/>
      <w:szCs w:val="24"/>
      <w:lang w:eastAsia="zh-CN"/>
    </w:rPr>
  </w:style>
  <w:style w:type="paragraph" w:customStyle="1" w:styleId="afff4">
    <w:name w:val="Стиль с нумерацией"/>
    <w:basedOn w:val="a"/>
    <w:rsid w:val="00820C5D"/>
    <w:pPr>
      <w:tabs>
        <w:tab w:val="num" w:pos="1260"/>
      </w:tabs>
      <w:ind w:left="1260" w:hanging="360"/>
    </w:pPr>
    <w:rPr>
      <w:sz w:val="26"/>
    </w:rPr>
  </w:style>
  <w:style w:type="character" w:customStyle="1" w:styleId="spelle">
    <w:name w:val="spelle"/>
    <w:basedOn w:val="a0"/>
    <w:rsid w:val="0045644C"/>
  </w:style>
  <w:style w:type="paragraph" w:customStyle="1" w:styleId="2100">
    <w:name w:val="Основной текст 210"/>
    <w:basedOn w:val="a"/>
    <w:rsid w:val="00A20EBB"/>
    <w:pPr>
      <w:suppressAutoHyphens w:val="0"/>
      <w:ind w:firstLine="720"/>
      <w:jc w:val="both"/>
    </w:pPr>
    <w:rPr>
      <w:szCs w:val="20"/>
      <w:lang w:eastAsia="ru-RU"/>
    </w:rPr>
  </w:style>
  <w:style w:type="paragraph" w:styleId="afff5">
    <w:name w:val="Title"/>
    <w:basedOn w:val="a"/>
    <w:link w:val="1e"/>
    <w:qFormat/>
    <w:rsid w:val="00485235"/>
    <w:pPr>
      <w:suppressAutoHyphens w:val="0"/>
      <w:jc w:val="center"/>
    </w:pPr>
    <w:rPr>
      <w:b/>
      <w:bCs/>
      <w:lang w:eastAsia="ru-RU"/>
    </w:rPr>
  </w:style>
  <w:style w:type="character" w:customStyle="1" w:styleId="1e">
    <w:name w:val="Название Знак1"/>
    <w:basedOn w:val="a0"/>
    <w:link w:val="afff5"/>
    <w:rsid w:val="00485235"/>
    <w:rPr>
      <w:b/>
      <w:bCs/>
      <w:sz w:val="24"/>
      <w:szCs w:val="24"/>
    </w:rPr>
  </w:style>
  <w:style w:type="paragraph" w:customStyle="1" w:styleId="260">
    <w:name w:val="Основной текст 26"/>
    <w:basedOn w:val="a"/>
    <w:rsid w:val="00485235"/>
    <w:pPr>
      <w:suppressAutoHyphens w:val="0"/>
      <w:ind w:firstLine="720"/>
      <w:jc w:val="both"/>
    </w:pPr>
    <w:rPr>
      <w:szCs w:val="20"/>
      <w:lang w:eastAsia="ru-RU"/>
    </w:rPr>
  </w:style>
  <w:style w:type="paragraph" w:styleId="2e">
    <w:name w:val="Body Text Indent 2"/>
    <w:basedOn w:val="a"/>
    <w:link w:val="2f"/>
    <w:unhideWhenUsed/>
    <w:rsid w:val="0057288A"/>
    <w:pPr>
      <w:suppressAutoHyphens w:val="0"/>
      <w:spacing w:after="120" w:line="480" w:lineRule="auto"/>
      <w:ind w:left="283"/>
    </w:pPr>
    <w:rPr>
      <w:rFonts w:ascii="Calibri" w:eastAsia="Calibri" w:hAnsi="Calibri"/>
      <w:sz w:val="22"/>
      <w:szCs w:val="22"/>
      <w:lang w:eastAsia="en-US"/>
    </w:rPr>
  </w:style>
  <w:style w:type="character" w:customStyle="1" w:styleId="2f">
    <w:name w:val="Основной текст с отступом 2 Знак"/>
    <w:basedOn w:val="a0"/>
    <w:link w:val="2e"/>
    <w:rsid w:val="0057288A"/>
    <w:rPr>
      <w:rFonts w:ascii="Calibri" w:eastAsia="Calibri" w:hAnsi="Calibri"/>
      <w:sz w:val="22"/>
      <w:szCs w:val="22"/>
      <w:lang w:eastAsia="en-US"/>
    </w:rPr>
  </w:style>
  <w:style w:type="paragraph" w:customStyle="1" w:styleId="Style7">
    <w:name w:val="Style7"/>
    <w:basedOn w:val="a"/>
    <w:rsid w:val="0057288A"/>
    <w:pPr>
      <w:widowControl w:val="0"/>
      <w:suppressAutoHyphens w:val="0"/>
      <w:autoSpaceDE w:val="0"/>
      <w:autoSpaceDN w:val="0"/>
      <w:adjustRightInd w:val="0"/>
    </w:pPr>
    <w:rPr>
      <w:rFonts w:ascii="Arial" w:hAnsi="Arial" w:cs="Arial"/>
      <w:lang w:eastAsia="ru-RU"/>
    </w:rPr>
  </w:style>
  <w:style w:type="character" w:customStyle="1" w:styleId="FontStyle16">
    <w:name w:val="Font Style16"/>
    <w:rsid w:val="009A399C"/>
    <w:rPr>
      <w:rFonts w:ascii="Arial" w:hAnsi="Arial" w:cs="Arial"/>
      <w:sz w:val="18"/>
      <w:szCs w:val="18"/>
    </w:rPr>
  </w:style>
  <w:style w:type="character" w:customStyle="1" w:styleId="FontStyle12">
    <w:name w:val="Font Style12"/>
    <w:rsid w:val="009A399C"/>
    <w:rPr>
      <w:rFonts w:ascii="Times New Roman" w:hAnsi="Times New Roman" w:cs="Times New Roman"/>
      <w:sz w:val="24"/>
      <w:szCs w:val="24"/>
    </w:rPr>
  </w:style>
  <w:style w:type="paragraph" w:styleId="afff6">
    <w:name w:val="No Spacing"/>
    <w:uiPriority w:val="1"/>
    <w:qFormat/>
    <w:rsid w:val="00FF1387"/>
    <w:pPr>
      <w:spacing w:after="80"/>
    </w:pPr>
    <w:rPr>
      <w:rFonts w:ascii="Calibri" w:eastAsia="Calibri" w:hAnsi="Calibri"/>
      <w:sz w:val="22"/>
      <w:szCs w:val="22"/>
      <w:lang w:eastAsia="en-US"/>
    </w:rPr>
  </w:style>
  <w:style w:type="paragraph" w:customStyle="1" w:styleId="afff7">
    <w:name w:val="Полужирный"/>
    <w:basedOn w:val="a"/>
    <w:link w:val="afff8"/>
    <w:rsid w:val="00FF1387"/>
    <w:pPr>
      <w:suppressAutoHyphens w:val="0"/>
      <w:ind w:firstLine="709"/>
      <w:jc w:val="both"/>
    </w:pPr>
    <w:rPr>
      <w:b/>
      <w:sz w:val="28"/>
      <w:lang w:eastAsia="ru-RU"/>
    </w:rPr>
  </w:style>
  <w:style w:type="character" w:customStyle="1" w:styleId="afff8">
    <w:name w:val="Полужирный Знак"/>
    <w:link w:val="afff7"/>
    <w:rsid w:val="00FF1387"/>
    <w:rPr>
      <w:b/>
      <w:sz w:val="28"/>
      <w:szCs w:val="24"/>
    </w:rPr>
  </w:style>
  <w:style w:type="paragraph" w:customStyle="1" w:styleId="1f">
    <w:name w:val="Без интервала1"/>
    <w:rsid w:val="00FF1387"/>
    <w:pPr>
      <w:spacing w:after="80"/>
    </w:pPr>
    <w:rPr>
      <w:rFonts w:ascii="Calibri" w:hAnsi="Calibri"/>
      <w:sz w:val="22"/>
      <w:szCs w:val="22"/>
      <w:lang w:eastAsia="en-US"/>
    </w:rPr>
  </w:style>
  <w:style w:type="paragraph" w:styleId="34">
    <w:name w:val="Body Text Indent 3"/>
    <w:basedOn w:val="a"/>
    <w:link w:val="35"/>
    <w:rsid w:val="00F66153"/>
    <w:pPr>
      <w:suppressAutoHyphens w:val="0"/>
      <w:spacing w:line="360" w:lineRule="auto"/>
      <w:ind w:firstLine="900"/>
      <w:jc w:val="both"/>
    </w:pPr>
    <w:rPr>
      <w:lang w:eastAsia="ru-RU"/>
    </w:rPr>
  </w:style>
  <w:style w:type="character" w:customStyle="1" w:styleId="35">
    <w:name w:val="Основной текст с отступом 3 Знак"/>
    <w:basedOn w:val="a0"/>
    <w:link w:val="34"/>
    <w:rsid w:val="00F66153"/>
    <w:rPr>
      <w:sz w:val="24"/>
      <w:szCs w:val="24"/>
    </w:rPr>
  </w:style>
  <w:style w:type="paragraph" w:customStyle="1" w:styleId="250">
    <w:name w:val="Основной текст 25"/>
    <w:basedOn w:val="a"/>
    <w:rsid w:val="00F66153"/>
    <w:pPr>
      <w:suppressAutoHyphens w:val="0"/>
      <w:ind w:firstLine="720"/>
      <w:jc w:val="both"/>
    </w:pPr>
    <w:rPr>
      <w:szCs w:val="20"/>
      <w:lang w:eastAsia="ru-RU"/>
    </w:rPr>
  </w:style>
  <w:style w:type="paragraph" w:styleId="36">
    <w:name w:val="Body Text 3"/>
    <w:basedOn w:val="a"/>
    <w:link w:val="37"/>
    <w:rsid w:val="00F66153"/>
    <w:pPr>
      <w:widowControl w:val="0"/>
      <w:suppressAutoHyphens w:val="0"/>
    </w:pPr>
    <w:rPr>
      <w:snapToGrid w:val="0"/>
      <w:szCs w:val="20"/>
      <w:lang w:eastAsia="ru-RU"/>
    </w:rPr>
  </w:style>
  <w:style w:type="character" w:customStyle="1" w:styleId="37">
    <w:name w:val="Основной текст 3 Знак"/>
    <w:basedOn w:val="a0"/>
    <w:link w:val="36"/>
    <w:rsid w:val="00F66153"/>
    <w:rPr>
      <w:snapToGrid w:val="0"/>
      <w:sz w:val="24"/>
    </w:rPr>
  </w:style>
  <w:style w:type="paragraph" w:customStyle="1" w:styleId="230">
    <w:name w:val="Основной текст с отступом 23"/>
    <w:basedOn w:val="a"/>
    <w:rsid w:val="00F66153"/>
    <w:pPr>
      <w:suppressAutoHyphens w:val="0"/>
      <w:ind w:firstLine="720"/>
      <w:jc w:val="both"/>
    </w:pPr>
    <w:rPr>
      <w:b/>
      <w:i/>
      <w:szCs w:val="20"/>
      <w:lang w:eastAsia="ru-RU"/>
    </w:rPr>
  </w:style>
  <w:style w:type="paragraph" w:styleId="afff9">
    <w:name w:val="Block Text"/>
    <w:basedOn w:val="a"/>
    <w:rsid w:val="00F66153"/>
    <w:pPr>
      <w:suppressAutoHyphens w:val="0"/>
      <w:ind w:left="-57" w:right="-57"/>
      <w:jc w:val="center"/>
    </w:pPr>
    <w:rPr>
      <w:b/>
      <w:sz w:val="18"/>
      <w:szCs w:val="20"/>
      <w:lang w:eastAsia="ru-RU"/>
    </w:rPr>
  </w:style>
  <w:style w:type="paragraph" w:styleId="2f0">
    <w:name w:val="List 2"/>
    <w:basedOn w:val="a"/>
    <w:rsid w:val="00F66153"/>
    <w:pPr>
      <w:suppressAutoHyphens w:val="0"/>
      <w:ind w:left="566" w:hanging="283"/>
    </w:pPr>
    <w:rPr>
      <w:lang w:eastAsia="ru-RU"/>
    </w:rPr>
  </w:style>
  <w:style w:type="paragraph" w:styleId="38">
    <w:name w:val="List 3"/>
    <w:basedOn w:val="a"/>
    <w:rsid w:val="00F66153"/>
    <w:pPr>
      <w:suppressAutoHyphens w:val="0"/>
      <w:ind w:left="849" w:hanging="283"/>
    </w:pPr>
    <w:rPr>
      <w:lang w:eastAsia="ru-RU"/>
    </w:rPr>
  </w:style>
  <w:style w:type="paragraph" w:styleId="2f1">
    <w:name w:val="List Continue 2"/>
    <w:basedOn w:val="a"/>
    <w:rsid w:val="00F66153"/>
    <w:pPr>
      <w:suppressAutoHyphens w:val="0"/>
      <w:spacing w:after="120"/>
      <w:ind w:left="566"/>
    </w:pPr>
    <w:rPr>
      <w:lang w:eastAsia="ru-RU"/>
    </w:rPr>
  </w:style>
  <w:style w:type="paragraph" w:customStyle="1" w:styleId="2f2">
    <w:name w:val="Обычный2"/>
    <w:rsid w:val="00F66153"/>
    <w:pPr>
      <w:suppressAutoHyphens/>
      <w:spacing w:before="100" w:after="100"/>
    </w:pPr>
    <w:rPr>
      <w:rFonts w:eastAsia="Arial"/>
      <w:sz w:val="24"/>
      <w:lang w:eastAsia="ar-SA"/>
    </w:rPr>
  </w:style>
  <w:style w:type="character" w:customStyle="1" w:styleId="afffa">
    <w:name w:val="Название Знак"/>
    <w:rsid w:val="00F66153"/>
    <w:rPr>
      <w:b/>
      <w:bCs/>
      <w:sz w:val="24"/>
      <w:szCs w:val="24"/>
      <w:lang w:val="ru-RU" w:eastAsia="ru-RU" w:bidi="ar-SA"/>
    </w:rPr>
  </w:style>
  <w:style w:type="paragraph" w:customStyle="1" w:styleId="ConsPlusDocList1">
    <w:name w:val="ConsPlusDocList1"/>
    <w:next w:val="a"/>
    <w:rsid w:val="00F66153"/>
    <w:pPr>
      <w:widowControl w:val="0"/>
      <w:suppressAutoHyphens/>
      <w:autoSpaceDE w:val="0"/>
    </w:pPr>
    <w:rPr>
      <w:rFonts w:ascii="Arial" w:eastAsia="Arial" w:hAnsi="Arial" w:cs="Arial"/>
      <w:lang w:eastAsia="hi-IN" w:bidi="hi-IN"/>
    </w:rPr>
  </w:style>
  <w:style w:type="paragraph" w:customStyle="1" w:styleId="215">
    <w:name w:val="Нумерованный список 21"/>
    <w:basedOn w:val="a"/>
    <w:rsid w:val="00F66153"/>
    <w:pPr>
      <w:tabs>
        <w:tab w:val="num" w:pos="1262"/>
      </w:tabs>
      <w:ind w:left="1262" w:hanging="360"/>
    </w:pPr>
    <w:rPr>
      <w:sz w:val="26"/>
      <w:lang w:eastAsia="ar-SA"/>
    </w:rPr>
  </w:style>
  <w:style w:type="paragraph" w:customStyle="1" w:styleId="Default">
    <w:name w:val="Default"/>
    <w:rsid w:val="00F66153"/>
    <w:pPr>
      <w:autoSpaceDE w:val="0"/>
      <w:autoSpaceDN w:val="0"/>
      <w:adjustRightInd w:val="0"/>
    </w:pPr>
    <w:rPr>
      <w:color w:val="000000"/>
      <w:sz w:val="24"/>
      <w:szCs w:val="24"/>
    </w:rPr>
  </w:style>
  <w:style w:type="paragraph" w:customStyle="1" w:styleId="2f3">
    <w:name w:val="Без интервала2"/>
    <w:rsid w:val="00F66153"/>
    <w:pPr>
      <w:widowControl w:val="0"/>
      <w:tabs>
        <w:tab w:val="left" w:pos="709"/>
      </w:tabs>
      <w:suppressAutoHyphens/>
      <w:spacing w:line="200" w:lineRule="atLeast"/>
    </w:pPr>
    <w:rPr>
      <w:rFonts w:ascii="Arial" w:eastAsia="Arial Unicode MS" w:hAnsi="Arial" w:cs="Tahoma"/>
      <w:szCs w:val="24"/>
    </w:rPr>
  </w:style>
  <w:style w:type="paragraph" w:customStyle="1" w:styleId="39">
    <w:name w:val="Знак Знак3 Знак Знак"/>
    <w:basedOn w:val="a"/>
    <w:rsid w:val="00F66153"/>
    <w:pPr>
      <w:suppressAutoHyphens w:val="0"/>
      <w:spacing w:after="160" w:line="240" w:lineRule="exact"/>
      <w:jc w:val="both"/>
    </w:pPr>
    <w:rPr>
      <w:rFonts w:ascii="Verdana" w:hAnsi="Verdana"/>
      <w:lang w:val="en-US" w:eastAsia="en-US"/>
    </w:rPr>
  </w:style>
  <w:style w:type="character" w:customStyle="1" w:styleId="text31">
    <w:name w:val="text31"/>
    <w:rsid w:val="00F66153"/>
    <w:rPr>
      <w:rFonts w:ascii="Arial" w:hAnsi="Arial" w:cs="Arial" w:hint="default"/>
      <w:b w:val="0"/>
      <w:bCs w:val="0"/>
      <w:color w:val="000000"/>
      <w:sz w:val="18"/>
      <w:szCs w:val="18"/>
    </w:rPr>
  </w:style>
  <w:style w:type="paragraph" w:customStyle="1" w:styleId="3a">
    <w:name w:val="3"/>
    <w:basedOn w:val="a"/>
    <w:next w:val="afb"/>
    <w:rsid w:val="00F66153"/>
    <w:pPr>
      <w:suppressAutoHyphens w:val="0"/>
    </w:pPr>
    <w:rPr>
      <w:lang w:eastAsia="ru-RU"/>
    </w:rPr>
  </w:style>
  <w:style w:type="paragraph" w:customStyle="1" w:styleId="231">
    <w:name w:val="Знак23"/>
    <w:basedOn w:val="a"/>
    <w:rsid w:val="00F66153"/>
    <w:pPr>
      <w:suppressAutoHyphens w:val="0"/>
      <w:spacing w:after="160" w:line="240" w:lineRule="exact"/>
      <w:jc w:val="both"/>
    </w:pPr>
    <w:rPr>
      <w:rFonts w:ascii="Verdana" w:hAnsi="Verdana"/>
      <w:lang w:val="en-US" w:eastAsia="en-US"/>
    </w:rPr>
  </w:style>
  <w:style w:type="character" w:customStyle="1" w:styleId="afffb">
    <w:name w:val="Подпись к таблице_"/>
    <w:link w:val="afffc"/>
    <w:rsid w:val="00F66153"/>
    <w:rPr>
      <w:sz w:val="26"/>
      <w:szCs w:val="26"/>
      <w:shd w:val="clear" w:color="auto" w:fill="FFFFFF"/>
    </w:rPr>
  </w:style>
  <w:style w:type="paragraph" w:customStyle="1" w:styleId="afffc">
    <w:name w:val="Подпись к таблице"/>
    <w:basedOn w:val="a"/>
    <w:link w:val="afffb"/>
    <w:rsid w:val="00F66153"/>
    <w:pPr>
      <w:widowControl w:val="0"/>
      <w:shd w:val="clear" w:color="auto" w:fill="FFFFFF"/>
      <w:suppressAutoHyphens w:val="0"/>
      <w:spacing w:line="0" w:lineRule="atLeast"/>
    </w:pPr>
    <w:rPr>
      <w:sz w:val="26"/>
      <w:szCs w:val="26"/>
      <w:lang w:eastAsia="ru-RU"/>
    </w:rPr>
  </w:style>
  <w:style w:type="character" w:customStyle="1" w:styleId="2f4">
    <w:name w:val="Основной текст (2) + Полужирный"/>
    <w:rsid w:val="00F6615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F6615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75pt">
    <w:name w:val="Основной текст (2) + Georgia;7;5 pt"/>
    <w:rsid w:val="00F66153"/>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rsid w:val="00F66153"/>
    <w:rPr>
      <w:rFonts w:ascii="Times New Roman" w:eastAsia="Times New Roman" w:hAnsi="Times New Roman" w:cs="Times New Roman"/>
      <w:b w:val="0"/>
      <w:bCs w:val="0"/>
      <w:i w:val="0"/>
      <w:iCs w:val="0"/>
      <w:smallCaps w:val="0"/>
      <w:strike w:val="0"/>
      <w:sz w:val="26"/>
      <w:szCs w:val="26"/>
      <w:u w:val="none"/>
    </w:rPr>
  </w:style>
  <w:style w:type="character" w:customStyle="1" w:styleId="180">
    <w:name w:val="Основной текст (18)_"/>
    <w:link w:val="181"/>
    <w:rsid w:val="00F66153"/>
    <w:rPr>
      <w:b/>
      <w:bCs/>
      <w:sz w:val="22"/>
      <w:szCs w:val="22"/>
      <w:shd w:val="clear" w:color="auto" w:fill="FFFFFF"/>
    </w:rPr>
  </w:style>
  <w:style w:type="paragraph" w:customStyle="1" w:styleId="181">
    <w:name w:val="Основной текст (18)"/>
    <w:basedOn w:val="a"/>
    <w:link w:val="180"/>
    <w:rsid w:val="00F66153"/>
    <w:pPr>
      <w:widowControl w:val="0"/>
      <w:shd w:val="clear" w:color="auto" w:fill="FFFFFF"/>
      <w:suppressAutoHyphens w:val="0"/>
      <w:spacing w:after="300" w:line="264" w:lineRule="exact"/>
      <w:ind w:firstLine="740"/>
      <w:jc w:val="both"/>
    </w:pPr>
    <w:rPr>
      <w:b/>
      <w:bCs/>
      <w:sz w:val="22"/>
      <w:szCs w:val="22"/>
      <w:lang w:eastAsia="ru-RU"/>
    </w:rPr>
  </w:style>
  <w:style w:type="character" w:customStyle="1" w:styleId="120">
    <w:name w:val="Заголовок №12_"/>
    <w:link w:val="121"/>
    <w:rsid w:val="00F66153"/>
    <w:rPr>
      <w:b/>
      <w:bCs/>
      <w:sz w:val="26"/>
      <w:szCs w:val="26"/>
      <w:shd w:val="clear" w:color="auto" w:fill="FFFFFF"/>
    </w:rPr>
  </w:style>
  <w:style w:type="paragraph" w:customStyle="1" w:styleId="121">
    <w:name w:val="Заголовок №12"/>
    <w:basedOn w:val="a"/>
    <w:link w:val="120"/>
    <w:rsid w:val="00F66153"/>
    <w:pPr>
      <w:widowControl w:val="0"/>
      <w:shd w:val="clear" w:color="auto" w:fill="FFFFFF"/>
      <w:suppressAutoHyphens w:val="0"/>
      <w:spacing w:line="619" w:lineRule="exact"/>
      <w:jc w:val="center"/>
    </w:pPr>
    <w:rPr>
      <w:b/>
      <w:bCs/>
      <w:sz w:val="26"/>
      <w:szCs w:val="26"/>
      <w:lang w:eastAsia="ru-RU"/>
    </w:rPr>
  </w:style>
  <w:style w:type="character" w:styleId="afffd">
    <w:name w:val="annotation reference"/>
    <w:rsid w:val="00F66153"/>
    <w:rPr>
      <w:sz w:val="16"/>
      <w:szCs w:val="16"/>
    </w:rPr>
  </w:style>
  <w:style w:type="paragraph" w:styleId="afffe">
    <w:name w:val="annotation text"/>
    <w:basedOn w:val="a"/>
    <w:link w:val="affff"/>
    <w:rsid w:val="00F66153"/>
    <w:pPr>
      <w:suppressAutoHyphens w:val="0"/>
    </w:pPr>
    <w:rPr>
      <w:sz w:val="20"/>
      <w:szCs w:val="20"/>
      <w:lang w:eastAsia="ru-RU"/>
    </w:rPr>
  </w:style>
  <w:style w:type="character" w:customStyle="1" w:styleId="affff">
    <w:name w:val="Текст примечания Знак"/>
    <w:basedOn w:val="a0"/>
    <w:link w:val="afffe"/>
    <w:rsid w:val="00F66153"/>
  </w:style>
  <w:style w:type="paragraph" w:styleId="affff0">
    <w:name w:val="annotation subject"/>
    <w:basedOn w:val="afffe"/>
    <w:next w:val="afffe"/>
    <w:link w:val="affff1"/>
    <w:rsid w:val="00F66153"/>
    <w:rPr>
      <w:b/>
      <w:bCs/>
    </w:rPr>
  </w:style>
  <w:style w:type="character" w:customStyle="1" w:styleId="affff1">
    <w:name w:val="Тема примечания Знак"/>
    <w:basedOn w:val="affff"/>
    <w:link w:val="affff0"/>
    <w:rsid w:val="00F66153"/>
    <w:rPr>
      <w:b/>
      <w:bCs/>
    </w:rPr>
  </w:style>
  <w:style w:type="character" w:customStyle="1" w:styleId="2Exact0">
    <w:name w:val="Основной текст (2) + Полужирный Exact"/>
    <w:rsid w:val="00F6615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
    <w:name w:val="Основной текст (2) + 9 pt"/>
    <w:rsid w:val="00F6615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ffff2">
    <w:name w:val="Subtle Reference"/>
    <w:uiPriority w:val="31"/>
    <w:qFormat/>
    <w:rsid w:val="00F66153"/>
    <w:rPr>
      <w:smallCaps/>
      <w:color w:val="C0504D"/>
      <w:u w:val="single"/>
    </w:rPr>
  </w:style>
  <w:style w:type="character" w:styleId="affff3">
    <w:name w:val="Book Title"/>
    <w:uiPriority w:val="33"/>
    <w:qFormat/>
    <w:rsid w:val="00F66153"/>
    <w:rPr>
      <w:b/>
      <w:bCs/>
      <w:smallCaps/>
      <w:spacing w:val="5"/>
    </w:rPr>
  </w:style>
  <w:style w:type="paragraph" w:customStyle="1" w:styleId="270">
    <w:name w:val="Основной текст 27"/>
    <w:basedOn w:val="a"/>
    <w:rsid w:val="00FD6F99"/>
    <w:pPr>
      <w:suppressAutoHyphens w:val="0"/>
      <w:ind w:firstLine="720"/>
      <w:jc w:val="both"/>
    </w:pPr>
    <w:rPr>
      <w:szCs w:val="20"/>
      <w:lang w:eastAsia="ru-RU"/>
    </w:rPr>
  </w:style>
  <w:style w:type="paragraph" w:customStyle="1" w:styleId="222">
    <w:name w:val="Знак22"/>
    <w:basedOn w:val="a"/>
    <w:rsid w:val="00BA1591"/>
    <w:pPr>
      <w:suppressAutoHyphens w:val="0"/>
      <w:spacing w:after="160" w:line="240" w:lineRule="exact"/>
      <w:jc w:val="both"/>
    </w:pPr>
    <w:rPr>
      <w:rFonts w:ascii="Verdana" w:hAnsi="Verdana"/>
      <w:lang w:val="en-US" w:eastAsia="en-US"/>
    </w:rPr>
  </w:style>
  <w:style w:type="paragraph" w:customStyle="1" w:styleId="216">
    <w:name w:val="Знак21"/>
    <w:basedOn w:val="a"/>
    <w:rsid w:val="00396FA7"/>
    <w:pPr>
      <w:suppressAutoHyphens w:val="0"/>
      <w:spacing w:after="160" w:line="240" w:lineRule="exact"/>
      <w:jc w:val="both"/>
    </w:pPr>
    <w:rPr>
      <w:rFonts w:ascii="Verdana" w:hAnsi="Verdana"/>
      <w:lang w:val="en-US" w:eastAsia="en-US"/>
    </w:rPr>
  </w:style>
  <w:style w:type="paragraph" w:customStyle="1" w:styleId="1f0">
    <w:name w:val="Стиль1"/>
    <w:basedOn w:val="afa"/>
    <w:autoRedefine/>
    <w:rsid w:val="00857E32"/>
    <w:pPr>
      <w:suppressAutoHyphens w:val="0"/>
    </w:pPr>
    <w:rPr>
      <w:lang w:eastAsia="ru-RU"/>
    </w:rPr>
  </w:style>
  <w:style w:type="paragraph" w:customStyle="1" w:styleId="280">
    <w:name w:val="Основной текст 28"/>
    <w:basedOn w:val="a"/>
    <w:rsid w:val="00857E32"/>
    <w:pPr>
      <w:suppressAutoHyphens w:val="0"/>
      <w:spacing w:before="60" w:line="360" w:lineRule="auto"/>
      <w:ind w:firstLine="720"/>
      <w:jc w:val="both"/>
    </w:pPr>
    <w:rPr>
      <w:szCs w:val="20"/>
      <w:lang w:eastAsia="ru-RU"/>
    </w:rPr>
  </w:style>
  <w:style w:type="character" w:customStyle="1" w:styleId="Main1">
    <w:name w:val="Main Знак1"/>
    <w:rsid w:val="00857E32"/>
    <w:rPr>
      <w:rFonts w:ascii="Times New Roman" w:eastAsia="Arial" w:hAnsi="Times New Roman" w:cs="Tahoma"/>
      <w:sz w:val="24"/>
      <w:szCs w:val="16"/>
      <w:lang w:eastAsia="ar-SA"/>
    </w:rPr>
  </w:style>
  <w:style w:type="table" w:styleId="affff4">
    <w:name w:val="Table Grid"/>
    <w:basedOn w:val="a1"/>
    <w:rsid w:val="007915B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tton-search">
    <w:name w:val="button-search"/>
    <w:basedOn w:val="a0"/>
    <w:rsid w:val="00573D8A"/>
  </w:style>
  <w:style w:type="character" w:customStyle="1" w:styleId="sisea-highlight">
    <w:name w:val="sisea-highlight"/>
    <w:basedOn w:val="a0"/>
    <w:rsid w:val="00C11C00"/>
  </w:style>
  <w:style w:type="paragraph" w:customStyle="1" w:styleId="affff5">
    <w:name w:val="Базовый"/>
    <w:rsid w:val="00B35CA1"/>
    <w:pPr>
      <w:tabs>
        <w:tab w:val="left" w:pos="708"/>
      </w:tabs>
      <w:suppressAutoHyphens/>
      <w:spacing w:after="200" w:line="276" w:lineRule="auto"/>
    </w:pPr>
    <w:rPr>
      <w:rFonts w:eastAsia="Arial Unicode MS" w:cs="Mangal"/>
      <w:sz w:val="24"/>
      <w:szCs w:val="24"/>
      <w:lang w:eastAsia="zh-CN" w:bidi="hi-IN"/>
    </w:rPr>
  </w:style>
  <w:style w:type="paragraph" w:customStyle="1" w:styleId="Style26">
    <w:name w:val="Style26"/>
    <w:basedOn w:val="a"/>
    <w:rsid w:val="00EC5B24"/>
    <w:pPr>
      <w:widowControl w:val="0"/>
      <w:suppressAutoHyphens w:val="0"/>
      <w:autoSpaceDE w:val="0"/>
      <w:autoSpaceDN w:val="0"/>
      <w:adjustRightInd w:val="0"/>
      <w:spacing w:after="200" w:line="323" w:lineRule="exact"/>
      <w:ind w:firstLine="705"/>
      <w:jc w:val="both"/>
    </w:pPr>
    <w:rPr>
      <w:rFonts w:ascii="Cambria" w:hAnsi="Cambria"/>
      <w:sz w:val="22"/>
      <w:szCs w:val="22"/>
      <w:lang w:eastAsia="ru-RU"/>
    </w:rPr>
  </w:style>
  <w:style w:type="character" w:customStyle="1" w:styleId="FontStyle47">
    <w:name w:val="Font Style47"/>
    <w:rsid w:val="00EC5B24"/>
    <w:rPr>
      <w:rFonts w:ascii="Times New Roman" w:hAnsi="Times New Roman" w:cs="Times New Roman" w:hint="default"/>
      <w:sz w:val="26"/>
      <w:szCs w:val="26"/>
    </w:rPr>
  </w:style>
  <w:style w:type="paragraph" w:customStyle="1" w:styleId="TableParagraph">
    <w:name w:val="Table Paragraph"/>
    <w:basedOn w:val="a"/>
    <w:uiPriority w:val="1"/>
    <w:qFormat/>
    <w:rsid w:val="00685267"/>
    <w:pPr>
      <w:widowControl w:val="0"/>
      <w:suppressAutoHyphens w:val="0"/>
      <w:autoSpaceDE w:val="0"/>
      <w:autoSpaceDN w:val="0"/>
      <w:jc w:val="both"/>
    </w:pPr>
    <w:rPr>
      <w:rFonts w:ascii="Calibri" w:eastAsia="Calibri" w:hAnsi="Calibri" w:cs="Calibri"/>
      <w:sz w:val="22"/>
      <w:szCs w:val="22"/>
      <w:lang w:eastAsia="ru-RU" w:bidi="ru-RU"/>
    </w:rPr>
  </w:style>
  <w:style w:type="paragraph" w:customStyle="1" w:styleId="affff6">
    <w:name w:val="отчет"/>
    <w:basedOn w:val="a"/>
    <w:link w:val="affff7"/>
    <w:qFormat/>
    <w:rsid w:val="005E03C0"/>
    <w:pPr>
      <w:suppressAutoHyphens w:val="0"/>
      <w:spacing w:line="276" w:lineRule="auto"/>
      <w:ind w:firstLine="709"/>
      <w:jc w:val="both"/>
    </w:pPr>
    <w:rPr>
      <w:sz w:val="28"/>
      <w:szCs w:val="22"/>
      <w:lang w:eastAsia="ru-RU"/>
    </w:rPr>
  </w:style>
  <w:style w:type="character" w:customStyle="1" w:styleId="affff7">
    <w:name w:val="отчет Знак"/>
    <w:basedOn w:val="a0"/>
    <w:link w:val="affff6"/>
    <w:rsid w:val="005E03C0"/>
    <w:rPr>
      <w:sz w:val="28"/>
      <w:szCs w:val="22"/>
    </w:rPr>
  </w:style>
  <w:style w:type="paragraph" w:customStyle="1" w:styleId="Normal2">
    <w:name w:val="Normal2"/>
    <w:rsid w:val="00EF1E15"/>
    <w:pPr>
      <w:widowControl w:val="0"/>
      <w:spacing w:line="300" w:lineRule="auto"/>
      <w:ind w:left="1040" w:hanging="360"/>
      <w:jc w:val="both"/>
    </w:pPr>
    <w:rPr>
      <w:snapToGrid w:val="0"/>
      <w:sz w:val="24"/>
    </w:rPr>
  </w:style>
  <w:style w:type="paragraph" w:customStyle="1" w:styleId="affff8">
    <w:name w:val="обычный"/>
    <w:basedOn w:val="a"/>
    <w:link w:val="affff9"/>
    <w:rsid w:val="00A52A77"/>
    <w:pPr>
      <w:autoSpaceDE w:val="0"/>
      <w:spacing w:before="60" w:line="360" w:lineRule="auto"/>
      <w:ind w:firstLine="567"/>
      <w:jc w:val="both"/>
    </w:pPr>
    <w:rPr>
      <w:lang w:eastAsia="ar-SA"/>
    </w:rPr>
  </w:style>
  <w:style w:type="character" w:customStyle="1" w:styleId="affff9">
    <w:name w:val="обычный Знак Знак"/>
    <w:link w:val="affff8"/>
    <w:locked/>
    <w:rsid w:val="00A52A77"/>
    <w:rPr>
      <w:sz w:val="24"/>
      <w:szCs w:val="24"/>
      <w:lang w:eastAsia="ar-SA"/>
    </w:rPr>
  </w:style>
  <w:style w:type="paragraph" w:customStyle="1" w:styleId="affffa">
    <w:name w:val="Основной стиль записки"/>
    <w:basedOn w:val="a"/>
    <w:qFormat/>
    <w:rsid w:val="00642A8B"/>
    <w:pPr>
      <w:suppressAutoHyphens w:val="0"/>
      <w:ind w:firstLine="709"/>
      <w:jc w:val="both"/>
    </w:pPr>
    <w:rPr>
      <w:lang w:eastAsia="ru-RU"/>
    </w:rPr>
  </w:style>
  <w:style w:type="character" w:customStyle="1" w:styleId="ConsPlusTitle0">
    <w:name w:val="ConsPlusTitle Знак"/>
    <w:basedOn w:val="a0"/>
    <w:link w:val="ConsPlusTitle"/>
    <w:rsid w:val="005F4497"/>
    <w:rPr>
      <w:rFonts w:eastAsia="Arial"/>
      <w:b/>
      <w:b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7525">
      <w:bodyDiv w:val="1"/>
      <w:marLeft w:val="0"/>
      <w:marRight w:val="0"/>
      <w:marTop w:val="0"/>
      <w:marBottom w:val="0"/>
      <w:divBdr>
        <w:top w:val="none" w:sz="0" w:space="0" w:color="auto"/>
        <w:left w:val="none" w:sz="0" w:space="0" w:color="auto"/>
        <w:bottom w:val="none" w:sz="0" w:space="0" w:color="auto"/>
        <w:right w:val="none" w:sz="0" w:space="0" w:color="auto"/>
      </w:divBdr>
    </w:div>
    <w:div w:id="69695957">
      <w:bodyDiv w:val="1"/>
      <w:marLeft w:val="0"/>
      <w:marRight w:val="0"/>
      <w:marTop w:val="0"/>
      <w:marBottom w:val="0"/>
      <w:divBdr>
        <w:top w:val="none" w:sz="0" w:space="0" w:color="auto"/>
        <w:left w:val="none" w:sz="0" w:space="0" w:color="auto"/>
        <w:bottom w:val="none" w:sz="0" w:space="0" w:color="auto"/>
        <w:right w:val="none" w:sz="0" w:space="0" w:color="auto"/>
      </w:divBdr>
    </w:div>
    <w:div w:id="164321080">
      <w:bodyDiv w:val="1"/>
      <w:marLeft w:val="0"/>
      <w:marRight w:val="0"/>
      <w:marTop w:val="0"/>
      <w:marBottom w:val="0"/>
      <w:divBdr>
        <w:top w:val="none" w:sz="0" w:space="0" w:color="auto"/>
        <w:left w:val="none" w:sz="0" w:space="0" w:color="auto"/>
        <w:bottom w:val="none" w:sz="0" w:space="0" w:color="auto"/>
        <w:right w:val="none" w:sz="0" w:space="0" w:color="auto"/>
      </w:divBdr>
    </w:div>
    <w:div w:id="189614473">
      <w:bodyDiv w:val="1"/>
      <w:marLeft w:val="0"/>
      <w:marRight w:val="0"/>
      <w:marTop w:val="0"/>
      <w:marBottom w:val="0"/>
      <w:divBdr>
        <w:top w:val="none" w:sz="0" w:space="0" w:color="auto"/>
        <w:left w:val="none" w:sz="0" w:space="0" w:color="auto"/>
        <w:bottom w:val="none" w:sz="0" w:space="0" w:color="auto"/>
        <w:right w:val="none" w:sz="0" w:space="0" w:color="auto"/>
      </w:divBdr>
    </w:div>
    <w:div w:id="244194483">
      <w:bodyDiv w:val="1"/>
      <w:marLeft w:val="0"/>
      <w:marRight w:val="0"/>
      <w:marTop w:val="0"/>
      <w:marBottom w:val="0"/>
      <w:divBdr>
        <w:top w:val="none" w:sz="0" w:space="0" w:color="auto"/>
        <w:left w:val="none" w:sz="0" w:space="0" w:color="auto"/>
        <w:bottom w:val="none" w:sz="0" w:space="0" w:color="auto"/>
        <w:right w:val="none" w:sz="0" w:space="0" w:color="auto"/>
      </w:divBdr>
    </w:div>
    <w:div w:id="263002319">
      <w:bodyDiv w:val="1"/>
      <w:marLeft w:val="0"/>
      <w:marRight w:val="0"/>
      <w:marTop w:val="0"/>
      <w:marBottom w:val="0"/>
      <w:divBdr>
        <w:top w:val="none" w:sz="0" w:space="0" w:color="auto"/>
        <w:left w:val="none" w:sz="0" w:space="0" w:color="auto"/>
        <w:bottom w:val="none" w:sz="0" w:space="0" w:color="auto"/>
        <w:right w:val="none" w:sz="0" w:space="0" w:color="auto"/>
      </w:divBdr>
    </w:div>
    <w:div w:id="275141559">
      <w:bodyDiv w:val="1"/>
      <w:marLeft w:val="0"/>
      <w:marRight w:val="0"/>
      <w:marTop w:val="0"/>
      <w:marBottom w:val="0"/>
      <w:divBdr>
        <w:top w:val="none" w:sz="0" w:space="0" w:color="auto"/>
        <w:left w:val="none" w:sz="0" w:space="0" w:color="auto"/>
        <w:bottom w:val="none" w:sz="0" w:space="0" w:color="auto"/>
        <w:right w:val="none" w:sz="0" w:space="0" w:color="auto"/>
      </w:divBdr>
    </w:div>
    <w:div w:id="376047241">
      <w:bodyDiv w:val="1"/>
      <w:marLeft w:val="0"/>
      <w:marRight w:val="0"/>
      <w:marTop w:val="0"/>
      <w:marBottom w:val="0"/>
      <w:divBdr>
        <w:top w:val="none" w:sz="0" w:space="0" w:color="auto"/>
        <w:left w:val="none" w:sz="0" w:space="0" w:color="auto"/>
        <w:bottom w:val="none" w:sz="0" w:space="0" w:color="auto"/>
        <w:right w:val="none" w:sz="0" w:space="0" w:color="auto"/>
      </w:divBdr>
    </w:div>
    <w:div w:id="511265706">
      <w:bodyDiv w:val="1"/>
      <w:marLeft w:val="0"/>
      <w:marRight w:val="0"/>
      <w:marTop w:val="0"/>
      <w:marBottom w:val="0"/>
      <w:divBdr>
        <w:top w:val="none" w:sz="0" w:space="0" w:color="auto"/>
        <w:left w:val="none" w:sz="0" w:space="0" w:color="auto"/>
        <w:bottom w:val="none" w:sz="0" w:space="0" w:color="auto"/>
        <w:right w:val="none" w:sz="0" w:space="0" w:color="auto"/>
      </w:divBdr>
    </w:div>
    <w:div w:id="537091389">
      <w:bodyDiv w:val="1"/>
      <w:marLeft w:val="0"/>
      <w:marRight w:val="0"/>
      <w:marTop w:val="0"/>
      <w:marBottom w:val="0"/>
      <w:divBdr>
        <w:top w:val="none" w:sz="0" w:space="0" w:color="auto"/>
        <w:left w:val="none" w:sz="0" w:space="0" w:color="auto"/>
        <w:bottom w:val="none" w:sz="0" w:space="0" w:color="auto"/>
        <w:right w:val="none" w:sz="0" w:space="0" w:color="auto"/>
      </w:divBdr>
    </w:div>
    <w:div w:id="548690474">
      <w:bodyDiv w:val="1"/>
      <w:marLeft w:val="0"/>
      <w:marRight w:val="0"/>
      <w:marTop w:val="0"/>
      <w:marBottom w:val="0"/>
      <w:divBdr>
        <w:top w:val="none" w:sz="0" w:space="0" w:color="auto"/>
        <w:left w:val="none" w:sz="0" w:space="0" w:color="auto"/>
        <w:bottom w:val="none" w:sz="0" w:space="0" w:color="auto"/>
        <w:right w:val="none" w:sz="0" w:space="0" w:color="auto"/>
      </w:divBdr>
    </w:div>
    <w:div w:id="592016121">
      <w:bodyDiv w:val="1"/>
      <w:marLeft w:val="0"/>
      <w:marRight w:val="0"/>
      <w:marTop w:val="0"/>
      <w:marBottom w:val="0"/>
      <w:divBdr>
        <w:top w:val="none" w:sz="0" w:space="0" w:color="auto"/>
        <w:left w:val="none" w:sz="0" w:space="0" w:color="auto"/>
        <w:bottom w:val="none" w:sz="0" w:space="0" w:color="auto"/>
        <w:right w:val="none" w:sz="0" w:space="0" w:color="auto"/>
      </w:divBdr>
    </w:div>
    <w:div w:id="638460017">
      <w:bodyDiv w:val="1"/>
      <w:marLeft w:val="0"/>
      <w:marRight w:val="0"/>
      <w:marTop w:val="0"/>
      <w:marBottom w:val="0"/>
      <w:divBdr>
        <w:top w:val="none" w:sz="0" w:space="0" w:color="auto"/>
        <w:left w:val="none" w:sz="0" w:space="0" w:color="auto"/>
        <w:bottom w:val="none" w:sz="0" w:space="0" w:color="auto"/>
        <w:right w:val="none" w:sz="0" w:space="0" w:color="auto"/>
      </w:divBdr>
    </w:div>
    <w:div w:id="645745186">
      <w:bodyDiv w:val="1"/>
      <w:marLeft w:val="0"/>
      <w:marRight w:val="0"/>
      <w:marTop w:val="0"/>
      <w:marBottom w:val="0"/>
      <w:divBdr>
        <w:top w:val="none" w:sz="0" w:space="0" w:color="auto"/>
        <w:left w:val="none" w:sz="0" w:space="0" w:color="auto"/>
        <w:bottom w:val="none" w:sz="0" w:space="0" w:color="auto"/>
        <w:right w:val="none" w:sz="0" w:space="0" w:color="auto"/>
      </w:divBdr>
      <w:divsChild>
        <w:div w:id="583607329">
          <w:marLeft w:val="0"/>
          <w:marRight w:val="0"/>
          <w:marTop w:val="0"/>
          <w:marBottom w:val="0"/>
          <w:divBdr>
            <w:top w:val="none" w:sz="0" w:space="0" w:color="auto"/>
            <w:left w:val="none" w:sz="0" w:space="0" w:color="auto"/>
            <w:bottom w:val="none" w:sz="0" w:space="0" w:color="auto"/>
            <w:right w:val="none" w:sz="0" w:space="0" w:color="auto"/>
          </w:divBdr>
        </w:div>
      </w:divsChild>
    </w:div>
    <w:div w:id="730494772">
      <w:bodyDiv w:val="1"/>
      <w:marLeft w:val="0"/>
      <w:marRight w:val="0"/>
      <w:marTop w:val="0"/>
      <w:marBottom w:val="0"/>
      <w:divBdr>
        <w:top w:val="none" w:sz="0" w:space="0" w:color="auto"/>
        <w:left w:val="none" w:sz="0" w:space="0" w:color="auto"/>
        <w:bottom w:val="none" w:sz="0" w:space="0" w:color="auto"/>
        <w:right w:val="none" w:sz="0" w:space="0" w:color="auto"/>
      </w:divBdr>
    </w:div>
    <w:div w:id="734623314">
      <w:bodyDiv w:val="1"/>
      <w:marLeft w:val="0"/>
      <w:marRight w:val="0"/>
      <w:marTop w:val="0"/>
      <w:marBottom w:val="0"/>
      <w:divBdr>
        <w:top w:val="none" w:sz="0" w:space="0" w:color="auto"/>
        <w:left w:val="none" w:sz="0" w:space="0" w:color="auto"/>
        <w:bottom w:val="none" w:sz="0" w:space="0" w:color="auto"/>
        <w:right w:val="none" w:sz="0" w:space="0" w:color="auto"/>
      </w:divBdr>
    </w:div>
    <w:div w:id="757365731">
      <w:bodyDiv w:val="1"/>
      <w:marLeft w:val="0"/>
      <w:marRight w:val="0"/>
      <w:marTop w:val="0"/>
      <w:marBottom w:val="0"/>
      <w:divBdr>
        <w:top w:val="none" w:sz="0" w:space="0" w:color="auto"/>
        <w:left w:val="none" w:sz="0" w:space="0" w:color="auto"/>
        <w:bottom w:val="none" w:sz="0" w:space="0" w:color="auto"/>
        <w:right w:val="none" w:sz="0" w:space="0" w:color="auto"/>
      </w:divBdr>
      <w:divsChild>
        <w:div w:id="1122260902">
          <w:marLeft w:val="0"/>
          <w:marRight w:val="0"/>
          <w:marTop w:val="0"/>
          <w:marBottom w:val="0"/>
          <w:divBdr>
            <w:top w:val="none" w:sz="0" w:space="0" w:color="auto"/>
            <w:left w:val="none" w:sz="0" w:space="0" w:color="auto"/>
            <w:bottom w:val="none" w:sz="0" w:space="0" w:color="auto"/>
            <w:right w:val="none" w:sz="0" w:space="0" w:color="auto"/>
          </w:divBdr>
        </w:div>
      </w:divsChild>
    </w:div>
    <w:div w:id="801654193">
      <w:bodyDiv w:val="1"/>
      <w:marLeft w:val="0"/>
      <w:marRight w:val="0"/>
      <w:marTop w:val="0"/>
      <w:marBottom w:val="0"/>
      <w:divBdr>
        <w:top w:val="none" w:sz="0" w:space="0" w:color="auto"/>
        <w:left w:val="none" w:sz="0" w:space="0" w:color="auto"/>
        <w:bottom w:val="none" w:sz="0" w:space="0" w:color="auto"/>
        <w:right w:val="none" w:sz="0" w:space="0" w:color="auto"/>
      </w:divBdr>
    </w:div>
    <w:div w:id="873662802">
      <w:bodyDiv w:val="1"/>
      <w:marLeft w:val="0"/>
      <w:marRight w:val="0"/>
      <w:marTop w:val="0"/>
      <w:marBottom w:val="0"/>
      <w:divBdr>
        <w:top w:val="none" w:sz="0" w:space="0" w:color="auto"/>
        <w:left w:val="none" w:sz="0" w:space="0" w:color="auto"/>
        <w:bottom w:val="none" w:sz="0" w:space="0" w:color="auto"/>
        <w:right w:val="none" w:sz="0" w:space="0" w:color="auto"/>
      </w:divBdr>
    </w:div>
    <w:div w:id="991371799">
      <w:bodyDiv w:val="1"/>
      <w:marLeft w:val="0"/>
      <w:marRight w:val="0"/>
      <w:marTop w:val="0"/>
      <w:marBottom w:val="0"/>
      <w:divBdr>
        <w:top w:val="none" w:sz="0" w:space="0" w:color="auto"/>
        <w:left w:val="none" w:sz="0" w:space="0" w:color="auto"/>
        <w:bottom w:val="none" w:sz="0" w:space="0" w:color="auto"/>
        <w:right w:val="none" w:sz="0" w:space="0" w:color="auto"/>
      </w:divBdr>
    </w:div>
    <w:div w:id="995912533">
      <w:bodyDiv w:val="1"/>
      <w:marLeft w:val="0"/>
      <w:marRight w:val="0"/>
      <w:marTop w:val="0"/>
      <w:marBottom w:val="0"/>
      <w:divBdr>
        <w:top w:val="none" w:sz="0" w:space="0" w:color="auto"/>
        <w:left w:val="none" w:sz="0" w:space="0" w:color="auto"/>
        <w:bottom w:val="none" w:sz="0" w:space="0" w:color="auto"/>
        <w:right w:val="none" w:sz="0" w:space="0" w:color="auto"/>
      </w:divBdr>
    </w:div>
    <w:div w:id="1049839190">
      <w:bodyDiv w:val="1"/>
      <w:marLeft w:val="0"/>
      <w:marRight w:val="0"/>
      <w:marTop w:val="0"/>
      <w:marBottom w:val="0"/>
      <w:divBdr>
        <w:top w:val="none" w:sz="0" w:space="0" w:color="auto"/>
        <w:left w:val="none" w:sz="0" w:space="0" w:color="auto"/>
        <w:bottom w:val="none" w:sz="0" w:space="0" w:color="auto"/>
        <w:right w:val="none" w:sz="0" w:space="0" w:color="auto"/>
      </w:divBdr>
      <w:divsChild>
        <w:div w:id="344552484">
          <w:marLeft w:val="0"/>
          <w:marRight w:val="0"/>
          <w:marTop w:val="0"/>
          <w:marBottom w:val="0"/>
          <w:divBdr>
            <w:top w:val="none" w:sz="0" w:space="0" w:color="auto"/>
            <w:left w:val="none" w:sz="0" w:space="0" w:color="auto"/>
            <w:bottom w:val="none" w:sz="0" w:space="0" w:color="auto"/>
            <w:right w:val="none" w:sz="0" w:space="0" w:color="auto"/>
          </w:divBdr>
        </w:div>
      </w:divsChild>
    </w:div>
    <w:div w:id="1100292864">
      <w:bodyDiv w:val="1"/>
      <w:marLeft w:val="0"/>
      <w:marRight w:val="0"/>
      <w:marTop w:val="0"/>
      <w:marBottom w:val="0"/>
      <w:divBdr>
        <w:top w:val="none" w:sz="0" w:space="0" w:color="auto"/>
        <w:left w:val="none" w:sz="0" w:space="0" w:color="auto"/>
        <w:bottom w:val="none" w:sz="0" w:space="0" w:color="auto"/>
        <w:right w:val="none" w:sz="0" w:space="0" w:color="auto"/>
      </w:divBdr>
    </w:div>
    <w:div w:id="1127894548">
      <w:bodyDiv w:val="1"/>
      <w:marLeft w:val="0"/>
      <w:marRight w:val="0"/>
      <w:marTop w:val="0"/>
      <w:marBottom w:val="0"/>
      <w:divBdr>
        <w:top w:val="none" w:sz="0" w:space="0" w:color="auto"/>
        <w:left w:val="none" w:sz="0" w:space="0" w:color="auto"/>
        <w:bottom w:val="none" w:sz="0" w:space="0" w:color="auto"/>
        <w:right w:val="none" w:sz="0" w:space="0" w:color="auto"/>
      </w:divBdr>
    </w:div>
    <w:div w:id="1135877243">
      <w:bodyDiv w:val="1"/>
      <w:marLeft w:val="0"/>
      <w:marRight w:val="0"/>
      <w:marTop w:val="0"/>
      <w:marBottom w:val="0"/>
      <w:divBdr>
        <w:top w:val="none" w:sz="0" w:space="0" w:color="auto"/>
        <w:left w:val="none" w:sz="0" w:space="0" w:color="auto"/>
        <w:bottom w:val="none" w:sz="0" w:space="0" w:color="auto"/>
        <w:right w:val="none" w:sz="0" w:space="0" w:color="auto"/>
      </w:divBdr>
    </w:div>
    <w:div w:id="1177116299">
      <w:bodyDiv w:val="1"/>
      <w:marLeft w:val="0"/>
      <w:marRight w:val="0"/>
      <w:marTop w:val="0"/>
      <w:marBottom w:val="0"/>
      <w:divBdr>
        <w:top w:val="none" w:sz="0" w:space="0" w:color="auto"/>
        <w:left w:val="none" w:sz="0" w:space="0" w:color="auto"/>
        <w:bottom w:val="none" w:sz="0" w:space="0" w:color="auto"/>
        <w:right w:val="none" w:sz="0" w:space="0" w:color="auto"/>
      </w:divBdr>
    </w:div>
    <w:div w:id="1264344411">
      <w:bodyDiv w:val="1"/>
      <w:marLeft w:val="0"/>
      <w:marRight w:val="0"/>
      <w:marTop w:val="0"/>
      <w:marBottom w:val="0"/>
      <w:divBdr>
        <w:top w:val="none" w:sz="0" w:space="0" w:color="auto"/>
        <w:left w:val="none" w:sz="0" w:space="0" w:color="auto"/>
        <w:bottom w:val="none" w:sz="0" w:space="0" w:color="auto"/>
        <w:right w:val="none" w:sz="0" w:space="0" w:color="auto"/>
      </w:divBdr>
    </w:div>
    <w:div w:id="1310554211">
      <w:bodyDiv w:val="1"/>
      <w:marLeft w:val="0"/>
      <w:marRight w:val="0"/>
      <w:marTop w:val="0"/>
      <w:marBottom w:val="0"/>
      <w:divBdr>
        <w:top w:val="none" w:sz="0" w:space="0" w:color="auto"/>
        <w:left w:val="none" w:sz="0" w:space="0" w:color="auto"/>
        <w:bottom w:val="none" w:sz="0" w:space="0" w:color="auto"/>
        <w:right w:val="none" w:sz="0" w:space="0" w:color="auto"/>
      </w:divBdr>
    </w:div>
    <w:div w:id="1429930025">
      <w:bodyDiv w:val="1"/>
      <w:marLeft w:val="0"/>
      <w:marRight w:val="0"/>
      <w:marTop w:val="0"/>
      <w:marBottom w:val="0"/>
      <w:divBdr>
        <w:top w:val="none" w:sz="0" w:space="0" w:color="auto"/>
        <w:left w:val="none" w:sz="0" w:space="0" w:color="auto"/>
        <w:bottom w:val="none" w:sz="0" w:space="0" w:color="auto"/>
        <w:right w:val="none" w:sz="0" w:space="0" w:color="auto"/>
      </w:divBdr>
      <w:divsChild>
        <w:div w:id="2120446773">
          <w:marLeft w:val="0"/>
          <w:marRight w:val="0"/>
          <w:marTop w:val="0"/>
          <w:marBottom w:val="0"/>
          <w:divBdr>
            <w:top w:val="none" w:sz="0" w:space="0" w:color="auto"/>
            <w:left w:val="none" w:sz="0" w:space="0" w:color="auto"/>
            <w:bottom w:val="none" w:sz="0" w:space="0" w:color="auto"/>
            <w:right w:val="none" w:sz="0" w:space="0" w:color="auto"/>
          </w:divBdr>
        </w:div>
      </w:divsChild>
    </w:div>
    <w:div w:id="1442650945">
      <w:bodyDiv w:val="1"/>
      <w:marLeft w:val="0"/>
      <w:marRight w:val="0"/>
      <w:marTop w:val="0"/>
      <w:marBottom w:val="0"/>
      <w:divBdr>
        <w:top w:val="none" w:sz="0" w:space="0" w:color="auto"/>
        <w:left w:val="none" w:sz="0" w:space="0" w:color="auto"/>
        <w:bottom w:val="none" w:sz="0" w:space="0" w:color="auto"/>
        <w:right w:val="none" w:sz="0" w:space="0" w:color="auto"/>
      </w:divBdr>
    </w:div>
    <w:div w:id="1464276777">
      <w:bodyDiv w:val="1"/>
      <w:marLeft w:val="0"/>
      <w:marRight w:val="0"/>
      <w:marTop w:val="0"/>
      <w:marBottom w:val="0"/>
      <w:divBdr>
        <w:top w:val="none" w:sz="0" w:space="0" w:color="auto"/>
        <w:left w:val="none" w:sz="0" w:space="0" w:color="auto"/>
        <w:bottom w:val="none" w:sz="0" w:space="0" w:color="auto"/>
        <w:right w:val="none" w:sz="0" w:space="0" w:color="auto"/>
      </w:divBdr>
      <w:divsChild>
        <w:div w:id="1876038946">
          <w:marLeft w:val="0"/>
          <w:marRight w:val="0"/>
          <w:marTop w:val="0"/>
          <w:marBottom w:val="0"/>
          <w:divBdr>
            <w:top w:val="none" w:sz="0" w:space="0" w:color="auto"/>
            <w:left w:val="none" w:sz="0" w:space="0" w:color="auto"/>
            <w:bottom w:val="none" w:sz="0" w:space="0" w:color="auto"/>
            <w:right w:val="none" w:sz="0" w:space="0" w:color="auto"/>
          </w:divBdr>
        </w:div>
      </w:divsChild>
    </w:div>
    <w:div w:id="1561359151">
      <w:bodyDiv w:val="1"/>
      <w:marLeft w:val="0"/>
      <w:marRight w:val="0"/>
      <w:marTop w:val="0"/>
      <w:marBottom w:val="0"/>
      <w:divBdr>
        <w:top w:val="none" w:sz="0" w:space="0" w:color="auto"/>
        <w:left w:val="none" w:sz="0" w:space="0" w:color="auto"/>
        <w:bottom w:val="none" w:sz="0" w:space="0" w:color="auto"/>
        <w:right w:val="none" w:sz="0" w:space="0" w:color="auto"/>
      </w:divBdr>
    </w:div>
    <w:div w:id="1589345543">
      <w:bodyDiv w:val="1"/>
      <w:marLeft w:val="0"/>
      <w:marRight w:val="0"/>
      <w:marTop w:val="0"/>
      <w:marBottom w:val="0"/>
      <w:divBdr>
        <w:top w:val="none" w:sz="0" w:space="0" w:color="auto"/>
        <w:left w:val="none" w:sz="0" w:space="0" w:color="auto"/>
        <w:bottom w:val="none" w:sz="0" w:space="0" w:color="auto"/>
        <w:right w:val="none" w:sz="0" w:space="0" w:color="auto"/>
      </w:divBdr>
    </w:div>
    <w:div w:id="1750232604">
      <w:bodyDiv w:val="1"/>
      <w:marLeft w:val="0"/>
      <w:marRight w:val="0"/>
      <w:marTop w:val="0"/>
      <w:marBottom w:val="0"/>
      <w:divBdr>
        <w:top w:val="none" w:sz="0" w:space="0" w:color="auto"/>
        <w:left w:val="none" w:sz="0" w:space="0" w:color="auto"/>
        <w:bottom w:val="none" w:sz="0" w:space="0" w:color="auto"/>
        <w:right w:val="none" w:sz="0" w:space="0" w:color="auto"/>
      </w:divBdr>
      <w:divsChild>
        <w:div w:id="512185719">
          <w:marLeft w:val="0"/>
          <w:marRight w:val="0"/>
          <w:marTop w:val="0"/>
          <w:marBottom w:val="0"/>
          <w:divBdr>
            <w:top w:val="none" w:sz="0" w:space="0" w:color="auto"/>
            <w:left w:val="none" w:sz="0" w:space="0" w:color="auto"/>
            <w:bottom w:val="none" w:sz="0" w:space="0" w:color="auto"/>
            <w:right w:val="none" w:sz="0" w:space="0" w:color="auto"/>
          </w:divBdr>
        </w:div>
      </w:divsChild>
    </w:div>
    <w:div w:id="1771972590">
      <w:bodyDiv w:val="1"/>
      <w:marLeft w:val="0"/>
      <w:marRight w:val="0"/>
      <w:marTop w:val="0"/>
      <w:marBottom w:val="0"/>
      <w:divBdr>
        <w:top w:val="none" w:sz="0" w:space="0" w:color="auto"/>
        <w:left w:val="none" w:sz="0" w:space="0" w:color="auto"/>
        <w:bottom w:val="none" w:sz="0" w:space="0" w:color="auto"/>
        <w:right w:val="none" w:sz="0" w:space="0" w:color="auto"/>
      </w:divBdr>
    </w:div>
    <w:div w:id="1902323554">
      <w:bodyDiv w:val="1"/>
      <w:marLeft w:val="0"/>
      <w:marRight w:val="0"/>
      <w:marTop w:val="0"/>
      <w:marBottom w:val="0"/>
      <w:divBdr>
        <w:top w:val="none" w:sz="0" w:space="0" w:color="auto"/>
        <w:left w:val="none" w:sz="0" w:space="0" w:color="auto"/>
        <w:bottom w:val="none" w:sz="0" w:space="0" w:color="auto"/>
        <w:right w:val="none" w:sz="0" w:space="0" w:color="auto"/>
      </w:divBdr>
    </w:div>
    <w:div w:id="193161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3122AED5F5F14EE7EB12823D6632110833905A11403475C79A1E91A82E6CC0CCF84EA372CF026B04A43F9705DBAED5A37DF0D6CC21E0EC832DB13BA0SBh6N" TargetMode="External"/><Relationship Id="rId18" Type="http://schemas.openxmlformats.org/officeDocument/2006/relationships/header" Target="header4.xml"/><Relationship Id="rId26" Type="http://schemas.openxmlformats.org/officeDocument/2006/relationships/hyperlink" Target="http://docs.cntd.ru/document/1200071151" TargetMode="External"/><Relationship Id="rId3" Type="http://schemas.openxmlformats.org/officeDocument/2006/relationships/styles" Target="styles.xml"/><Relationship Id="rId21" Type="http://schemas.openxmlformats.org/officeDocument/2006/relationships/hyperlink" Target="consultantplus://offline/ref=B703F3737F03BB8C44205895FE02D94D00C35499F2404B4A8D8EBE064854BB65DC80816FB5A7D8DF67A22FE0B077846E2718520FK5CAI" TargetMode="External"/><Relationship Id="rId7" Type="http://schemas.openxmlformats.org/officeDocument/2006/relationships/endnotes" Target="endnotes.xml"/><Relationship Id="rId12" Type="http://schemas.openxmlformats.org/officeDocument/2006/relationships/hyperlink" Target="consultantplus://offline/ref=7012D3DDF102A26BE9DA06FCE2619503AF9DFC8B80BFB00D0F9AD28B591B35F6179DDAB47972B5E9FC000F9273A0DBE4ABE168DC9ENDdFH" TargetMode="External"/><Relationship Id="rId17" Type="http://schemas.openxmlformats.org/officeDocument/2006/relationships/footer" Target="footer3.xml"/><Relationship Id="rId25" Type="http://schemas.openxmlformats.org/officeDocument/2006/relationships/hyperlink" Target="http://legalacts.ru/doc/federalnyi-zakon-ot-27122002-n-184-fz-o/"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jpg"/><Relationship Id="rId29" Type="http://schemas.openxmlformats.org/officeDocument/2006/relationships/hyperlink" Target="http://docs.cntd.ru/document/12000711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EBB2C2C85BF98A3AE164385E18E129A25B9AC3C2BE341B03622A6AF0743D4B31C0979AF284F169BE6F0E349A9962AC6C4D83DB7F3139F0M" TargetMode="External"/><Relationship Id="rId24" Type="http://schemas.openxmlformats.org/officeDocument/2006/relationships/hyperlink" Target="consultantplus://offline/ref=64527697D5FD3669102AB402B32D03E5E1306F03893970CC62FA45E24752B6CEFA25182C505F8D792DFA5F847DFD90F50A8BF63E44DE98ECCDT6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64527697D5FD3669102AB402B32D03E5E3316802863D70CC62FA45E24752B6CEFA25182C505F8D792FFA5F847DFD90F50A8BF63E44DE98ECCDT6M" TargetMode="External"/><Relationship Id="rId28" Type="http://schemas.openxmlformats.org/officeDocument/2006/relationships/hyperlink" Target="http://legalacts.ru/doc/FZ-Teh-reglament-o-trebovanijah-pozharnoj-bezopasnosti/" TargetMode="Externa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consultantplus://offline/ref=B703F3737F03BB8C44205895FE02D94D02CA5397F2464B4A8D8EBE064854BB65DC80816DB0AC8C8E2BFC76B1F63C886E3B04530E4D324888K1C3I" TargetMode="External"/><Relationship Id="rId27" Type="http://schemas.openxmlformats.org/officeDocument/2006/relationships/hyperlink" Target="http://legalacts.ru/doc/FZ-Teh-reglament-o-trebovanijah-pozharnoj-bezopasnosti/" TargetMode="External"/><Relationship Id="rId30" Type="http://schemas.openxmlformats.org/officeDocument/2006/relationships/hyperlink" Target="http://docs.cntd.ru/document/1200071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D7A6B-8759-451F-9D6D-970F346E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30160</TotalTime>
  <Pages>1</Pages>
  <Words>24185</Words>
  <Characters>137858</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ПРИРОДНЫЕ УСЛОВИЯ</vt:lpstr>
    </vt:vector>
  </TitlesOfParts>
  <Company>Microsoft</Company>
  <LinksUpToDate>false</LinksUpToDate>
  <CharactersWithSpaces>161720</CharactersWithSpaces>
  <SharedDoc>false</SharedDoc>
  <HLinks>
    <vt:vector size="54" baseType="variant">
      <vt:variant>
        <vt:i4>197740</vt:i4>
      </vt:variant>
      <vt:variant>
        <vt:i4>165</vt:i4>
      </vt:variant>
      <vt:variant>
        <vt:i4>0</vt:i4>
      </vt:variant>
      <vt:variant>
        <vt:i4>5</vt:i4>
      </vt:variant>
      <vt:variant>
        <vt:lpwstr>http://ru.wikipedia.org/wiki/Пополта</vt:lpwstr>
      </vt:variant>
      <vt:variant>
        <vt:lpwstr/>
      </vt:variant>
      <vt:variant>
        <vt:i4>74712152</vt:i4>
      </vt:variant>
      <vt:variant>
        <vt:i4>162</vt:i4>
      </vt:variant>
      <vt:variant>
        <vt:i4>0</vt:i4>
      </vt:variant>
      <vt:variant>
        <vt:i4>5</vt:i4>
      </vt:variant>
      <vt:variant>
        <vt:lpwstr>https://ru.wikipedia.org/wiki/Пополта</vt:lpwstr>
      </vt:variant>
      <vt:variant>
        <vt:lpwstr/>
      </vt:variant>
      <vt:variant>
        <vt:i4>70911019</vt:i4>
      </vt:variant>
      <vt:variant>
        <vt:i4>159</vt:i4>
      </vt:variant>
      <vt:variant>
        <vt:i4>0</vt:i4>
      </vt:variant>
      <vt:variant>
        <vt:i4>5</vt:i4>
      </vt:variant>
      <vt:variant>
        <vt:lpwstr>https://ru.wikipedia.org/w/index.php?title=Астапово_(Калужская_область)&amp;action=edit&amp;redlink=1</vt:lpwstr>
      </vt:variant>
      <vt:variant>
        <vt:lpwstr/>
      </vt:variant>
      <vt:variant>
        <vt:i4>3343373</vt:i4>
      </vt:variant>
      <vt:variant>
        <vt:i4>156</vt:i4>
      </vt:variant>
      <vt:variant>
        <vt:i4>0</vt:i4>
      </vt:variant>
      <vt:variant>
        <vt:i4>5</vt:i4>
      </vt:variant>
      <vt:variant>
        <vt:lpwstr>https://ru.wikipedia.org/wiki/Мосальский_район</vt:lpwstr>
      </vt:variant>
      <vt:variant>
        <vt:lpwstr/>
      </vt:variant>
      <vt:variant>
        <vt:i4>75367462</vt:i4>
      </vt:variant>
      <vt:variant>
        <vt:i4>153</vt:i4>
      </vt:variant>
      <vt:variant>
        <vt:i4>0</vt:i4>
      </vt:variant>
      <vt:variant>
        <vt:i4>5</vt:i4>
      </vt:variant>
      <vt:variant>
        <vt:lpwstr>https://ru.wikipedia.org/wiki/Перекша</vt:lpwstr>
      </vt:variant>
      <vt:variant>
        <vt:lpwstr/>
      </vt:variant>
      <vt:variant>
        <vt:i4>3343373</vt:i4>
      </vt:variant>
      <vt:variant>
        <vt:i4>150</vt:i4>
      </vt:variant>
      <vt:variant>
        <vt:i4>0</vt:i4>
      </vt:variant>
      <vt:variant>
        <vt:i4>5</vt:i4>
      </vt:variant>
      <vt:variant>
        <vt:lpwstr>https://ru.wikipedia.org/wiki/Мосальский_район</vt:lpwstr>
      </vt:variant>
      <vt:variant>
        <vt:lpwstr/>
      </vt:variant>
      <vt:variant>
        <vt:i4>72941591</vt:i4>
      </vt:variant>
      <vt:variant>
        <vt:i4>147</vt:i4>
      </vt:variant>
      <vt:variant>
        <vt:i4>0</vt:i4>
      </vt:variant>
      <vt:variant>
        <vt:i4>5</vt:i4>
      </vt:variant>
      <vt:variant>
        <vt:lpwstr>https://ru.wikipedia.org/wiki/Барятинский_район</vt:lpwstr>
      </vt:variant>
      <vt:variant>
        <vt:lpwstr/>
      </vt:variant>
      <vt:variant>
        <vt:i4>74712152</vt:i4>
      </vt:variant>
      <vt:variant>
        <vt:i4>144</vt:i4>
      </vt:variant>
      <vt:variant>
        <vt:i4>0</vt:i4>
      </vt:variant>
      <vt:variant>
        <vt:i4>5</vt:i4>
      </vt:variant>
      <vt:variant>
        <vt:lpwstr>https://ru.wikipedia.org/wiki/Пополта</vt:lpwstr>
      </vt:variant>
      <vt:variant>
        <vt:lpwstr/>
      </vt:variant>
      <vt:variant>
        <vt:i4>70123583</vt:i4>
      </vt:variant>
      <vt:variant>
        <vt:i4>141</vt:i4>
      </vt:variant>
      <vt:variant>
        <vt:i4>0</vt:i4>
      </vt:variant>
      <vt:variant>
        <vt:i4>5</vt:i4>
      </vt:variant>
      <vt:variant>
        <vt:lpwstr>https://ru.wikipedia.org/w/index.php?title=Почернино&amp;action=edit&amp;redlink=1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ПРИРОДНЫЕ УСЛОВИЯ</dc:title>
  <dc:subject/>
  <dc:creator>Галина</dc:creator>
  <cp:keywords/>
  <dc:description/>
  <cp:lastModifiedBy>Щербаков Дмитрий Валерьевич</cp:lastModifiedBy>
  <cp:revision>379</cp:revision>
  <cp:lastPrinted>2020-07-16T10:30:00Z</cp:lastPrinted>
  <dcterms:created xsi:type="dcterms:W3CDTF">2020-04-20T10:57:00Z</dcterms:created>
  <dcterms:modified xsi:type="dcterms:W3CDTF">2023-01-27T11:32:00Z</dcterms:modified>
</cp:coreProperties>
</file>